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9E78BF" w:rsidRPr="00BA1BF6" w:rsidRDefault="0091167D" w:rsidP="00125CEC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 xml:space="preserve">Minutes </w:t>
      </w:r>
      <w:r w:rsidR="00E35F27"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125CEC">
        <w:rPr>
          <w:rFonts w:ascii="Calibri" w:eastAsia="Arial" w:hAnsi="Calibri" w:cs="Arial"/>
          <w:b/>
          <w:bCs/>
          <w:spacing w:val="40"/>
        </w:rPr>
        <w:t>Oct. 7</w:t>
      </w:r>
      <w:r w:rsidR="00125CEC" w:rsidRPr="00125CEC">
        <w:rPr>
          <w:rFonts w:ascii="Calibri" w:eastAsia="Arial" w:hAnsi="Calibri" w:cs="Arial"/>
          <w:b/>
          <w:bCs/>
          <w:spacing w:val="40"/>
          <w:vertAlign w:val="superscript"/>
        </w:rPr>
        <w:t>th</w:t>
      </w:r>
      <w:r w:rsidR="00125CEC">
        <w:rPr>
          <w:rFonts w:ascii="Calibri" w:eastAsia="Arial" w:hAnsi="Calibri" w:cs="Arial"/>
          <w:b/>
          <w:bCs/>
          <w:spacing w:val="40"/>
          <w:vertAlign w:val="superscript"/>
        </w:rPr>
        <w:t>,</w:t>
      </w:r>
      <w:r w:rsidR="00125CEC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2016</w:t>
      </w:r>
    </w:p>
    <w:p w:rsidR="001223FB" w:rsidRPr="00965AF7" w:rsidRDefault="00E35F27" w:rsidP="0050246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>
        <w:rPr>
          <w:rFonts w:ascii="Calibri" w:eastAsia="Arial" w:hAnsi="Calibri" w:cs="Arial"/>
          <w:i/>
          <w:iCs/>
        </w:rPr>
        <w:t xml:space="preserve">am – </w:t>
      </w:r>
      <w:r w:rsidR="00502460"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125CEC">
        <w:rPr>
          <w:rFonts w:ascii="Calibri" w:eastAsia="Arial" w:hAnsi="Calibri" w:cs="Arial"/>
          <w:i/>
          <w:iCs/>
        </w:rPr>
        <w:t>3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125CEC" w:rsidP="00125CEC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</w:t>
      </w:r>
      <w:r w:rsidR="00383967">
        <w:rPr>
          <w:rFonts w:ascii="Calibri" w:eastAsia="Arial" w:hAnsi="Calibri" w:cs="Arial"/>
          <w:b/>
          <w:bCs/>
        </w:rPr>
        <w:t xml:space="preserve"> Library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Founders Room</w:t>
      </w:r>
    </w:p>
    <w:p w:rsidR="00D22F5D" w:rsidRPr="00D22F5D" w:rsidRDefault="00125CEC" w:rsidP="00E416EB">
      <w:pPr>
        <w:widowControl/>
        <w:shd w:val="clear" w:color="auto" w:fill="FFFFFF"/>
        <w:rPr>
          <w:rFonts w:eastAsia="Times New Roman" w:cstheme="minorHAnsi"/>
          <w:sz w:val="18"/>
          <w:szCs w:val="18"/>
          <w:lang w:val="en-CA" w:eastAsia="zh-CN"/>
        </w:rPr>
      </w:pPr>
      <w:r>
        <w:rPr>
          <w:rFonts w:eastAsia="Arial" w:cstheme="minorHAnsi"/>
          <w:sz w:val="18"/>
          <w:szCs w:val="18"/>
        </w:rPr>
        <w:t xml:space="preserve">   </w:t>
      </w:r>
      <w:r w:rsidR="00373C47" w:rsidRPr="00502460">
        <w:rPr>
          <w:rFonts w:eastAsia="Arial" w:cstheme="minorHAnsi"/>
          <w:sz w:val="18"/>
          <w:szCs w:val="18"/>
        </w:rPr>
        <w:t>Attendees:</w:t>
      </w:r>
      <w:r w:rsidR="00373C47" w:rsidRPr="00502460">
        <w:rPr>
          <w:rFonts w:eastAsia="Arial" w:cstheme="minorHAnsi"/>
          <w:sz w:val="18"/>
          <w:szCs w:val="18"/>
        </w:rPr>
        <w:tab/>
        <w:t xml:space="preserve">Margie Singleton, </w:t>
      </w:r>
      <w:r w:rsidR="00E416EB">
        <w:rPr>
          <w:rFonts w:eastAsia="Arial" w:cstheme="minorHAnsi"/>
          <w:sz w:val="18"/>
          <w:szCs w:val="18"/>
        </w:rPr>
        <w:t xml:space="preserve">Ian Ross, </w:t>
      </w:r>
      <w:r w:rsidR="00373C47" w:rsidRPr="00502460">
        <w:rPr>
          <w:rFonts w:eastAsia="Arial" w:cstheme="minorHAnsi"/>
          <w:sz w:val="18"/>
          <w:szCs w:val="18"/>
        </w:rPr>
        <w:t>Jennifer La</w:t>
      </w:r>
      <w:r w:rsidR="00B6133B">
        <w:rPr>
          <w:rFonts w:eastAsia="Arial" w:cstheme="minorHAnsi"/>
          <w:sz w:val="18"/>
          <w:szCs w:val="18"/>
        </w:rPr>
        <w:t xml:space="preserve"> </w:t>
      </w:r>
      <w:r w:rsidR="00E416EB">
        <w:rPr>
          <w:rFonts w:eastAsia="Arial" w:cstheme="minorHAnsi"/>
          <w:sz w:val="18"/>
          <w:szCs w:val="18"/>
        </w:rPr>
        <w:t>Chapelle, Kathy Fisher</w:t>
      </w:r>
      <w:r w:rsidR="00373C47" w:rsidRPr="00502460">
        <w:rPr>
          <w:rFonts w:eastAsia="Arial" w:cstheme="minorHAnsi"/>
          <w:sz w:val="18"/>
          <w:szCs w:val="18"/>
        </w:rPr>
        <w:t>, Margaret MacLean, Julia Merritt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, M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argaret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MacLean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Sheri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Mishibinijima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 Wayne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Greco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D22F5D" w:rsidRPr="00D22F5D">
        <w:rPr>
          <w:rFonts w:eastAsia="Times New Roman" w:cstheme="minorHAnsi"/>
          <w:sz w:val="18"/>
          <w:szCs w:val="18"/>
          <w:lang w:val="en-CA" w:eastAsia="zh-CN"/>
        </w:rPr>
        <w:t>Pam</w:t>
      </w:r>
      <w:r w:rsidR="00B6133B">
        <w:rPr>
          <w:rFonts w:eastAsia="Times New Roman" w:cstheme="minorHAnsi"/>
          <w:sz w:val="18"/>
          <w:szCs w:val="18"/>
          <w:lang w:val="en-CA" w:eastAsia="zh-CN"/>
        </w:rPr>
        <w:t xml:space="preserve"> Ryan</w:t>
      </w:r>
      <w:r w:rsidR="00D22F5D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 xml:space="preserve"> Stephen Abram</w:t>
      </w:r>
    </w:p>
    <w:p w:rsidR="00373C47" w:rsidRPr="00373C47" w:rsidRDefault="00373C47" w:rsidP="002E4EB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E416EB" w:rsidRPr="00D22F5D" w:rsidRDefault="00125CEC" w:rsidP="00BB52EF">
      <w:pPr>
        <w:widowControl/>
        <w:shd w:val="clear" w:color="auto" w:fill="FFFFFF"/>
        <w:rPr>
          <w:rFonts w:eastAsia="Times New Roman" w:cstheme="minorHAnsi"/>
          <w:sz w:val="18"/>
          <w:szCs w:val="18"/>
          <w:lang w:val="en-CA" w:eastAsia="zh-CN"/>
        </w:rPr>
      </w:pPr>
      <w:r>
        <w:rPr>
          <w:rFonts w:ascii="Calibri" w:eastAsia="Arial" w:hAnsi="Calibri" w:cs="Arial"/>
          <w:sz w:val="20"/>
          <w:szCs w:val="20"/>
        </w:rPr>
        <w:t xml:space="preserve">   Regrets:</w:t>
      </w:r>
      <w:r>
        <w:rPr>
          <w:rFonts w:ascii="Calibri" w:eastAsia="Arial" w:hAnsi="Calibri" w:cs="Arial"/>
          <w:sz w:val="20"/>
          <w:szCs w:val="20"/>
        </w:rPr>
        <w:tab/>
      </w:r>
      <w:r w:rsidR="00BB52EF">
        <w:rPr>
          <w:rFonts w:ascii="Calibri" w:eastAsia="Arial" w:hAnsi="Calibri" w:cs="Arial"/>
          <w:sz w:val="20"/>
          <w:szCs w:val="20"/>
        </w:rPr>
        <w:t>V</w:t>
      </w:r>
      <w:proofErr w:type="spellStart"/>
      <w:r w:rsidR="00D22F5D" w:rsidRPr="00125CEC">
        <w:rPr>
          <w:rFonts w:eastAsia="Times New Roman" w:cstheme="minorHAnsi"/>
          <w:sz w:val="20"/>
          <w:szCs w:val="20"/>
          <w:shd w:val="clear" w:color="auto" w:fill="FFFFFF"/>
          <w:lang w:val="en-CA" w:eastAsia="zh-CN"/>
        </w:rPr>
        <w:t>ickery</w:t>
      </w:r>
      <w:proofErr w:type="spellEnd"/>
      <w:r w:rsidR="00B6133B" w:rsidRPr="00125CEC">
        <w:rPr>
          <w:rFonts w:eastAsia="Times New Roman" w:cstheme="minorHAnsi"/>
          <w:sz w:val="20"/>
          <w:szCs w:val="20"/>
          <w:shd w:val="clear" w:color="auto" w:fill="FFFFFF"/>
          <w:lang w:val="en-CA" w:eastAsia="zh-CN"/>
        </w:rPr>
        <w:t xml:space="preserve"> Bowles</w:t>
      </w:r>
      <w:r w:rsidR="00E416EB" w:rsidRPr="00125CEC">
        <w:rPr>
          <w:rFonts w:eastAsia="Times New Roman" w:cstheme="minorHAnsi"/>
          <w:sz w:val="20"/>
          <w:szCs w:val="20"/>
          <w:shd w:val="clear" w:color="auto" w:fill="FFFFFF"/>
          <w:lang w:val="en-CA" w:eastAsia="zh-CN"/>
        </w:rPr>
        <w:t xml:space="preserve">, </w:t>
      </w:r>
      <w:r w:rsidR="00E416EB" w:rsidRPr="00125CEC">
        <w:rPr>
          <w:rFonts w:eastAsia="Times New Roman" w:cstheme="minorHAnsi"/>
          <w:sz w:val="18"/>
          <w:szCs w:val="18"/>
          <w:lang w:val="en-CA" w:eastAsia="zh-CN"/>
        </w:rPr>
        <w:t xml:space="preserve">Sabrina Saunders, Paul Ainslie, Terri Pope, Dianne LeBreton, Anand Date, Sonya 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>Doyle</w:t>
      </w:r>
      <w:r w:rsidR="00E416EB" w:rsidRPr="00502460">
        <w:rPr>
          <w:rFonts w:eastAsia="Times New Roman" w:cstheme="minorHAnsi"/>
          <w:sz w:val="18"/>
          <w:szCs w:val="18"/>
          <w:lang w:val="en-CA" w:eastAsia="zh-CN"/>
        </w:rPr>
        <w:t>,</w:t>
      </w:r>
      <w:r w:rsidR="00E416EB" w:rsidRPr="00D22F5D">
        <w:rPr>
          <w:rFonts w:eastAsia="Times New Roman" w:cstheme="minorHAnsi"/>
          <w:sz w:val="18"/>
          <w:szCs w:val="18"/>
          <w:lang w:val="en-CA" w:eastAsia="zh-CN"/>
        </w:rPr>
        <w:t xml:space="preserve"> Amanda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 xml:space="preserve"> Simard,</w:t>
      </w:r>
      <w:r w:rsidR="00E416EB" w:rsidRPr="00E416EB">
        <w:rPr>
          <w:rFonts w:eastAsia="Times New Roman" w:cstheme="minorHAnsi"/>
          <w:sz w:val="18"/>
          <w:szCs w:val="18"/>
          <w:lang w:val="en-CA" w:eastAsia="zh-CN"/>
        </w:rPr>
        <w:t xml:space="preserve"> </w:t>
      </w:r>
      <w:r w:rsidR="00E416EB">
        <w:rPr>
          <w:rFonts w:eastAsia="Times New Roman" w:cstheme="minorHAnsi"/>
          <w:sz w:val="18"/>
          <w:szCs w:val="18"/>
          <w:lang w:val="en-CA" w:eastAsia="zh-CN"/>
        </w:rPr>
        <w:t xml:space="preserve">Diane Kelly, Maureen Barry </w:t>
      </w:r>
    </w:p>
    <w:p w:rsidR="00373C47" w:rsidRPr="00125CEC" w:rsidRDefault="00373C47" w:rsidP="00B6133B">
      <w:pPr>
        <w:rPr>
          <w:rFonts w:ascii="Calibri" w:eastAsia="Arial" w:hAnsi="Calibri" w:cs="Arial"/>
          <w:sz w:val="16"/>
          <w:szCs w:val="16"/>
        </w:rPr>
      </w:pPr>
    </w:p>
    <w:p w:rsidR="00373C47" w:rsidRPr="00125CEC" w:rsidRDefault="00E416EB" w:rsidP="00E416EB">
      <w:pPr>
        <w:pBdr>
          <w:bottom w:val="single" w:sz="4" w:space="1" w:color="auto"/>
        </w:pBdr>
        <w:ind w:left="100"/>
        <w:rPr>
          <w:rFonts w:ascii="Calibri" w:eastAsia="Arial" w:hAnsi="Calibri" w:cs="Arial"/>
          <w:sz w:val="20"/>
          <w:szCs w:val="20"/>
        </w:rPr>
      </w:pPr>
      <w:r w:rsidRPr="00125CEC">
        <w:rPr>
          <w:rFonts w:ascii="Calibri" w:eastAsia="Arial" w:hAnsi="Calibri" w:cs="Arial"/>
          <w:sz w:val="20"/>
          <w:szCs w:val="20"/>
        </w:rPr>
        <w:t xml:space="preserve">Staff: </w:t>
      </w:r>
      <w:r w:rsidRPr="00125CEC">
        <w:rPr>
          <w:rFonts w:ascii="Calibri" w:eastAsia="Arial" w:hAnsi="Calibri" w:cs="Arial"/>
          <w:sz w:val="20"/>
          <w:szCs w:val="20"/>
        </w:rPr>
        <w:tab/>
      </w:r>
      <w:r w:rsidRPr="00125CEC">
        <w:rPr>
          <w:rFonts w:ascii="Calibri" w:eastAsia="Arial" w:hAnsi="Calibri" w:cs="Arial"/>
          <w:sz w:val="20"/>
          <w:szCs w:val="20"/>
        </w:rPr>
        <w:tab/>
        <w:t>Stephen Abram</w:t>
      </w:r>
    </w:p>
    <w:p w:rsidR="002E4EB8" w:rsidRPr="00125CEC" w:rsidRDefault="002E4EB8" w:rsidP="00D22F5D">
      <w:pPr>
        <w:pBdr>
          <w:bottom w:val="single" w:sz="4" w:space="1" w:color="auto"/>
        </w:pBdr>
        <w:ind w:left="100"/>
        <w:rPr>
          <w:rFonts w:ascii="Calibri" w:eastAsia="Arial" w:hAnsi="Calibri" w:cs="Arial"/>
          <w:sz w:val="18"/>
          <w:szCs w:val="18"/>
        </w:rPr>
      </w:pPr>
      <w:r w:rsidRPr="00125CEC">
        <w:rPr>
          <w:rFonts w:ascii="Calibri" w:eastAsia="Arial" w:hAnsi="Calibri" w:cs="Arial"/>
          <w:sz w:val="20"/>
          <w:szCs w:val="20"/>
        </w:rPr>
        <w:t>Guest(s):</w:t>
      </w:r>
      <w:r w:rsidRPr="00125CEC">
        <w:rPr>
          <w:rFonts w:ascii="Calibri" w:eastAsia="Arial" w:hAnsi="Calibri" w:cs="Arial"/>
          <w:sz w:val="18"/>
          <w:szCs w:val="18"/>
        </w:rPr>
        <w:tab/>
        <w:t xml:space="preserve"> </w:t>
      </w:r>
      <w:r w:rsidR="00B6133B" w:rsidRPr="00125CEC">
        <w:rPr>
          <w:rFonts w:ascii="Calibri" w:eastAsia="Arial" w:hAnsi="Calibri" w:cs="Arial"/>
          <w:sz w:val="18"/>
          <w:szCs w:val="18"/>
        </w:rPr>
        <w:t>None</w:t>
      </w:r>
    </w:p>
    <w:p w:rsidR="009E78BF" w:rsidRPr="00BA1BF6" w:rsidRDefault="009E78BF" w:rsidP="00BA1BF6">
      <w:pPr>
        <w:rPr>
          <w:rFonts w:ascii="Calibri" w:hAnsi="Calibri"/>
        </w:rPr>
      </w:pP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="00F05010">
        <w:rPr>
          <w:rFonts w:ascii="Calibri" w:hAnsi="Calibri"/>
          <w:b/>
          <w:bCs/>
        </w:rPr>
        <w:t>r</w:t>
      </w:r>
      <w:r w:rsidR="00F05010">
        <w:rPr>
          <w:rFonts w:ascii="Calibri" w:hAnsi="Calibri"/>
          <w:b/>
          <w:bCs/>
        </w:rPr>
        <w:tab/>
      </w:r>
    </w:p>
    <w:p w:rsidR="00373C47" w:rsidRDefault="00373C47" w:rsidP="00D22F5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FOPL Board of Directors meeting called to order at 10:</w:t>
      </w:r>
      <w:r w:rsidR="00716918">
        <w:rPr>
          <w:rFonts w:ascii="Calibri" w:hAnsi="Calibri"/>
        </w:rPr>
        <w:t>20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="00F05010">
        <w:rPr>
          <w:rFonts w:ascii="Calibri" w:hAnsi="Calibri"/>
          <w:b/>
          <w:bCs/>
        </w:rPr>
        <w:t>s</w:t>
      </w:r>
      <w:r w:rsidR="00F05010">
        <w:rPr>
          <w:rFonts w:ascii="Calibri" w:hAnsi="Calibri"/>
          <w:b/>
          <w:bCs/>
        </w:rPr>
        <w:tab/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F05010">
        <w:rPr>
          <w:rFonts w:ascii="Calibri" w:hAnsi="Calibri"/>
          <w:b/>
          <w:bCs/>
        </w:rPr>
        <w:t>rest</w:t>
      </w:r>
      <w:r w:rsidR="00F05010">
        <w:rPr>
          <w:rFonts w:ascii="Calibri" w:hAnsi="Calibri"/>
          <w:b/>
          <w:bCs/>
        </w:rPr>
        <w:tab/>
      </w:r>
    </w:p>
    <w:p w:rsidR="00373C47" w:rsidRPr="00373C47" w:rsidRDefault="00373C47" w:rsidP="00E416EB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Stephen Abram: consulting to PLs (Waterloo PL/Edmonton PL</w:t>
      </w:r>
      <w:r w:rsidR="00D22F5D">
        <w:rPr>
          <w:rFonts w:ascii="Calibri" w:hAnsi="Calibri"/>
        </w:rPr>
        <w:t xml:space="preserve">, </w:t>
      </w:r>
      <w:r w:rsidR="003E5569">
        <w:rPr>
          <w:rFonts w:ascii="Calibri" w:hAnsi="Calibri"/>
        </w:rPr>
        <w:t>St Marys</w:t>
      </w:r>
      <w:r w:rsidR="00716918">
        <w:rPr>
          <w:rFonts w:ascii="Calibri" w:hAnsi="Calibri"/>
        </w:rPr>
        <w:t xml:space="preserve"> PL</w:t>
      </w:r>
      <w:r w:rsidR="00D22F5D">
        <w:rPr>
          <w:rFonts w:ascii="Calibri" w:hAnsi="Calibri"/>
        </w:rPr>
        <w:t xml:space="preserve">, EGPL, </w:t>
      </w:r>
      <w:r w:rsidR="00734F85">
        <w:rPr>
          <w:rFonts w:ascii="Calibri" w:hAnsi="Calibri"/>
        </w:rPr>
        <w:t>Caledon</w:t>
      </w:r>
      <w:r w:rsidR="00D22F5D">
        <w:rPr>
          <w:rFonts w:ascii="Calibri" w:hAnsi="Calibri"/>
        </w:rPr>
        <w:t xml:space="preserve"> </w:t>
      </w:r>
      <w:r w:rsidR="00734F85">
        <w:rPr>
          <w:rFonts w:ascii="Calibri" w:hAnsi="Calibri"/>
        </w:rPr>
        <w:t>P</w:t>
      </w:r>
      <w:r w:rsidR="003E5569">
        <w:rPr>
          <w:rFonts w:ascii="Calibri" w:hAnsi="Calibri"/>
        </w:rPr>
        <w:t>L</w:t>
      </w:r>
      <w:r w:rsidR="00D22F5D">
        <w:rPr>
          <w:rFonts w:ascii="Calibri" w:hAnsi="Calibri"/>
        </w:rPr>
        <w:t>,</w:t>
      </w:r>
      <w:r w:rsidR="00E416EB">
        <w:rPr>
          <w:rFonts w:ascii="Calibri" w:hAnsi="Calibri"/>
        </w:rPr>
        <w:t xml:space="preserve"> Sarnia Lambton PL,</w:t>
      </w:r>
      <w:r w:rsidRPr="00373C47">
        <w:rPr>
          <w:rFonts w:ascii="Calibri" w:hAnsi="Calibri"/>
        </w:rPr>
        <w:t xml:space="preserve"> </w:t>
      </w:r>
      <w:r w:rsidR="00E416EB" w:rsidRPr="00373C47">
        <w:rPr>
          <w:rFonts w:ascii="Calibri" w:hAnsi="Calibri"/>
        </w:rPr>
        <w:t>and investments</w:t>
      </w:r>
      <w:r w:rsidRPr="00373C47">
        <w:rPr>
          <w:rFonts w:ascii="Calibri" w:hAnsi="Calibri"/>
        </w:rPr>
        <w:t xml:space="preserve"> in Library start-ups, teaching at iSchool (U</w:t>
      </w:r>
      <w:r w:rsidR="00345F7B">
        <w:rPr>
          <w:rFonts w:ascii="Calibri" w:hAnsi="Calibri"/>
        </w:rPr>
        <w:t xml:space="preserve"> </w:t>
      </w:r>
      <w:r w:rsidRPr="00373C47">
        <w:rPr>
          <w:rFonts w:ascii="Calibri" w:hAnsi="Calibri"/>
        </w:rPr>
        <w:t>of</w:t>
      </w:r>
      <w:r w:rsidR="00345F7B">
        <w:rPr>
          <w:rFonts w:ascii="Calibri" w:hAnsi="Calibri"/>
        </w:rPr>
        <w:t xml:space="preserve"> </w:t>
      </w:r>
      <w:r w:rsidRPr="00373C47">
        <w:rPr>
          <w:rFonts w:ascii="Calibri" w:hAnsi="Calibri"/>
        </w:rPr>
        <w:t xml:space="preserve">T) as well as </w:t>
      </w:r>
      <w:r w:rsidR="00E416EB">
        <w:rPr>
          <w:rFonts w:ascii="Calibri" w:hAnsi="Calibri"/>
        </w:rPr>
        <w:t xml:space="preserve">in </w:t>
      </w:r>
      <w:r w:rsidRPr="00373C47">
        <w:rPr>
          <w:rFonts w:ascii="Calibri" w:hAnsi="Calibri"/>
        </w:rPr>
        <w:t>a partnership.</w:t>
      </w:r>
    </w:p>
    <w:p w:rsidR="00373C47" w:rsidRDefault="00373C47" w:rsidP="00373C47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No further conflicts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/>
        </w:rPr>
      </w:pPr>
    </w:p>
    <w:p w:rsidR="00373C47" w:rsidRP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1"/>
        </w:rPr>
        <w:t>A</w:t>
      </w:r>
      <w:r w:rsidRPr="006A7D87">
        <w:rPr>
          <w:rFonts w:ascii="Calibri" w:hAnsi="Calibri"/>
          <w:b/>
          <w:bCs/>
        </w:rPr>
        <w:t>p</w:t>
      </w:r>
      <w:r w:rsidRPr="006A7D87">
        <w:rPr>
          <w:rFonts w:ascii="Calibri" w:hAnsi="Calibri"/>
          <w:b/>
          <w:bCs/>
          <w:spacing w:val="-1"/>
        </w:rPr>
        <w:t>p</w:t>
      </w:r>
      <w:r w:rsidRPr="006A7D87">
        <w:rPr>
          <w:rFonts w:ascii="Calibri" w:hAnsi="Calibri"/>
          <w:b/>
          <w:bCs/>
        </w:rPr>
        <w:t>ro</w:t>
      </w:r>
      <w:r w:rsidRPr="006A7D87">
        <w:rPr>
          <w:rFonts w:ascii="Calibri" w:hAnsi="Calibri"/>
          <w:b/>
          <w:bCs/>
          <w:spacing w:val="-3"/>
        </w:rPr>
        <w:t>v</w:t>
      </w:r>
      <w:r w:rsidRPr="006A7D87">
        <w:rPr>
          <w:rFonts w:ascii="Calibri" w:hAnsi="Calibri"/>
          <w:b/>
          <w:bCs/>
        </w:rPr>
        <w:t xml:space="preserve">al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4"/>
        </w:rPr>
        <w:t>A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e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da</w:t>
      </w:r>
      <w:r w:rsidRPr="006A7D87">
        <w:rPr>
          <w:rFonts w:ascii="Calibri" w:hAnsi="Calibri"/>
          <w:b/>
          <w:bCs/>
        </w:rPr>
        <w:tab/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373C47" w:rsidRPr="00373C47" w:rsidRDefault="00373C47" w:rsidP="00E416E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to Approve the FOPL Board of Director’s Agenda of </w:t>
      </w:r>
      <w:r>
        <w:rPr>
          <w:rFonts w:ascii="Calibri" w:hAnsi="Calibri"/>
        </w:rPr>
        <w:t xml:space="preserve">Friday, </w:t>
      </w:r>
      <w:r w:rsidR="00E416EB">
        <w:rPr>
          <w:rFonts w:ascii="Calibri" w:hAnsi="Calibri"/>
        </w:rPr>
        <w:t>Oct. 7</w:t>
      </w:r>
      <w:r w:rsidRPr="00373C47">
        <w:rPr>
          <w:rFonts w:ascii="Calibri" w:hAnsi="Calibri"/>
          <w:vertAlign w:val="superscript"/>
        </w:rPr>
        <w:t>th</w:t>
      </w:r>
      <w:r w:rsidRPr="00373C47">
        <w:rPr>
          <w:rFonts w:ascii="Calibri" w:hAnsi="Calibri"/>
        </w:rPr>
        <w:t xml:space="preserve"> 2016</w:t>
      </w:r>
    </w:p>
    <w:p w:rsidR="00F77D1D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 w:rsidR="00F77D1D">
        <w:rPr>
          <w:rFonts w:ascii="Calibri" w:hAnsi="Calibri"/>
        </w:rPr>
        <w:t xml:space="preserve"> </w:t>
      </w:r>
    </w:p>
    <w:p w:rsidR="00F77D1D" w:rsidRPr="00E01D81" w:rsidRDefault="00E416EB" w:rsidP="0071691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Margaret MacLean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E01D81" w:rsidRDefault="00E416EB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</w:t>
      </w:r>
      <w:r w:rsidR="00345F7B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Chappelle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9557E" w:rsidRPr="00563B53" w:rsidRDefault="000F3F4C" w:rsidP="00E416E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i/>
          <w:iCs/>
          <w:spacing w:val="-2"/>
        </w:rPr>
      </w:pPr>
      <w:r w:rsidRPr="00563B53">
        <w:rPr>
          <w:rFonts w:ascii="Calibri" w:hAnsi="Calibri"/>
          <w:b/>
          <w:bCs/>
          <w:spacing w:val="-1"/>
        </w:rPr>
        <w:t>A</w:t>
      </w:r>
      <w:r w:rsidRPr="00563B53">
        <w:rPr>
          <w:rFonts w:ascii="Calibri" w:hAnsi="Calibri"/>
          <w:b/>
          <w:bCs/>
        </w:rPr>
        <w:t>p</w:t>
      </w:r>
      <w:r w:rsidRPr="00563B53">
        <w:rPr>
          <w:rFonts w:ascii="Calibri" w:hAnsi="Calibri"/>
          <w:b/>
          <w:bCs/>
          <w:spacing w:val="-1"/>
        </w:rPr>
        <w:t>p</w:t>
      </w:r>
      <w:r w:rsidRPr="00563B53">
        <w:rPr>
          <w:rFonts w:ascii="Calibri" w:hAnsi="Calibri"/>
          <w:b/>
          <w:bCs/>
        </w:rPr>
        <w:t>ro</w:t>
      </w:r>
      <w:r w:rsidRPr="00563B53">
        <w:rPr>
          <w:rFonts w:ascii="Calibri" w:hAnsi="Calibri"/>
          <w:b/>
          <w:bCs/>
          <w:spacing w:val="-3"/>
        </w:rPr>
        <w:t>v</w:t>
      </w:r>
      <w:r w:rsidRPr="00563B53">
        <w:rPr>
          <w:rFonts w:ascii="Calibri" w:hAnsi="Calibri"/>
          <w:b/>
          <w:bCs/>
        </w:rPr>
        <w:t xml:space="preserve">al </w:t>
      </w:r>
      <w:r w:rsidRPr="00563B53">
        <w:rPr>
          <w:rFonts w:ascii="Calibri" w:hAnsi="Calibri"/>
          <w:b/>
          <w:bCs/>
          <w:spacing w:val="-3"/>
        </w:rPr>
        <w:t>o</w:t>
      </w:r>
      <w:r w:rsidRPr="00563B53">
        <w:rPr>
          <w:rFonts w:ascii="Calibri" w:hAnsi="Calibri"/>
          <w:b/>
          <w:bCs/>
        </w:rPr>
        <w:t>f</w:t>
      </w:r>
      <w:r w:rsidRPr="00563B53">
        <w:rPr>
          <w:rFonts w:ascii="Calibri" w:hAnsi="Calibri"/>
          <w:b/>
          <w:bCs/>
          <w:spacing w:val="2"/>
        </w:rPr>
        <w:t xml:space="preserve"> </w:t>
      </w:r>
      <w:r w:rsidR="00066C9E" w:rsidRPr="00563B53">
        <w:rPr>
          <w:rFonts w:ascii="Calibri" w:hAnsi="Calibri"/>
          <w:b/>
          <w:bCs/>
          <w:spacing w:val="-2"/>
        </w:rPr>
        <w:t xml:space="preserve">Minutes </w:t>
      </w:r>
      <w:r w:rsidR="00E416EB">
        <w:rPr>
          <w:rFonts w:ascii="Calibri" w:hAnsi="Calibri"/>
          <w:i/>
          <w:iCs/>
          <w:spacing w:val="-2"/>
        </w:rPr>
        <w:t>June 10</w:t>
      </w:r>
      <w:r w:rsidR="00965AF7" w:rsidRPr="00563B53">
        <w:rPr>
          <w:rFonts w:ascii="Calibri" w:hAnsi="Calibri"/>
          <w:i/>
          <w:iCs/>
          <w:spacing w:val="-2"/>
          <w:vertAlign w:val="superscript"/>
        </w:rPr>
        <w:t>th</w:t>
      </w:r>
      <w:r w:rsidR="00965AF7" w:rsidRPr="00563B53">
        <w:rPr>
          <w:rFonts w:ascii="Calibri" w:hAnsi="Calibri"/>
          <w:i/>
          <w:iCs/>
          <w:spacing w:val="-2"/>
        </w:rPr>
        <w:t xml:space="preserve"> 201</w:t>
      </w:r>
      <w:r w:rsidR="00D22F5D" w:rsidRPr="00563B53">
        <w:rPr>
          <w:rFonts w:ascii="Calibri" w:hAnsi="Calibri"/>
          <w:i/>
          <w:iCs/>
          <w:spacing w:val="-2"/>
        </w:rPr>
        <w:t>6</w:t>
      </w:r>
      <w:r w:rsidR="00965AF7" w:rsidRPr="00563B53">
        <w:rPr>
          <w:rFonts w:ascii="Calibri" w:hAnsi="Calibri"/>
          <w:i/>
          <w:iCs/>
          <w:spacing w:val="-2"/>
        </w:rPr>
        <w:t xml:space="preserve"> </w:t>
      </w:r>
    </w:p>
    <w:p w:rsidR="00F77D1D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920086" w:rsidRDefault="00920086" w:rsidP="00C810D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Approve the minutes of </w:t>
      </w:r>
      <w:r w:rsidR="00C810D2">
        <w:rPr>
          <w:rFonts w:ascii="Calibri" w:hAnsi="Calibri"/>
        </w:rPr>
        <w:t>June 10</w:t>
      </w:r>
      <w:r>
        <w:rPr>
          <w:rFonts w:ascii="Calibri" w:hAnsi="Calibri"/>
        </w:rPr>
        <w:t>, 2016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716918" w:rsidRPr="00E01D81" w:rsidRDefault="00716918" w:rsidP="00E416E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 w:rsidRPr="00E01D81">
        <w:rPr>
          <w:rFonts w:ascii="Calibri" w:hAnsi="Calibri"/>
          <w:i/>
          <w:iCs/>
        </w:rPr>
        <w:t>Kathy Fisher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bookmarkStart w:id="0" w:name="_GoBack"/>
      <w:bookmarkEnd w:id="0"/>
    </w:p>
    <w:p w:rsidR="00373C47" w:rsidRPr="00E01D81" w:rsidRDefault="00E416EB" w:rsidP="0071691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</w:t>
      </w:r>
      <w:r w:rsidR="00345F7B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Chappelle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965AF7" w:rsidRPr="006A7D87" w:rsidRDefault="00965AF7" w:rsidP="0039557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ab/>
      </w:r>
    </w:p>
    <w:p w:rsidR="00110859" w:rsidRPr="006A7D87" w:rsidRDefault="0050763D" w:rsidP="00110859">
      <w:pPr>
        <w:pStyle w:val="BodyText"/>
        <w:numPr>
          <w:ilvl w:val="0"/>
          <w:numId w:val="14"/>
        </w:numPr>
        <w:tabs>
          <w:tab w:val="left" w:pos="347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FOPL CHAir Report</w:t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      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</w:p>
    <w:p w:rsidR="00E01D81" w:rsidRPr="00E01D81" w:rsidRDefault="00E01D81" w:rsidP="00E01D8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 xml:space="preserve">       </w:t>
      </w:r>
      <w:r w:rsidRPr="00E01D81">
        <w:rPr>
          <w:rFonts w:ascii="Calibri" w:hAnsi="Calibri" w:cstheme="minorHAnsi"/>
        </w:rPr>
        <w:t>MOTION</w:t>
      </w:r>
    </w:p>
    <w:p w:rsidR="00110859" w:rsidRDefault="00110859" w:rsidP="001561B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 w:rsidRPr="006A7D87">
        <w:rPr>
          <w:rFonts w:ascii="Calibri" w:hAnsi="Calibri" w:cstheme="minorHAnsi"/>
          <w:i/>
          <w:iCs/>
        </w:rPr>
        <w:t xml:space="preserve">That the </w:t>
      </w:r>
      <w:r w:rsidR="00563B53">
        <w:rPr>
          <w:rFonts w:ascii="Calibri" w:hAnsi="Calibri" w:cstheme="minorHAnsi"/>
          <w:i/>
          <w:iCs/>
        </w:rPr>
        <w:t xml:space="preserve">verbal </w:t>
      </w:r>
      <w:r w:rsidRPr="006A7D87">
        <w:rPr>
          <w:rFonts w:ascii="Calibri" w:hAnsi="Calibri" w:cstheme="minorHAnsi"/>
          <w:i/>
          <w:iCs/>
        </w:rPr>
        <w:t>report of the FOPL 201</w:t>
      </w:r>
      <w:r w:rsidR="001561B7">
        <w:rPr>
          <w:rFonts w:ascii="Calibri" w:hAnsi="Calibri" w:cstheme="minorHAnsi"/>
          <w:i/>
          <w:iCs/>
        </w:rPr>
        <w:t>6</w:t>
      </w:r>
      <w:r w:rsidR="00E35F27">
        <w:rPr>
          <w:rFonts w:ascii="Calibri" w:hAnsi="Calibri" w:cstheme="minorHAnsi"/>
          <w:i/>
          <w:iCs/>
        </w:rPr>
        <w:t xml:space="preserve"> chair be received.</w:t>
      </w:r>
    </w:p>
    <w:p w:rsidR="00F84C81" w:rsidRPr="00E01D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lastRenderedPageBreak/>
        <w:t xml:space="preserve">Moved By: </w:t>
      </w:r>
    </w:p>
    <w:p w:rsidR="00F84C81" w:rsidRDefault="00E416EB" w:rsidP="00E416E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Julia Merritt</w:t>
      </w:r>
    </w:p>
    <w:p w:rsidR="00F84C81" w:rsidRPr="00E01D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716918" w:rsidRPr="00716918" w:rsidRDefault="00716918" w:rsidP="00E416EB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 w:rsidRPr="00716918">
        <w:rPr>
          <w:rFonts w:ascii="Calibri" w:hAnsi="Calibri" w:cstheme="minorHAnsi"/>
          <w:i/>
          <w:iCs/>
        </w:rPr>
        <w:tab/>
      </w:r>
      <w:r>
        <w:rPr>
          <w:rFonts w:ascii="Calibri" w:hAnsi="Calibri" w:cstheme="minorHAnsi"/>
          <w:i/>
          <w:iCs/>
        </w:rPr>
        <w:t xml:space="preserve">  </w:t>
      </w:r>
      <w:r w:rsidR="00E416EB">
        <w:rPr>
          <w:rFonts w:ascii="Calibri" w:hAnsi="Calibri" w:cstheme="minorHAnsi"/>
          <w:i/>
          <w:iCs/>
        </w:rPr>
        <w:t>Ian Ross</w:t>
      </w:r>
    </w:p>
    <w:p w:rsidR="001F4D8E" w:rsidRDefault="001F4D8E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110859" w:rsidP="00110859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 w:rsidRPr="006A7D87">
        <w:rPr>
          <w:rFonts w:ascii="Calibri" w:hAnsi="Calibri" w:cstheme="minorHAnsi"/>
          <w:b/>
          <w:bCs/>
          <w:caps/>
        </w:rPr>
        <w:t>Executive Director Report</w:t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  <w:t xml:space="preserve"> </w:t>
      </w:r>
    </w:p>
    <w:p w:rsidR="00110859" w:rsidRPr="00663461" w:rsidRDefault="002E4EB8" w:rsidP="0066346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E01D81">
        <w:rPr>
          <w:rFonts w:ascii="Calibri" w:hAnsi="Calibri" w:cstheme="minorHAnsi"/>
        </w:rPr>
        <w:t xml:space="preserve"> </w:t>
      </w:r>
      <w:r w:rsidR="00663461">
        <w:rPr>
          <w:rFonts w:ascii="Calibri" w:hAnsi="Calibri"/>
        </w:rPr>
        <w:t>MOTION</w:t>
      </w:r>
      <w:r w:rsidR="00110859" w:rsidRPr="00E01D81">
        <w:rPr>
          <w:rFonts w:ascii="Calibri" w:hAnsi="Calibri" w:cstheme="minorHAnsi"/>
          <w:b/>
          <w:bCs/>
        </w:rPr>
        <w:t>:</w:t>
      </w:r>
    </w:p>
    <w:p w:rsidR="00110859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</w:rPr>
        <w:tab/>
      </w:r>
      <w:r w:rsidR="0050763D">
        <w:rPr>
          <w:rFonts w:ascii="Calibri" w:hAnsi="Calibri" w:cstheme="minorHAnsi"/>
          <w:i/>
          <w:iCs/>
        </w:rPr>
        <w:t>That the report of the FOPL E</w:t>
      </w:r>
      <w:r w:rsidR="00110859" w:rsidRPr="006A7D87">
        <w:rPr>
          <w:rFonts w:ascii="Calibri" w:hAnsi="Calibri" w:cstheme="minorHAnsi"/>
          <w:i/>
          <w:iCs/>
        </w:rPr>
        <w:t>xecutive Director be received as circulated</w:t>
      </w:r>
      <w:r w:rsidR="00E35F27">
        <w:rPr>
          <w:rFonts w:ascii="Calibri" w:hAnsi="Calibri" w:cstheme="minorHAnsi"/>
          <w:i/>
          <w:iCs/>
        </w:rPr>
        <w:t>.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ab/>
      </w:r>
      <w:r>
        <w:rPr>
          <w:rFonts w:ascii="Calibri" w:hAnsi="Calibri" w:cstheme="minorHAnsi"/>
        </w:rPr>
        <w:t>Moved By:</w:t>
      </w:r>
    </w:p>
    <w:p w:rsidR="00373C47" w:rsidRPr="00E01D81" w:rsidRDefault="005433D9" w:rsidP="005433D9">
      <w:pPr>
        <w:pStyle w:val="BodyText"/>
        <w:tabs>
          <w:tab w:val="left" w:pos="720"/>
          <w:tab w:val="left" w:pos="5861"/>
          <w:tab w:val="left" w:pos="7560"/>
        </w:tabs>
        <w:ind w:left="0" w:firstLine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Margaret MacLean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Seconded By:</w:t>
      </w:r>
    </w:p>
    <w:p w:rsidR="00F84C81" w:rsidRPr="00E01D81" w:rsidRDefault="00F84C81" w:rsidP="005433D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 w:rsidRPr="00E01D81">
        <w:rPr>
          <w:rFonts w:ascii="Calibri" w:hAnsi="Calibri" w:cstheme="minorHAnsi"/>
          <w:i/>
          <w:iCs/>
        </w:rPr>
        <w:tab/>
      </w:r>
      <w:r w:rsidR="005433D9">
        <w:rPr>
          <w:rFonts w:ascii="Calibri" w:hAnsi="Calibri" w:cstheme="minorHAnsi"/>
          <w:i/>
          <w:iCs/>
        </w:rPr>
        <w:t>Wayne Greco</w:t>
      </w:r>
    </w:p>
    <w:p w:rsidR="00F84C81" w:rsidRPr="00373C47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 xml:space="preserve">/All in Favour 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50763D" w:rsidP="0050763D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Treasurer’s Report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39557E" w:rsidRPr="006A7D87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ab/>
      </w:r>
    </w:p>
    <w:p w:rsidR="00E01D81" w:rsidRPr="00663461" w:rsidRDefault="00663461" w:rsidP="009B5964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>MOTION</w:t>
      </w:r>
      <w:r w:rsidR="00110859" w:rsidRPr="00663461">
        <w:rPr>
          <w:rFonts w:ascii="Calibri" w:hAnsi="Calibri"/>
        </w:rPr>
        <w:t xml:space="preserve">: </w:t>
      </w:r>
    </w:p>
    <w:p w:rsidR="00F71948" w:rsidRDefault="0050763D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It is recommended that the Federation of Ontario Public Libraries Board receive the Treasurer’s Report for the period ended </w:t>
      </w:r>
      <w:r w:rsidR="005433D9">
        <w:rPr>
          <w:rFonts w:ascii="Calibri" w:hAnsi="Calibri" w:cstheme="minorHAnsi"/>
          <w:i/>
          <w:iCs/>
        </w:rPr>
        <w:t>August 31</w:t>
      </w:r>
      <w:r w:rsidR="005433D9" w:rsidRPr="005433D9">
        <w:rPr>
          <w:rFonts w:ascii="Calibri" w:hAnsi="Calibri" w:cstheme="minorHAnsi"/>
          <w:i/>
          <w:iCs/>
          <w:vertAlign w:val="superscript"/>
        </w:rPr>
        <w:t>st</w:t>
      </w:r>
      <w:r>
        <w:rPr>
          <w:rFonts w:ascii="Calibri" w:hAnsi="Calibri" w:cstheme="minorHAnsi"/>
          <w:i/>
          <w:iCs/>
        </w:rPr>
        <w:t>, 2016</w:t>
      </w:r>
    </w:p>
    <w:p w:rsidR="00373C47" w:rsidRPr="00E01D81" w:rsidRDefault="00373C47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F84C81" w:rsidRDefault="000E10CE" w:rsidP="003B491C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Pam Ryan</w:t>
      </w:r>
      <w:r w:rsidR="003B491C">
        <w:rPr>
          <w:rFonts w:ascii="Calibri" w:hAnsi="Calibri" w:cstheme="minorHAnsi"/>
          <w:i/>
          <w:iCs/>
        </w:rPr>
        <w:t xml:space="preserve"> </w:t>
      </w:r>
    </w:p>
    <w:p w:rsidR="00F84C81" w:rsidRPr="00E01D81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0E10CE" w:rsidRDefault="005433D9" w:rsidP="000E10CE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Ian Ross</w:t>
      </w:r>
    </w:p>
    <w:p w:rsidR="001F4D8E" w:rsidRDefault="00BE48C0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</w:t>
      </w:r>
      <w:r w:rsidR="001F4D8E" w:rsidRPr="00373C47">
        <w:rPr>
          <w:rFonts w:ascii="Calibri" w:hAnsi="Calibri"/>
        </w:rPr>
        <w:t>/All in Favour</w:t>
      </w:r>
    </w:p>
    <w:p w:rsidR="00BE48C0" w:rsidRDefault="00BE48C0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</w:p>
    <w:p w:rsidR="005433D9" w:rsidRPr="00663461" w:rsidRDefault="005433D9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 xml:space="preserve">MOTION: </w:t>
      </w:r>
    </w:p>
    <w:p w:rsidR="005433D9" w:rsidRDefault="005433D9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It is recommended that the Federation of Ontario Public Libraries Board approve the annual write-off of unpaid membership fees in the amount of $25,550.00 for 2016.</w:t>
      </w:r>
    </w:p>
    <w:p w:rsidR="005433D9" w:rsidRPr="00E01D81" w:rsidRDefault="005433D9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5433D9" w:rsidRDefault="005433D9" w:rsidP="003B491C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Pam Ryan</w:t>
      </w:r>
      <w:r w:rsidR="003B491C">
        <w:rPr>
          <w:rFonts w:ascii="Calibri" w:hAnsi="Calibri" w:cstheme="minorHAnsi"/>
          <w:i/>
          <w:iCs/>
        </w:rPr>
        <w:t xml:space="preserve"> </w:t>
      </w:r>
    </w:p>
    <w:p w:rsidR="005433D9" w:rsidRPr="00E01D81" w:rsidRDefault="005433D9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5433D9" w:rsidRDefault="005433D9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Ian Ross</w:t>
      </w:r>
    </w:p>
    <w:p w:rsidR="001F4D8E" w:rsidRDefault="001F4D8E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2257FB" w:rsidRDefault="002257FB" w:rsidP="005433D9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</w:p>
    <w:p w:rsidR="002257FB" w:rsidRPr="002257FB" w:rsidRDefault="002257FB" w:rsidP="002257FB">
      <w:pPr>
        <w:pStyle w:val="ListParagraph"/>
        <w:numPr>
          <w:ilvl w:val="0"/>
          <w:numId w:val="23"/>
        </w:numPr>
        <w:rPr>
          <w:b/>
          <w:bCs/>
        </w:rPr>
      </w:pPr>
      <w:r w:rsidRPr="002257FB">
        <w:rPr>
          <w:b/>
          <w:bCs/>
        </w:rPr>
        <w:t>Committees and Task Forces</w:t>
      </w:r>
      <w:r w:rsidRPr="002257FB">
        <w:rPr>
          <w:b/>
          <w:bCs/>
        </w:rPr>
        <w:tab/>
      </w:r>
    </w:p>
    <w:p w:rsidR="002257FB" w:rsidRDefault="002257FB" w:rsidP="002257FB">
      <w:pPr>
        <w:pStyle w:val="ListParagraph"/>
        <w:numPr>
          <w:ilvl w:val="1"/>
          <w:numId w:val="23"/>
        </w:numPr>
      </w:pPr>
      <w:r>
        <w:t>The CELUPL meeting is scheduled for Nov. 4, 2016 and the ED is attending and on the agenda.</w:t>
      </w:r>
    </w:p>
    <w:p w:rsidR="002257FB" w:rsidRDefault="002257FB" w:rsidP="002257FB">
      <w:pPr>
        <w:pStyle w:val="ListParagraph"/>
      </w:pPr>
    </w:p>
    <w:p w:rsidR="00196EDF" w:rsidRPr="0066346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 xml:space="preserve">MOTION: 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Receive the oral reports of committees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Julia Merritt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Margaret MacLean</w:t>
      </w:r>
    </w:p>
    <w:p w:rsidR="001F4D8E" w:rsidRDefault="00196EDF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</w:t>
      </w:r>
      <w:r w:rsidR="001F4D8E" w:rsidRPr="00373C47">
        <w:rPr>
          <w:rFonts w:ascii="Calibri" w:hAnsi="Calibri"/>
        </w:rPr>
        <w:t>/All in Favour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</w:p>
    <w:p w:rsidR="00196EDF" w:rsidRDefault="00196EDF">
      <w:r>
        <w:br w:type="page"/>
      </w:r>
    </w:p>
    <w:p w:rsidR="00196EDF" w:rsidRPr="006A41F3" w:rsidRDefault="00196EDF" w:rsidP="002257FB">
      <w:pPr>
        <w:pStyle w:val="ListParagraph"/>
      </w:pPr>
    </w:p>
    <w:p w:rsidR="002257FB" w:rsidRPr="002257FB" w:rsidRDefault="002257FB" w:rsidP="002257FB">
      <w:pPr>
        <w:pStyle w:val="ListParagraph"/>
        <w:numPr>
          <w:ilvl w:val="0"/>
          <w:numId w:val="23"/>
        </w:numPr>
        <w:rPr>
          <w:b/>
          <w:bCs/>
        </w:rPr>
      </w:pPr>
      <w:r w:rsidRPr="002257FB">
        <w:rPr>
          <w:b/>
          <w:bCs/>
        </w:rPr>
        <w:t>Report on Board Nominations and Process</w:t>
      </w:r>
      <w:r w:rsidRPr="002257FB">
        <w:rPr>
          <w:b/>
          <w:bCs/>
        </w:rPr>
        <w:tab/>
        <w:t xml:space="preserve"> </w:t>
      </w:r>
    </w:p>
    <w:p w:rsidR="00196EDF" w:rsidRDefault="00196EDF" w:rsidP="00196EDF">
      <w:r>
        <w:t xml:space="preserve">                      The board chose to leave the three positions unfilled and fill them at the AGM in February.</w:t>
      </w:r>
    </w:p>
    <w:p w:rsidR="00196EDF" w:rsidRPr="0066346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</w:rPr>
      </w:pPr>
      <w:r w:rsidRPr="00663461">
        <w:rPr>
          <w:rFonts w:ascii="Calibri" w:hAnsi="Calibri"/>
        </w:rPr>
        <w:t xml:space="preserve">MOTION: </w:t>
      </w:r>
    </w:p>
    <w:p w:rsidR="00345F7B" w:rsidRDefault="00345F7B" w:rsidP="001F4D8E">
      <w:pPr>
        <w:ind w:left="720"/>
      </w:pPr>
      <w:r>
        <w:t>Move to strike a nominations committee at FOPL Nov. meeting.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196EDF" w:rsidRDefault="00345F7B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Jennifer La Chappelle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Ian Ross</w:t>
      </w:r>
    </w:p>
    <w:p w:rsidR="001F4D8E" w:rsidRDefault="00196EDF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 w:cstheme="minorHAnsi"/>
          <w:i/>
          <w:iCs/>
        </w:rPr>
        <w:t xml:space="preserve"> </w:t>
      </w:r>
      <w:r w:rsidR="001F4D8E" w:rsidRPr="00373C47">
        <w:rPr>
          <w:rFonts w:ascii="Calibri" w:hAnsi="Calibri"/>
        </w:rPr>
        <w:t>/All in Favour</w:t>
      </w:r>
    </w:p>
    <w:p w:rsidR="00196EDF" w:rsidRDefault="00196EDF" w:rsidP="00196EDF"/>
    <w:p w:rsidR="002257FB" w:rsidRPr="00196EDF" w:rsidRDefault="002257FB" w:rsidP="002257FB">
      <w:pPr>
        <w:pStyle w:val="ListParagraph"/>
        <w:numPr>
          <w:ilvl w:val="0"/>
          <w:numId w:val="23"/>
        </w:numPr>
        <w:rPr>
          <w:b/>
          <w:bCs/>
        </w:rPr>
      </w:pPr>
      <w:r w:rsidRPr="00196EDF">
        <w:rPr>
          <w:b/>
          <w:bCs/>
        </w:rPr>
        <w:t>Admin Hiring Progress</w:t>
      </w:r>
      <w:r w:rsidRPr="00196EDF">
        <w:rPr>
          <w:b/>
          <w:bCs/>
        </w:rPr>
        <w:tab/>
      </w:r>
    </w:p>
    <w:p w:rsidR="00196EDF" w:rsidRDefault="00196EDF" w:rsidP="00196EDF">
      <w:pPr>
        <w:pStyle w:val="ListParagraph"/>
        <w:numPr>
          <w:ilvl w:val="1"/>
          <w:numId w:val="23"/>
        </w:numPr>
      </w:pPr>
      <w:r>
        <w:t>The admin assistant job ad will be posted Oct. 12, 2016.  Hiring should be before our next board meeting.</w:t>
      </w:r>
    </w:p>
    <w:p w:rsidR="00196EDF" w:rsidRPr="002257FB" w:rsidRDefault="00196EDF" w:rsidP="00196EDF">
      <w:pPr>
        <w:pStyle w:val="ListParagraph"/>
        <w:numPr>
          <w:ilvl w:val="1"/>
          <w:numId w:val="23"/>
        </w:numPr>
      </w:pPr>
      <w:r>
        <w:t>The position description has been changed to allow FOPL to take on more bookkeeping from TPL and reduce the burden and create more flexibility and modernity in our operations.</w:t>
      </w:r>
    </w:p>
    <w:p w:rsidR="002257FB" w:rsidRDefault="002257FB" w:rsidP="002257FB">
      <w:pPr>
        <w:pStyle w:val="ListParagraph"/>
      </w:pPr>
    </w:p>
    <w:p w:rsidR="002257FB" w:rsidRPr="00196EDF" w:rsidRDefault="002257FB" w:rsidP="00196EDF">
      <w:pPr>
        <w:pStyle w:val="ListParagraph"/>
        <w:numPr>
          <w:ilvl w:val="0"/>
          <w:numId w:val="23"/>
        </w:numPr>
        <w:rPr>
          <w:b/>
          <w:bCs/>
        </w:rPr>
      </w:pPr>
      <w:r w:rsidRPr="00196EDF">
        <w:rPr>
          <w:b/>
          <w:bCs/>
        </w:rPr>
        <w:t xml:space="preserve">Marketing Plan Project </w:t>
      </w:r>
    </w:p>
    <w:p w:rsidR="002257FB" w:rsidRDefault="002257FB" w:rsidP="00196EDF">
      <w:pPr>
        <w:pStyle w:val="ListParagraph"/>
        <w:numPr>
          <w:ilvl w:val="1"/>
          <w:numId w:val="23"/>
        </w:numPr>
      </w:pPr>
      <w:r>
        <w:t>Open Media Desk Update</w:t>
      </w:r>
    </w:p>
    <w:p w:rsidR="002257FB" w:rsidRDefault="002257FB" w:rsidP="00196EDF">
      <w:pPr>
        <w:pStyle w:val="ListParagraph"/>
        <w:numPr>
          <w:ilvl w:val="1"/>
          <w:numId w:val="23"/>
        </w:numPr>
      </w:pPr>
      <w:r w:rsidRPr="009B5FC7">
        <w:t>Tagline Initiative</w:t>
      </w:r>
    </w:p>
    <w:p w:rsidR="00196EDF" w:rsidRPr="00663461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663461">
        <w:rPr>
          <w:rFonts w:ascii="Calibri" w:hAnsi="Calibri"/>
        </w:rPr>
        <w:t xml:space="preserve">MOTION: </w:t>
      </w:r>
    </w:p>
    <w:p w:rsidR="00196EDF" w:rsidRDefault="003B491C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Receive the reports on our marketing projects.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Moved By:</w:t>
      </w:r>
    </w:p>
    <w:p w:rsidR="00196EDF" w:rsidRDefault="003B491C" w:rsidP="003B491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Jennifer La Chappelle </w:t>
      </w:r>
    </w:p>
    <w:p w:rsidR="00196EDF" w:rsidRPr="00E01D81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196EDF" w:rsidRDefault="003B491C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Margaret MacLean</w:t>
      </w:r>
    </w:p>
    <w:p w:rsidR="001F4D8E" w:rsidRDefault="001F4D8E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96EDF" w:rsidRDefault="00196EDF" w:rsidP="00196ED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</w:p>
    <w:p w:rsidR="003B32A1" w:rsidRPr="006A7D87" w:rsidRDefault="003B32A1" w:rsidP="003B32A1">
      <w:pPr>
        <w:pStyle w:val="BodyText"/>
        <w:numPr>
          <w:ilvl w:val="0"/>
          <w:numId w:val="21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 xml:space="preserve">FOPL Statistics Project </w:t>
      </w:r>
      <w:r>
        <w:rPr>
          <w:rFonts w:ascii="Calibri" w:hAnsi="Calibri"/>
          <w:b/>
          <w:bCs/>
        </w:rPr>
        <w:t>Update</w:t>
      </w:r>
    </w:p>
    <w:p w:rsidR="003B32A1" w:rsidRPr="00663461" w:rsidRDefault="003B32A1" w:rsidP="003B32A1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63461">
        <w:rPr>
          <w:rFonts w:ascii="Calibri" w:hAnsi="Calibri"/>
        </w:rPr>
        <w:t xml:space="preserve">MOTION: </w:t>
      </w:r>
    </w:p>
    <w:p w:rsidR="003B32A1" w:rsidRPr="00BE48C0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color w:val="FF0000"/>
        </w:rPr>
      </w:pPr>
      <w:r w:rsidRPr="006A7D87">
        <w:rPr>
          <w:rFonts w:ascii="Calibri" w:hAnsi="Calibri" w:cstheme="minorHAnsi"/>
          <w:i/>
          <w:iCs/>
        </w:rPr>
        <w:t xml:space="preserve">That the FOPL Statistics Project </w:t>
      </w:r>
      <w:r>
        <w:rPr>
          <w:rFonts w:ascii="Calibri" w:hAnsi="Calibri" w:cstheme="minorHAnsi"/>
          <w:i/>
          <w:iCs/>
        </w:rPr>
        <w:t xml:space="preserve">update and report on custom reports </w:t>
      </w:r>
      <w:r w:rsidRPr="006A7D87">
        <w:rPr>
          <w:rFonts w:ascii="Calibri" w:hAnsi="Calibri" w:cstheme="minorHAnsi"/>
          <w:i/>
          <w:iCs/>
        </w:rPr>
        <w:t xml:space="preserve">be </w:t>
      </w:r>
      <w:r>
        <w:rPr>
          <w:rFonts w:ascii="Calibri" w:hAnsi="Calibri" w:cstheme="minorHAnsi"/>
          <w:i/>
          <w:iCs/>
        </w:rPr>
        <w:t>received</w:t>
      </w:r>
      <w:r w:rsidRPr="006A7D87">
        <w:rPr>
          <w:rFonts w:ascii="Calibri" w:hAnsi="Calibri" w:cstheme="minorHAnsi"/>
          <w:i/>
          <w:iCs/>
        </w:rPr>
        <w:t xml:space="preserve"> </w:t>
      </w:r>
    </w:p>
    <w:p w:rsidR="003B32A1" w:rsidRPr="00563B53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563B53">
        <w:rPr>
          <w:rFonts w:ascii="Calibri" w:hAnsi="Calibri"/>
        </w:rPr>
        <w:t>Moved By:</w:t>
      </w:r>
    </w:p>
    <w:p w:rsidR="003B32A1" w:rsidRPr="00E01D8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/>
          <w:i/>
          <w:iCs/>
        </w:rPr>
        <w:t>Sheri Mish</w:t>
      </w:r>
    </w:p>
    <w:p w:rsidR="003B32A1" w:rsidRPr="002E4EB8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 w:cstheme="minorHAnsi"/>
        </w:rPr>
        <w:t>Seconded By:</w:t>
      </w:r>
    </w:p>
    <w:p w:rsidR="003B32A1" w:rsidRPr="00E01D8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Kathy Fisher</w:t>
      </w:r>
    </w:p>
    <w:p w:rsidR="003B32A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/All in Favour</w:t>
      </w:r>
    </w:p>
    <w:p w:rsidR="003B32A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</w:p>
    <w:p w:rsidR="003B32A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MOTION:</w:t>
      </w:r>
    </w:p>
    <w:p w:rsidR="003B32A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Move that FOPL will invest $750.00 to create a peer comparison report on </w:t>
      </w:r>
      <w:r w:rsidR="003B491C">
        <w:rPr>
          <w:rFonts w:ascii="Calibri" w:hAnsi="Calibri" w:cstheme="minorHAnsi"/>
        </w:rPr>
        <w:t xml:space="preserve">Ontario </w:t>
      </w:r>
      <w:r>
        <w:rPr>
          <w:rFonts w:ascii="Calibri" w:hAnsi="Calibri" w:cstheme="minorHAnsi"/>
        </w:rPr>
        <w:t>First Nation libraries</w:t>
      </w:r>
    </w:p>
    <w:p w:rsidR="003B32A1" w:rsidRPr="005773EB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/>
        </w:rPr>
        <w:t>Moved:</w:t>
      </w:r>
    </w:p>
    <w:p w:rsidR="003B32A1" w:rsidRDefault="003B32A1" w:rsidP="003B32A1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/>
          <w:i/>
          <w:iCs/>
        </w:rPr>
        <w:tab/>
        <w:t xml:space="preserve">        </w:t>
      </w:r>
      <w:r w:rsidRPr="003C088E">
        <w:rPr>
          <w:rFonts w:ascii="Calibri" w:hAnsi="Calibri"/>
          <w:i/>
          <w:iCs/>
        </w:rPr>
        <w:t>Jennifer La Chappelle</w:t>
      </w:r>
    </w:p>
    <w:p w:rsidR="003B32A1" w:rsidRPr="00692183" w:rsidRDefault="003B32A1" w:rsidP="003B32A1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3B32A1" w:rsidRPr="005773EB" w:rsidRDefault="003B32A1" w:rsidP="003B32A1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  <w:r w:rsidRPr="005773EB">
        <w:rPr>
          <w:rFonts w:ascii="Calibri" w:hAnsi="Calibri"/>
          <w:i/>
          <w:iCs/>
        </w:rPr>
        <w:tab/>
        <w:t xml:space="preserve">        Ian Ross</w:t>
      </w:r>
    </w:p>
    <w:p w:rsidR="001F4D8E" w:rsidRDefault="001F4D8E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3B32A1" w:rsidRPr="006A7D87" w:rsidRDefault="003B32A1" w:rsidP="003B32A1">
      <w:pPr>
        <w:pStyle w:val="BodyText"/>
        <w:tabs>
          <w:tab w:val="left" w:pos="470"/>
          <w:tab w:val="left" w:pos="7920"/>
          <w:tab w:val="left" w:pos="8021"/>
        </w:tabs>
        <w:ind w:left="720"/>
        <w:contextualSpacing/>
        <w:rPr>
          <w:rFonts w:ascii="Calibri" w:hAnsi="Calibri"/>
        </w:rPr>
      </w:pPr>
    </w:p>
    <w:p w:rsidR="003B32A1" w:rsidRDefault="003B32A1" w:rsidP="003B32A1">
      <w:pPr>
        <w:pStyle w:val="BodyText"/>
        <w:numPr>
          <w:ilvl w:val="0"/>
          <w:numId w:val="21"/>
        </w:numPr>
        <w:tabs>
          <w:tab w:val="left" w:pos="347"/>
          <w:tab w:val="right" w:pos="8910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Project and Tagline</w:t>
      </w:r>
    </w:p>
    <w:p w:rsidR="003B32A1" w:rsidRPr="00F05010" w:rsidRDefault="003B32A1" w:rsidP="003B32A1">
      <w:pPr>
        <w:pStyle w:val="BodyText"/>
        <w:tabs>
          <w:tab w:val="left" w:pos="347"/>
          <w:tab w:val="right" w:pos="8910"/>
        </w:tabs>
        <w:ind w:left="72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ED presented the next phase in a provincial-wide marketing initiative, a social media marketing campaign coordinated and funded by FOPL Twinfish. This phase will include the establishment of an Open Media Desk to create, share and distribute a vast array of marketing </w:t>
      </w:r>
      <w:r>
        <w:rPr>
          <w:rFonts w:ascii="Calibri" w:hAnsi="Calibri"/>
          <w:bCs/>
        </w:rPr>
        <w:lastRenderedPageBreak/>
        <w:t>tools for a small group of pilot members.</w:t>
      </w:r>
    </w:p>
    <w:p w:rsidR="003B32A1" w:rsidRPr="00F05010" w:rsidRDefault="003B32A1" w:rsidP="003B32A1">
      <w:pPr>
        <w:pStyle w:val="BodyText"/>
        <w:tabs>
          <w:tab w:val="left" w:pos="347"/>
          <w:tab w:val="right" w:pos="8910"/>
        </w:tabs>
        <w:ind w:left="720"/>
        <w:contextualSpacing/>
        <w:rPr>
          <w:rFonts w:ascii="Calibri" w:hAnsi="Calibri"/>
          <w:bCs/>
        </w:rPr>
      </w:pPr>
      <w:r w:rsidRPr="00F05010">
        <w:rPr>
          <w:rFonts w:ascii="Calibri" w:hAnsi="Calibri"/>
          <w:bCs/>
        </w:rPr>
        <w:tab/>
        <w:t xml:space="preserve">                                        </w:t>
      </w:r>
    </w:p>
    <w:p w:rsidR="003B32A1" w:rsidRDefault="003B32A1" w:rsidP="003B32A1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>
        <w:rPr>
          <w:rFonts w:ascii="Calibri" w:hAnsi="Calibri"/>
        </w:rPr>
        <w:t>: Moved that the board receives the reports on our marketing and tagline initiatives.</w:t>
      </w:r>
    </w:p>
    <w:p w:rsidR="003B32A1" w:rsidRDefault="003B32A1" w:rsidP="003B32A1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These initiatives are housed at </w:t>
      </w:r>
      <w:hyperlink r:id="rId9" w:history="1">
        <w:r w:rsidRPr="00BF6840">
          <w:rPr>
            <w:rStyle w:val="Hyperlink"/>
            <w:rFonts w:ascii="Calibri" w:hAnsi="Calibri"/>
          </w:rPr>
          <w:t>http://www.oplw.ca</w:t>
        </w:r>
      </w:hyperlink>
      <w:r>
        <w:rPr>
          <w:rFonts w:ascii="Calibri" w:hAnsi="Calibri"/>
        </w:rPr>
        <w:t xml:space="preserve"> and </w:t>
      </w:r>
      <w:hyperlink r:id="rId10" w:history="1">
        <w:r w:rsidRPr="00BF6840">
          <w:rPr>
            <w:rStyle w:val="Hyperlink"/>
            <w:rFonts w:ascii="Calibri" w:hAnsi="Calibri"/>
          </w:rPr>
          <w:t>http://www.ThinkAboutLibraries.ca</w:t>
        </w:r>
      </w:hyperlink>
      <w:r>
        <w:rPr>
          <w:rFonts w:ascii="Calibri" w:hAnsi="Calibri"/>
        </w:rPr>
        <w:t xml:space="preserve"> </w:t>
      </w:r>
    </w:p>
    <w:p w:rsidR="003B32A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3B32A1" w:rsidRPr="00E01D8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 Chappelle</w:t>
      </w:r>
    </w:p>
    <w:p w:rsidR="003B32A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3B32A1" w:rsidRPr="00E01D8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Margaret MacLean</w:t>
      </w:r>
    </w:p>
    <w:p w:rsidR="00196EDF" w:rsidRPr="009B5FC7" w:rsidRDefault="003B32A1" w:rsidP="003B32A1">
      <w:r>
        <w:rPr>
          <w:rFonts w:ascii="Calibri" w:hAnsi="Calibri"/>
        </w:rPr>
        <w:t xml:space="preserve">              /Passed</w:t>
      </w:r>
    </w:p>
    <w:p w:rsidR="002257FB" w:rsidRDefault="002257FB" w:rsidP="002257FB">
      <w:pPr>
        <w:pStyle w:val="ListParagraph"/>
      </w:pPr>
    </w:p>
    <w:p w:rsidR="002257FB" w:rsidRPr="003B32A1" w:rsidRDefault="002257FB" w:rsidP="002257FB">
      <w:pPr>
        <w:pStyle w:val="ListParagraph"/>
        <w:numPr>
          <w:ilvl w:val="0"/>
          <w:numId w:val="23"/>
        </w:numPr>
        <w:rPr>
          <w:b/>
          <w:bCs/>
        </w:rPr>
      </w:pPr>
      <w:r w:rsidRPr="003B32A1">
        <w:rPr>
          <w:b/>
          <w:bCs/>
        </w:rPr>
        <w:t>Libraries 2025 Summit</w:t>
      </w:r>
      <w:r w:rsidRPr="003B32A1">
        <w:rPr>
          <w:b/>
          <w:bCs/>
        </w:rPr>
        <w:tab/>
      </w:r>
    </w:p>
    <w:p w:rsidR="002257FB" w:rsidRDefault="005773EB" w:rsidP="003B32A1">
      <w:pPr>
        <w:pStyle w:val="ListParagraph"/>
        <w:ind w:left="720"/>
      </w:pPr>
      <w:r>
        <w:t xml:space="preserve">The ED reported that the Libraries 2025 </w:t>
      </w:r>
      <w:r w:rsidR="002257FB">
        <w:t xml:space="preserve">Website </w:t>
      </w:r>
      <w:r>
        <w:t xml:space="preserve">was launching at </w:t>
      </w:r>
      <w:hyperlink r:id="rId11" w:tgtFrame="_blank" w:history="1">
        <w:r w:rsidR="003B32A1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http://symposia.library.on.ca/</w:t>
        </w:r>
      </w:hyperlink>
    </w:p>
    <w:p w:rsidR="003B32A1" w:rsidRDefault="003B32A1" w:rsidP="003B32A1">
      <w:pPr>
        <w:pStyle w:val="ListParagraph"/>
        <w:ind w:left="720"/>
      </w:pPr>
    </w:p>
    <w:p w:rsidR="002257FB" w:rsidRPr="003B32A1" w:rsidRDefault="002257FB" w:rsidP="002257FB">
      <w:pPr>
        <w:pStyle w:val="ListParagraph"/>
        <w:numPr>
          <w:ilvl w:val="0"/>
          <w:numId w:val="23"/>
        </w:numPr>
        <w:rPr>
          <w:b/>
          <w:bCs/>
        </w:rPr>
      </w:pPr>
      <w:r w:rsidRPr="003B32A1">
        <w:rPr>
          <w:b/>
          <w:bCs/>
        </w:rPr>
        <w:t>Government Relations Strategy DOC 15</w:t>
      </w:r>
      <w:r w:rsidRPr="003B32A1">
        <w:rPr>
          <w:b/>
          <w:bCs/>
        </w:rPr>
        <w:tab/>
      </w:r>
    </w:p>
    <w:p w:rsidR="002257FB" w:rsidRDefault="003B32A1" w:rsidP="002257FB">
      <w:pPr>
        <w:pStyle w:val="ListParagraph"/>
        <w:ind w:firstLine="720"/>
      </w:pPr>
      <w:r>
        <w:t>The Board agreed that the public library funding review was our top priority in the near term.</w:t>
      </w:r>
    </w:p>
    <w:p w:rsidR="003B32A1" w:rsidRDefault="003B32A1" w:rsidP="003B32A1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>
        <w:rPr>
          <w:rFonts w:ascii="Calibri" w:hAnsi="Calibri"/>
        </w:rPr>
        <w:t>: To receive the government relations strategy.</w:t>
      </w:r>
    </w:p>
    <w:p w:rsidR="003B32A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3B32A1" w:rsidRPr="00E01D8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Ju</w:t>
      </w:r>
      <w:r w:rsidR="0076088C">
        <w:rPr>
          <w:rFonts w:ascii="Calibri" w:hAnsi="Calibri"/>
          <w:i/>
          <w:iCs/>
        </w:rPr>
        <w:t>l</w:t>
      </w:r>
      <w:r>
        <w:rPr>
          <w:rFonts w:ascii="Calibri" w:hAnsi="Calibri"/>
          <w:i/>
          <w:iCs/>
        </w:rPr>
        <w:t>ia Merritt</w:t>
      </w:r>
    </w:p>
    <w:p w:rsidR="003B32A1" w:rsidRDefault="003B32A1" w:rsidP="003B32A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3B32A1" w:rsidRPr="00E01D81" w:rsidRDefault="003B32A1" w:rsidP="003B32A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 Chappelle</w:t>
      </w:r>
    </w:p>
    <w:p w:rsidR="003B32A1" w:rsidRDefault="003B32A1" w:rsidP="003B32A1">
      <w:pPr>
        <w:rPr>
          <w:rFonts w:ascii="Calibri" w:hAnsi="Calibri"/>
        </w:rPr>
      </w:pPr>
      <w:r>
        <w:rPr>
          <w:rFonts w:ascii="Calibri" w:hAnsi="Calibri"/>
        </w:rPr>
        <w:t xml:space="preserve">              /Passed</w:t>
      </w:r>
    </w:p>
    <w:p w:rsidR="00AB207F" w:rsidRDefault="00AB207F" w:rsidP="00AB207F">
      <w:pPr>
        <w:pStyle w:val="BodyText"/>
        <w:tabs>
          <w:tab w:val="left" w:pos="347"/>
          <w:tab w:val="right" w:pos="8820"/>
        </w:tabs>
        <w:ind w:left="720"/>
        <w:contextualSpacing/>
        <w:rPr>
          <w:rFonts w:ascii="Calibri" w:hAnsi="Calibri"/>
          <w:b/>
          <w:bCs/>
        </w:rPr>
      </w:pPr>
    </w:p>
    <w:p w:rsidR="00AB207F" w:rsidRPr="006A7D87" w:rsidRDefault="00AB207F" w:rsidP="00AB207F">
      <w:pPr>
        <w:pStyle w:val="BodyText"/>
        <w:numPr>
          <w:ilvl w:val="0"/>
          <w:numId w:val="25"/>
        </w:numPr>
        <w:tabs>
          <w:tab w:val="left" w:pos="347"/>
          <w:tab w:val="right" w:pos="8820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STRATEGIC PLAN</w:t>
      </w:r>
      <w:r>
        <w:rPr>
          <w:rFonts w:ascii="Calibri" w:hAnsi="Calibri"/>
          <w:b/>
          <w:bCs/>
        </w:rPr>
        <w:tab/>
      </w:r>
    </w:p>
    <w:p w:rsidR="00AB207F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 w:rsidRPr="00692183">
        <w:rPr>
          <w:rFonts w:ascii="Calibri" w:hAnsi="Calibri"/>
        </w:rPr>
        <w:t xml:space="preserve">Margie distributed a </w:t>
      </w:r>
      <w:r>
        <w:rPr>
          <w:rFonts w:ascii="Calibri" w:hAnsi="Calibri"/>
        </w:rPr>
        <w:t>revised and updated copy of our strategic plan which was discussed.</w:t>
      </w:r>
    </w:p>
    <w:p w:rsidR="00AB207F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AB207F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 that the Strategic Plan be formatted and edited by the ED and that it be brought to November’s meeting for approval and communication to members.</w:t>
      </w:r>
    </w:p>
    <w:p w:rsidR="00AB207F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Moved:</w:t>
      </w:r>
    </w:p>
    <w:p w:rsidR="00AB207F" w:rsidRPr="003C088E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i/>
          <w:iCs/>
        </w:rPr>
      </w:pPr>
      <w:r w:rsidRPr="003C088E">
        <w:rPr>
          <w:rFonts w:ascii="Calibri" w:hAnsi="Calibri"/>
          <w:i/>
          <w:iCs/>
        </w:rPr>
        <w:t>Wayne Greco</w:t>
      </w:r>
    </w:p>
    <w:p w:rsidR="00AB207F" w:rsidRPr="00692183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AB207F" w:rsidRPr="003C088E" w:rsidRDefault="00AB207F" w:rsidP="00AB207F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i/>
          <w:iCs/>
        </w:rPr>
      </w:pPr>
      <w:r>
        <w:rPr>
          <w:rFonts w:ascii="Calibri" w:hAnsi="Calibri"/>
        </w:rPr>
        <w:tab/>
        <w:t xml:space="preserve">     </w:t>
      </w:r>
      <w:r w:rsidRPr="003C088E">
        <w:rPr>
          <w:rFonts w:ascii="Calibri" w:hAnsi="Calibri"/>
          <w:i/>
          <w:iCs/>
        </w:rPr>
        <w:t>Jennifer La Chappelle</w:t>
      </w:r>
    </w:p>
    <w:p w:rsidR="00AB207F" w:rsidRDefault="00AB207F" w:rsidP="00AB20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AB207F" w:rsidRPr="009B5FC7" w:rsidRDefault="00AB207F" w:rsidP="003B32A1"/>
    <w:p w:rsidR="003B32A1" w:rsidRDefault="003B32A1" w:rsidP="003B32A1">
      <w:pPr>
        <w:pStyle w:val="ListParagraph"/>
      </w:pPr>
    </w:p>
    <w:p w:rsidR="002257FB" w:rsidRPr="001F4D8E" w:rsidRDefault="002257FB" w:rsidP="00692183">
      <w:pPr>
        <w:pStyle w:val="ListParagraph"/>
        <w:ind w:left="720"/>
        <w:rPr>
          <w:b/>
          <w:bCs/>
          <w:u w:val="single"/>
        </w:rPr>
      </w:pPr>
      <w:r w:rsidRPr="001F4D8E">
        <w:rPr>
          <w:b/>
          <w:bCs/>
          <w:u w:val="single"/>
        </w:rPr>
        <w:t>In CAMERA</w:t>
      </w:r>
    </w:p>
    <w:p w:rsidR="0076088C" w:rsidRDefault="0076088C" w:rsidP="00692183">
      <w:pPr>
        <w:pStyle w:val="ListParagraph"/>
        <w:ind w:left="720"/>
        <w:rPr>
          <w:u w:val="single"/>
        </w:rPr>
      </w:pPr>
    </w:p>
    <w:p w:rsidR="0076088C" w:rsidRDefault="0076088C" w:rsidP="0076088C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t>MOTION</w:t>
      </w:r>
      <w:r>
        <w:rPr>
          <w:rFonts w:ascii="Calibri" w:hAnsi="Calibri"/>
        </w:rPr>
        <w:t>: To move in camera.</w:t>
      </w:r>
    </w:p>
    <w:p w:rsidR="0076088C" w:rsidRDefault="0076088C" w:rsidP="0076088C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76088C" w:rsidRPr="00E01D81" w:rsidRDefault="0076088C" w:rsidP="0076088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Wayne Greco</w:t>
      </w:r>
    </w:p>
    <w:p w:rsidR="0076088C" w:rsidRDefault="0076088C" w:rsidP="0076088C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76088C" w:rsidRPr="00E01D81" w:rsidRDefault="0076088C" w:rsidP="0076088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 Chappelle</w:t>
      </w:r>
    </w:p>
    <w:p w:rsidR="0076088C" w:rsidRPr="009B5FC7" w:rsidRDefault="0076088C" w:rsidP="0076088C">
      <w:r>
        <w:rPr>
          <w:rFonts w:ascii="Calibri" w:hAnsi="Calibri"/>
        </w:rPr>
        <w:t xml:space="preserve">              /Passed</w:t>
      </w:r>
    </w:p>
    <w:p w:rsidR="00125CEC" w:rsidRDefault="00125CEC">
      <w:pPr>
        <w:rPr>
          <w:u w:val="single"/>
        </w:rPr>
      </w:pPr>
      <w:r>
        <w:rPr>
          <w:u w:val="single"/>
        </w:rPr>
        <w:br w:type="page"/>
      </w:r>
    </w:p>
    <w:p w:rsidR="002257FB" w:rsidRPr="00BB52EF" w:rsidRDefault="00BB52EF" w:rsidP="00BB52EF">
      <w:pPr>
        <w:pStyle w:val="ListParagraph"/>
        <w:ind w:left="360"/>
      </w:pPr>
      <w:r w:rsidRPr="00BB52EF">
        <w:lastRenderedPageBreak/>
        <w:t>Kathy Fisher was disconnected from the teleconference accidentally during the in camera portion.</w:t>
      </w:r>
    </w:p>
    <w:p w:rsidR="00BB52EF" w:rsidRDefault="00BB52EF" w:rsidP="002257FB">
      <w:pPr>
        <w:pStyle w:val="ListParagraph"/>
        <w:rPr>
          <w:u w:val="single"/>
        </w:rPr>
      </w:pPr>
    </w:p>
    <w:p w:rsidR="002257FB" w:rsidRPr="00692183" w:rsidRDefault="002257FB" w:rsidP="00AB207F">
      <w:pPr>
        <w:pStyle w:val="ListParagraph"/>
        <w:numPr>
          <w:ilvl w:val="0"/>
          <w:numId w:val="26"/>
        </w:numPr>
        <w:rPr>
          <w:b/>
          <w:bCs/>
        </w:rPr>
      </w:pPr>
      <w:r w:rsidRPr="00692183">
        <w:rPr>
          <w:b/>
          <w:bCs/>
        </w:rPr>
        <w:t>Correspondence</w:t>
      </w:r>
    </w:p>
    <w:p w:rsidR="00345F7B" w:rsidRDefault="00345F7B" w:rsidP="00345F7B">
      <w:pPr>
        <w:pStyle w:val="ListParagraph"/>
      </w:pPr>
    </w:p>
    <w:p w:rsidR="00345F7B" w:rsidRDefault="00345F7B" w:rsidP="00AB207F">
      <w:pPr>
        <w:pStyle w:val="ListParagraph"/>
        <w:numPr>
          <w:ilvl w:val="0"/>
          <w:numId w:val="26"/>
        </w:numPr>
      </w:pPr>
      <w:r>
        <w:t xml:space="preserve">The board agreed to </w:t>
      </w:r>
      <w:r w:rsidR="003C088E">
        <w:t xml:space="preserve">acknowledge </w:t>
      </w:r>
      <w:r>
        <w:t>the bookkeeper for her letter</w:t>
      </w:r>
      <w:r w:rsidR="003C088E">
        <w:t xml:space="preserve"> and thank her for her diligence</w:t>
      </w:r>
      <w:r w:rsidR="00692183">
        <w:t>.</w:t>
      </w:r>
    </w:p>
    <w:p w:rsidR="00692183" w:rsidRDefault="001F4D8E" w:rsidP="00AB207F">
      <w:pPr>
        <w:pStyle w:val="ListParagraph"/>
        <w:numPr>
          <w:ilvl w:val="1"/>
          <w:numId w:val="26"/>
        </w:numPr>
      </w:pPr>
      <w:r>
        <w:t>MOTION:</w:t>
      </w:r>
    </w:p>
    <w:p w:rsidR="00692183" w:rsidRDefault="00692183" w:rsidP="00AB207F">
      <w:pPr>
        <w:ind w:left="1080"/>
      </w:pPr>
      <w:r>
        <w:t>Move to reimburse Stephen Abram and Margie Singleton for personal funds that were advanced to Monica Mixemong on FOPL’s behalf to cover payroll issues.</w:t>
      </w:r>
    </w:p>
    <w:p w:rsidR="001F4D8E" w:rsidRDefault="003C088E" w:rsidP="00AB207F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Moved By: </w:t>
      </w:r>
    </w:p>
    <w:p w:rsidR="001F4D8E" w:rsidRDefault="003C088E" w:rsidP="00AB207F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>Pam Ryan</w:t>
      </w:r>
    </w:p>
    <w:p w:rsidR="003C088E" w:rsidRPr="00E01D81" w:rsidRDefault="003C088E" w:rsidP="00AB207F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3C088E" w:rsidRDefault="003C088E" w:rsidP="00AB207F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Ian Ross</w:t>
      </w:r>
    </w:p>
    <w:p w:rsidR="001F4D8E" w:rsidRDefault="001F4D8E" w:rsidP="00AB207F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2257FB" w:rsidRDefault="002257FB" w:rsidP="002257FB">
      <w:pPr>
        <w:pStyle w:val="ListParagraph"/>
      </w:pPr>
    </w:p>
    <w:p w:rsidR="002257FB" w:rsidRPr="00692183" w:rsidRDefault="002257FB" w:rsidP="00AB207F">
      <w:pPr>
        <w:pStyle w:val="ListParagraph"/>
        <w:numPr>
          <w:ilvl w:val="0"/>
          <w:numId w:val="26"/>
        </w:numPr>
        <w:rPr>
          <w:b/>
          <w:bCs/>
        </w:rPr>
      </w:pPr>
      <w:r w:rsidRPr="00692183">
        <w:rPr>
          <w:b/>
          <w:bCs/>
        </w:rPr>
        <w:t>Executive Director Performance Review</w:t>
      </w:r>
      <w:r w:rsidRPr="00692183">
        <w:rPr>
          <w:b/>
          <w:bCs/>
        </w:rPr>
        <w:tab/>
      </w:r>
    </w:p>
    <w:p w:rsidR="00345F7B" w:rsidRDefault="00345F7B" w:rsidP="00AB207F">
      <w:pPr>
        <w:ind w:left="1080"/>
      </w:pPr>
      <w:r>
        <w:t>The ED left the meeting. The Board reviewed the documentation of the executive director’s / Lighthouse Consulting Inc. performance review.  The ED Returned and was apprised of the performance review.</w:t>
      </w:r>
    </w:p>
    <w:p w:rsidR="00692183" w:rsidRDefault="00692183" w:rsidP="00AB207F">
      <w:pPr>
        <w:ind w:left="1080"/>
      </w:pPr>
      <w:r>
        <w:t>The Board requested a list of 2016/17 ED goals for their November meeting.</w:t>
      </w:r>
    </w:p>
    <w:p w:rsidR="00345F7B" w:rsidRPr="002257FB" w:rsidRDefault="00345F7B" w:rsidP="00345F7B"/>
    <w:p w:rsidR="00345F7B" w:rsidRPr="00A47F81" w:rsidRDefault="00345F7B" w:rsidP="00AB207F">
      <w:pPr>
        <w:pStyle w:val="BodyText"/>
        <w:numPr>
          <w:ilvl w:val="0"/>
          <w:numId w:val="26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</w:rPr>
      </w:pPr>
      <w:r w:rsidRPr="00205C26">
        <w:rPr>
          <w:rFonts w:ascii="Calibri" w:hAnsi="Calibri"/>
          <w:b/>
          <w:bCs/>
        </w:rPr>
        <w:t>Lighthouse Consulting Contract</w:t>
      </w:r>
    </w:p>
    <w:p w:rsidR="00345F7B" w:rsidRPr="00A47F81" w:rsidRDefault="00692183" w:rsidP="00AB207F">
      <w:pPr>
        <w:pStyle w:val="BodyText"/>
        <w:tabs>
          <w:tab w:val="left" w:pos="470"/>
          <w:tab w:val="left" w:pos="7920"/>
          <w:tab w:val="left" w:pos="8021"/>
        </w:tabs>
        <w:ind w:left="1440"/>
        <w:contextualSpacing/>
        <w:rPr>
          <w:rFonts w:ascii="Calibri" w:hAnsi="Calibri"/>
        </w:rPr>
      </w:pPr>
      <w:r>
        <w:rPr>
          <w:rFonts w:ascii="Calibri" w:hAnsi="Calibri"/>
          <w:bCs/>
        </w:rPr>
        <w:t>The Board asked for a compensation policy for their November meeting.  At that time the Lighthouse consulting contract will also be reviewed.</w:t>
      </w:r>
    </w:p>
    <w:p w:rsidR="00345F7B" w:rsidRPr="00663461" w:rsidRDefault="00345F7B" w:rsidP="00AB207F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 w:cstheme="minorHAnsi"/>
        </w:rPr>
      </w:pPr>
      <w:r w:rsidRPr="00663461">
        <w:rPr>
          <w:rFonts w:ascii="Calibri" w:hAnsi="Calibri" w:cstheme="minorHAnsi"/>
        </w:rPr>
        <w:t>MOTION</w:t>
      </w:r>
    </w:p>
    <w:p w:rsidR="00345F7B" w:rsidRDefault="00345F7B" w:rsidP="00AB207F">
      <w:pPr>
        <w:pStyle w:val="BodyText"/>
        <w:tabs>
          <w:tab w:val="left" w:pos="470"/>
          <w:tab w:val="left" w:pos="7920"/>
          <w:tab w:val="left" w:pos="8021"/>
        </w:tabs>
        <w:ind w:left="1440"/>
        <w:contextualSpacing/>
        <w:rPr>
          <w:rFonts w:ascii="Calibri" w:hAnsi="Calibri"/>
        </w:rPr>
      </w:pPr>
      <w:r w:rsidRPr="00385033">
        <w:rPr>
          <w:rFonts w:ascii="Calibri" w:hAnsi="Calibri"/>
        </w:rPr>
        <w:t>Move to extend</w:t>
      </w:r>
      <w:r>
        <w:rPr>
          <w:rFonts w:ascii="Calibri" w:hAnsi="Calibri"/>
        </w:rPr>
        <w:t xml:space="preserve"> the Lighthouse Consulting Inc. contract until the review is complete.</w:t>
      </w:r>
    </w:p>
    <w:p w:rsidR="00345F7B" w:rsidRPr="00E01D81" w:rsidRDefault="00345F7B" w:rsidP="00AB207F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 xml:space="preserve">Moved By: </w:t>
      </w:r>
    </w:p>
    <w:p w:rsidR="00345F7B" w:rsidRDefault="00692183" w:rsidP="00AB207F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Margie Singleton</w:t>
      </w:r>
    </w:p>
    <w:p w:rsidR="00345F7B" w:rsidRPr="00E01D81" w:rsidRDefault="00345F7B" w:rsidP="00AB207F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 w:cstheme="minorHAnsi"/>
        </w:rPr>
      </w:pPr>
      <w:r w:rsidRPr="00E01D81">
        <w:rPr>
          <w:rFonts w:ascii="Calibri" w:hAnsi="Calibri" w:cstheme="minorHAnsi"/>
        </w:rPr>
        <w:t>Seconded by:</w:t>
      </w:r>
    </w:p>
    <w:p w:rsidR="00345F7B" w:rsidRDefault="00692183" w:rsidP="00AB207F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Ian Ross</w:t>
      </w:r>
    </w:p>
    <w:p w:rsidR="001F4D8E" w:rsidRDefault="001F4D8E" w:rsidP="00AB207F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345F7B" w:rsidRDefault="00345F7B" w:rsidP="00345F7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 w:cstheme="minorHAnsi"/>
          <w:i/>
          <w:iCs/>
        </w:rPr>
      </w:pPr>
    </w:p>
    <w:p w:rsidR="00345F7B" w:rsidRDefault="003C088E" w:rsidP="00345F7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345F7B" w:rsidRPr="00663461">
        <w:rPr>
          <w:rFonts w:ascii="Calibri" w:hAnsi="Calibri"/>
        </w:rPr>
        <w:t>MOTION</w:t>
      </w:r>
      <w:r w:rsidR="00345F7B">
        <w:rPr>
          <w:rFonts w:ascii="Calibri" w:hAnsi="Calibri"/>
        </w:rPr>
        <w:t xml:space="preserve">: </w:t>
      </w:r>
    </w:p>
    <w:p w:rsidR="00345F7B" w:rsidRDefault="00345F7B" w:rsidP="00345F7B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 to open session</w:t>
      </w:r>
    </w:p>
    <w:p w:rsidR="00345F7B" w:rsidRPr="00373C47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345F7B" w:rsidRPr="00373C47" w:rsidRDefault="003B32A1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Julia Merritt</w:t>
      </w:r>
    </w:p>
    <w:p w:rsidR="00345F7B" w:rsidRPr="00373C47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345F7B" w:rsidRPr="00E01D81" w:rsidRDefault="003B32A1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Margaret MacLean</w:t>
      </w:r>
    </w:p>
    <w:p w:rsidR="00345F7B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345F7B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45F7B" w:rsidRDefault="00345F7B" w:rsidP="00345F7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ab/>
        <w:t xml:space="preserve">        </w:t>
      </w:r>
      <w:r w:rsidRPr="00663461">
        <w:rPr>
          <w:rFonts w:ascii="Calibri" w:hAnsi="Calibri"/>
        </w:rPr>
        <w:t>MOTION</w:t>
      </w:r>
      <w:r>
        <w:rPr>
          <w:rFonts w:ascii="Calibri" w:hAnsi="Calibri"/>
        </w:rPr>
        <w:t>:</w:t>
      </w:r>
    </w:p>
    <w:p w:rsidR="00345F7B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To approve all actions taken In camera </w:t>
      </w:r>
    </w:p>
    <w:p w:rsidR="00345F7B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Moved by: </w:t>
      </w:r>
    </w:p>
    <w:p w:rsidR="00345F7B" w:rsidRPr="00E01D81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Julia Merritt</w:t>
      </w:r>
    </w:p>
    <w:p w:rsidR="00345F7B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Seconded by: </w:t>
      </w:r>
    </w:p>
    <w:p w:rsidR="00345F7B" w:rsidRPr="00E01D81" w:rsidRDefault="00345F7B" w:rsidP="00345F7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Margaret MacLean</w:t>
      </w:r>
    </w:p>
    <w:p w:rsidR="001F4D8E" w:rsidRDefault="001F4D8E" w:rsidP="001F4D8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5433D9" w:rsidRDefault="005433D9" w:rsidP="00AB207F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="Calibri" w:hAnsi="Calibri" w:cstheme="minorHAnsi"/>
          <w:i/>
          <w:iCs/>
        </w:rPr>
      </w:pPr>
    </w:p>
    <w:p w:rsidR="00125CEC" w:rsidRDefault="00125CEC">
      <w:pPr>
        <w:rPr>
          <w:rFonts w:ascii="Calibri" w:eastAsia="Arial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br w:type="page"/>
      </w:r>
    </w:p>
    <w:p w:rsidR="00D5239C" w:rsidRDefault="00D5239C" w:rsidP="00D5239C">
      <w:pPr>
        <w:pStyle w:val="BodyText"/>
        <w:tabs>
          <w:tab w:val="left" w:pos="470"/>
          <w:tab w:val="left" w:pos="7920"/>
          <w:tab w:val="left" w:pos="8021"/>
        </w:tabs>
        <w:ind w:left="360"/>
        <w:contextualSpacing/>
        <w:rPr>
          <w:rFonts w:ascii="Calibri" w:hAnsi="Calibri" w:cstheme="minorHAnsi"/>
          <w:i/>
          <w:iCs/>
        </w:rPr>
      </w:pPr>
    </w:p>
    <w:p w:rsidR="005E3F16" w:rsidRDefault="005E3F16" w:rsidP="00205C26">
      <w:pPr>
        <w:pStyle w:val="BodyText"/>
        <w:numPr>
          <w:ilvl w:val="0"/>
          <w:numId w:val="21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2016 Meeting Schedule</w:t>
      </w:r>
    </w:p>
    <w:p w:rsidR="006B3464" w:rsidRPr="006A7D87" w:rsidRDefault="006B3464" w:rsidP="002746C4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NOTE: The </w:t>
      </w:r>
      <w:proofErr w:type="spellStart"/>
      <w:r>
        <w:rPr>
          <w:rFonts w:ascii="Calibri" w:hAnsi="Calibri"/>
          <w:b/>
          <w:bCs/>
        </w:rPr>
        <w:t>BoD</w:t>
      </w:r>
      <w:proofErr w:type="spellEnd"/>
      <w:r>
        <w:rPr>
          <w:rFonts w:ascii="Calibri" w:hAnsi="Calibri"/>
          <w:b/>
          <w:bCs/>
        </w:rPr>
        <w:t xml:space="preserve"> meeting for Nov. 25 was moved to Nov. 18 to avoid conflict with OLA</w:t>
      </w:r>
      <w:r w:rsidR="009D4C07">
        <w:rPr>
          <w:rFonts w:ascii="Calibri" w:hAnsi="Calibri"/>
          <w:b/>
          <w:bCs/>
        </w:rPr>
        <w:t xml:space="preserve"> Board meeting</w:t>
      </w:r>
      <w:r>
        <w:rPr>
          <w:rFonts w:ascii="Calibri" w:hAnsi="Calibri"/>
          <w:b/>
          <w:bCs/>
        </w:rPr>
        <w:t>.</w:t>
      </w:r>
    </w:p>
    <w:p w:rsidR="005E3F16" w:rsidRPr="006A7D87" w:rsidRDefault="00D64DC3" w:rsidP="006B3464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Nov. </w:t>
      </w:r>
      <w:r w:rsidR="006B3464">
        <w:rPr>
          <w:rFonts w:ascii="Calibri" w:hAnsi="Calibri"/>
        </w:rPr>
        <w:t>18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A teleconference in Jan. 2017 to approve the audit report</w:t>
      </w:r>
    </w:p>
    <w:p w:rsidR="00D64DC3" w:rsidRDefault="00D64DC3" w:rsidP="005433D9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The AGM on the first day of OLA Super Conference </w:t>
      </w:r>
      <w:r w:rsidR="005433D9">
        <w:rPr>
          <w:rFonts w:ascii="Calibri" w:hAnsi="Calibri"/>
        </w:rPr>
        <w:t>o</w:t>
      </w:r>
      <w:r w:rsidRPr="006A7D87">
        <w:rPr>
          <w:rFonts w:ascii="Calibri" w:hAnsi="Calibri"/>
        </w:rPr>
        <w:t xml:space="preserve">n </w:t>
      </w:r>
      <w:r w:rsidR="005433D9">
        <w:rPr>
          <w:rFonts w:ascii="Calibri" w:hAnsi="Calibri"/>
        </w:rPr>
        <w:t>Feb</w:t>
      </w:r>
      <w:r w:rsidRPr="006A7D87">
        <w:rPr>
          <w:rFonts w:ascii="Calibri" w:hAnsi="Calibri"/>
        </w:rPr>
        <w:t xml:space="preserve">. </w:t>
      </w:r>
      <w:r w:rsidR="005433D9">
        <w:rPr>
          <w:rFonts w:ascii="Calibri" w:hAnsi="Calibri"/>
        </w:rPr>
        <w:t xml:space="preserve">2, </w:t>
      </w:r>
      <w:r w:rsidRPr="006A7D87">
        <w:rPr>
          <w:rFonts w:ascii="Calibri" w:hAnsi="Calibri"/>
        </w:rPr>
        <w:t>2017</w:t>
      </w:r>
    </w:p>
    <w:p w:rsidR="002257FB" w:rsidRDefault="002257FB" w:rsidP="005433D9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A board meeting will be held for one hour before the AGM</w:t>
      </w:r>
    </w:p>
    <w:p w:rsidR="003B32A1" w:rsidRPr="006A7D87" w:rsidRDefault="003B32A1" w:rsidP="005433D9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At our November meeting it was suggested that we review FOPL 2017 meeting dates (and try to know OPLA, OLA, SOLS, OLBA dates)</w:t>
      </w:r>
    </w:p>
    <w:p w:rsidR="005E3F16" w:rsidRPr="006A7D87" w:rsidRDefault="005E3F16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0B4B80" w:rsidRPr="006A7D87" w:rsidRDefault="000B4B80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u w:val="single"/>
        </w:rPr>
      </w:pPr>
      <w:r w:rsidRPr="006A7D87">
        <w:rPr>
          <w:rFonts w:ascii="Calibri" w:hAnsi="Calibri"/>
          <w:b/>
          <w:u w:val="single"/>
        </w:rPr>
        <w:t>Other Business</w:t>
      </w:r>
    </w:p>
    <w:p w:rsidR="00EA1251" w:rsidRPr="006A7D87" w:rsidRDefault="00EA1251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355E31" w:rsidRDefault="001F4D8E" w:rsidP="001F4D8E">
      <w:pPr>
        <w:pStyle w:val="BodyText"/>
        <w:tabs>
          <w:tab w:val="left" w:pos="2662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MOTION: </w:t>
      </w:r>
      <w:r w:rsidR="00355E31" w:rsidRPr="006A7D87">
        <w:rPr>
          <w:rFonts w:ascii="Calibri" w:hAnsi="Calibri"/>
        </w:rPr>
        <w:t>Adjournment</w:t>
      </w:r>
      <w:r w:rsidR="00B6133B">
        <w:rPr>
          <w:rFonts w:ascii="Calibri" w:hAnsi="Calibri"/>
        </w:rPr>
        <w:t xml:space="preserve"> at 2:30 pm</w:t>
      </w:r>
    </w:p>
    <w:p w:rsidR="0066346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663461" w:rsidRPr="00E01D81" w:rsidRDefault="005433D9" w:rsidP="0066346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</w:t>
      </w:r>
      <w:r w:rsidR="003B491C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Chappelle</w:t>
      </w:r>
    </w:p>
    <w:p w:rsidR="00663461" w:rsidRDefault="00663461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663461" w:rsidRPr="00E01D81" w:rsidRDefault="005433D9" w:rsidP="00663461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Ian Ross</w:t>
      </w:r>
    </w:p>
    <w:p w:rsidR="006D3780" w:rsidRPr="006A7D87" w:rsidRDefault="00663461" w:rsidP="00663461">
      <w:pPr>
        <w:pStyle w:val="BodyText"/>
        <w:tabs>
          <w:tab w:val="left" w:pos="2662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/Passed</w:t>
      </w:r>
    </w:p>
    <w:sectPr w:rsidR="006D3780" w:rsidRPr="006A7D87" w:rsidSect="009B5964">
      <w:footerReference w:type="default" r:id="rId12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44" w:rsidRDefault="00CA2844">
      <w:r>
        <w:separator/>
      </w:r>
    </w:p>
  </w:endnote>
  <w:endnote w:type="continuationSeparator" w:id="0">
    <w:p w:rsidR="00CA2844" w:rsidRDefault="00CA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44" w:rsidRDefault="00CA2844">
      <w:r>
        <w:separator/>
      </w:r>
    </w:p>
  </w:footnote>
  <w:footnote w:type="continuationSeparator" w:id="0">
    <w:p w:rsidR="00CA2844" w:rsidRDefault="00CA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7EDA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D7B47CE"/>
    <w:multiLevelType w:val="hybridMultilevel"/>
    <w:tmpl w:val="CCE4CFBC"/>
    <w:lvl w:ilvl="0" w:tplc="C5E2FB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374405"/>
    <w:multiLevelType w:val="hybridMultilevel"/>
    <w:tmpl w:val="5058B25E"/>
    <w:lvl w:ilvl="0" w:tplc="5A0CE0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70DA"/>
    <w:multiLevelType w:val="hybridMultilevel"/>
    <w:tmpl w:val="33A6D668"/>
    <w:lvl w:ilvl="0" w:tplc="EB8E2FD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33259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6C36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E78D1"/>
    <w:multiLevelType w:val="hybridMultilevel"/>
    <w:tmpl w:val="01625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520DB"/>
    <w:multiLevelType w:val="hybridMultilevel"/>
    <w:tmpl w:val="B1DCF202"/>
    <w:lvl w:ilvl="0" w:tplc="C5E2FB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1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23"/>
  </w:num>
  <w:num w:numId="10">
    <w:abstractNumId w:val="16"/>
  </w:num>
  <w:num w:numId="11">
    <w:abstractNumId w:val="24"/>
  </w:num>
  <w:num w:numId="12">
    <w:abstractNumId w:val="13"/>
  </w:num>
  <w:num w:numId="13">
    <w:abstractNumId w:val="12"/>
  </w:num>
  <w:num w:numId="14">
    <w:abstractNumId w:val="17"/>
  </w:num>
  <w:num w:numId="15">
    <w:abstractNumId w:val="5"/>
  </w:num>
  <w:num w:numId="16">
    <w:abstractNumId w:val="22"/>
  </w:num>
  <w:num w:numId="17">
    <w:abstractNumId w:val="10"/>
  </w:num>
  <w:num w:numId="18">
    <w:abstractNumId w:val="1"/>
  </w:num>
  <w:num w:numId="19">
    <w:abstractNumId w:val="4"/>
  </w:num>
  <w:num w:numId="20">
    <w:abstractNumId w:val="0"/>
  </w:num>
  <w:num w:numId="21">
    <w:abstractNumId w:val="6"/>
  </w:num>
  <w:num w:numId="22">
    <w:abstractNumId w:val="21"/>
  </w:num>
  <w:num w:numId="23">
    <w:abstractNumId w:val="3"/>
  </w:num>
  <w:num w:numId="24">
    <w:abstractNumId w:val="18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21A3D"/>
    <w:rsid w:val="00022B12"/>
    <w:rsid w:val="00066C9E"/>
    <w:rsid w:val="000B4B80"/>
    <w:rsid w:val="000C23BA"/>
    <w:rsid w:val="000D0B18"/>
    <w:rsid w:val="000E10CE"/>
    <w:rsid w:val="000F3F4C"/>
    <w:rsid w:val="000F5F07"/>
    <w:rsid w:val="001015C5"/>
    <w:rsid w:val="00110859"/>
    <w:rsid w:val="00117415"/>
    <w:rsid w:val="001223FB"/>
    <w:rsid w:val="00125CEC"/>
    <w:rsid w:val="00140612"/>
    <w:rsid w:val="0015116B"/>
    <w:rsid w:val="00155C7A"/>
    <w:rsid w:val="001561B7"/>
    <w:rsid w:val="00170C8D"/>
    <w:rsid w:val="00183024"/>
    <w:rsid w:val="00196EDF"/>
    <w:rsid w:val="001B3B7F"/>
    <w:rsid w:val="001F4D8E"/>
    <w:rsid w:val="00205C26"/>
    <w:rsid w:val="00216BD4"/>
    <w:rsid w:val="002257FB"/>
    <w:rsid w:val="00236EF3"/>
    <w:rsid w:val="00254C15"/>
    <w:rsid w:val="002676C4"/>
    <w:rsid w:val="002746C4"/>
    <w:rsid w:val="00280C4C"/>
    <w:rsid w:val="0029364D"/>
    <w:rsid w:val="002B54F8"/>
    <w:rsid w:val="002E4EB8"/>
    <w:rsid w:val="002E58F4"/>
    <w:rsid w:val="002F77B2"/>
    <w:rsid w:val="003314B3"/>
    <w:rsid w:val="00341BC8"/>
    <w:rsid w:val="00345F7B"/>
    <w:rsid w:val="00350757"/>
    <w:rsid w:val="00355E31"/>
    <w:rsid w:val="00373C47"/>
    <w:rsid w:val="00374E56"/>
    <w:rsid w:val="00383967"/>
    <w:rsid w:val="00385033"/>
    <w:rsid w:val="0039557E"/>
    <w:rsid w:val="003B32A1"/>
    <w:rsid w:val="003B491C"/>
    <w:rsid w:val="003B7322"/>
    <w:rsid w:val="003C088E"/>
    <w:rsid w:val="003E293B"/>
    <w:rsid w:val="003E5569"/>
    <w:rsid w:val="004009FC"/>
    <w:rsid w:val="00421814"/>
    <w:rsid w:val="004264A8"/>
    <w:rsid w:val="00451F01"/>
    <w:rsid w:val="004732DA"/>
    <w:rsid w:val="00475967"/>
    <w:rsid w:val="004B05F7"/>
    <w:rsid w:val="004E5547"/>
    <w:rsid w:val="004E6198"/>
    <w:rsid w:val="004F20CB"/>
    <w:rsid w:val="00502460"/>
    <w:rsid w:val="0050763D"/>
    <w:rsid w:val="0052348A"/>
    <w:rsid w:val="00540C0B"/>
    <w:rsid w:val="005433D9"/>
    <w:rsid w:val="00555E86"/>
    <w:rsid w:val="00563B53"/>
    <w:rsid w:val="005773EB"/>
    <w:rsid w:val="005E3F16"/>
    <w:rsid w:val="005F53F2"/>
    <w:rsid w:val="0060407C"/>
    <w:rsid w:val="0060769C"/>
    <w:rsid w:val="0061488A"/>
    <w:rsid w:val="00631DC6"/>
    <w:rsid w:val="00651DCC"/>
    <w:rsid w:val="0065373C"/>
    <w:rsid w:val="00663461"/>
    <w:rsid w:val="00687BFE"/>
    <w:rsid w:val="00692183"/>
    <w:rsid w:val="006A7D87"/>
    <w:rsid w:val="006B3464"/>
    <w:rsid w:val="006D3780"/>
    <w:rsid w:val="00711D5D"/>
    <w:rsid w:val="00716918"/>
    <w:rsid w:val="00734F85"/>
    <w:rsid w:val="007371DE"/>
    <w:rsid w:val="0076088C"/>
    <w:rsid w:val="007F23A9"/>
    <w:rsid w:val="00831796"/>
    <w:rsid w:val="00835E9C"/>
    <w:rsid w:val="00843803"/>
    <w:rsid w:val="00856DF0"/>
    <w:rsid w:val="00864AC1"/>
    <w:rsid w:val="0089018E"/>
    <w:rsid w:val="008B272C"/>
    <w:rsid w:val="008B60A4"/>
    <w:rsid w:val="008C7012"/>
    <w:rsid w:val="008D7A8B"/>
    <w:rsid w:val="008E28C3"/>
    <w:rsid w:val="0091167D"/>
    <w:rsid w:val="00920086"/>
    <w:rsid w:val="00941FCF"/>
    <w:rsid w:val="00965AF7"/>
    <w:rsid w:val="00976439"/>
    <w:rsid w:val="009A4FA7"/>
    <w:rsid w:val="009B0DF8"/>
    <w:rsid w:val="009B5964"/>
    <w:rsid w:val="009C4815"/>
    <w:rsid w:val="009D1AB4"/>
    <w:rsid w:val="009D4C07"/>
    <w:rsid w:val="009E78BF"/>
    <w:rsid w:val="00A130F5"/>
    <w:rsid w:val="00A31255"/>
    <w:rsid w:val="00A47F81"/>
    <w:rsid w:val="00A64D1F"/>
    <w:rsid w:val="00A76F20"/>
    <w:rsid w:val="00AA2771"/>
    <w:rsid w:val="00AA4332"/>
    <w:rsid w:val="00AB207F"/>
    <w:rsid w:val="00AE5B0A"/>
    <w:rsid w:val="00AF43E5"/>
    <w:rsid w:val="00AF656B"/>
    <w:rsid w:val="00B17095"/>
    <w:rsid w:val="00B330AB"/>
    <w:rsid w:val="00B434DA"/>
    <w:rsid w:val="00B6133B"/>
    <w:rsid w:val="00B6589C"/>
    <w:rsid w:val="00BA1BF6"/>
    <w:rsid w:val="00BB0319"/>
    <w:rsid w:val="00BB52EF"/>
    <w:rsid w:val="00BE48C0"/>
    <w:rsid w:val="00BF56A2"/>
    <w:rsid w:val="00BF72C4"/>
    <w:rsid w:val="00C24B0D"/>
    <w:rsid w:val="00C37439"/>
    <w:rsid w:val="00C504E3"/>
    <w:rsid w:val="00C810D2"/>
    <w:rsid w:val="00C81D31"/>
    <w:rsid w:val="00C82E02"/>
    <w:rsid w:val="00C93F92"/>
    <w:rsid w:val="00CA2844"/>
    <w:rsid w:val="00D056FA"/>
    <w:rsid w:val="00D11499"/>
    <w:rsid w:val="00D22F5D"/>
    <w:rsid w:val="00D5239C"/>
    <w:rsid w:val="00D64DC3"/>
    <w:rsid w:val="00D65D03"/>
    <w:rsid w:val="00D7230C"/>
    <w:rsid w:val="00D80516"/>
    <w:rsid w:val="00DD372F"/>
    <w:rsid w:val="00DE0D9F"/>
    <w:rsid w:val="00DF422C"/>
    <w:rsid w:val="00E01D81"/>
    <w:rsid w:val="00E123AE"/>
    <w:rsid w:val="00E14B83"/>
    <w:rsid w:val="00E216F2"/>
    <w:rsid w:val="00E305C2"/>
    <w:rsid w:val="00E35F27"/>
    <w:rsid w:val="00E3789A"/>
    <w:rsid w:val="00E416EB"/>
    <w:rsid w:val="00E67894"/>
    <w:rsid w:val="00E75DF5"/>
    <w:rsid w:val="00E77992"/>
    <w:rsid w:val="00E963F0"/>
    <w:rsid w:val="00EA1251"/>
    <w:rsid w:val="00EA5D2B"/>
    <w:rsid w:val="00EE6157"/>
    <w:rsid w:val="00F05010"/>
    <w:rsid w:val="00F07149"/>
    <w:rsid w:val="00F119ED"/>
    <w:rsid w:val="00F71948"/>
    <w:rsid w:val="00F7688E"/>
    <w:rsid w:val="00F77D1D"/>
    <w:rsid w:val="00F84C81"/>
    <w:rsid w:val="00FB4D9A"/>
    <w:rsid w:val="00FD51D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3333C0-C69A-4A8B-868A-EFCF82D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character" w:styleId="Hyperlink">
    <w:name w:val="Hyperlink"/>
    <w:basedOn w:val="DefaultParagraphFont"/>
    <w:uiPriority w:val="99"/>
    <w:unhideWhenUsed/>
    <w:rsid w:val="0057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mposia.library.on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inkAboutLibrarie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lw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4D4E-C756-42B2-9325-56E96828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5</cp:revision>
  <cp:lastPrinted>2014-01-06T14:13:00Z</cp:lastPrinted>
  <dcterms:created xsi:type="dcterms:W3CDTF">2016-11-21T16:48:00Z</dcterms:created>
  <dcterms:modified xsi:type="dcterms:W3CDTF">2016-11-21T19:07:00Z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