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821FC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821FCB">
        <w:rPr>
          <w:rFonts w:ascii="Arial" w:eastAsia="Arial" w:hAnsi="Arial" w:cs="Arial"/>
          <w:b/>
          <w:bCs/>
          <w:caps/>
          <w:spacing w:val="40"/>
        </w:rPr>
        <w:t>Sept. 15, 2017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Pr="00066C9E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066C9E" w:rsidRDefault="006D3780" w:rsidP="006D3780">
      <w:pPr>
        <w:pStyle w:val="Heading1"/>
        <w:spacing w:before="72"/>
        <w:ind w:left="0"/>
        <w:rPr>
          <w:bCs w:val="0"/>
          <w:caps/>
        </w:rPr>
      </w:pPr>
      <w:r w:rsidRPr="00066C9E">
        <w:rPr>
          <w:caps/>
          <w:spacing w:val="-6"/>
          <w:u w:val="thick" w:color="000000"/>
        </w:rPr>
        <w:t>AGENDA</w:t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  <w:t xml:space="preserve">      </w:t>
      </w:r>
      <w:r w:rsidR="00C663DC">
        <w:rPr>
          <w:caps/>
          <w:spacing w:val="-6"/>
        </w:rPr>
        <w:tab/>
      </w:r>
      <w:r w:rsidR="00DF422C" w:rsidRPr="00066C9E">
        <w:rPr>
          <w:caps/>
        </w:rPr>
        <w:t>TIME (Min.)</w:t>
      </w:r>
    </w:p>
    <w:p w:rsidR="00835E9C" w:rsidRDefault="00835E9C" w:rsidP="00F71948">
      <w:pPr>
        <w:rPr>
          <w:rFonts w:ascii="Arial" w:hAnsi="Arial"/>
          <w:sz w:val="10"/>
        </w:rPr>
      </w:pPr>
    </w:p>
    <w:p w:rsidR="00332744" w:rsidRPr="00DF422C" w:rsidRDefault="00332744" w:rsidP="00F71948">
      <w:pPr>
        <w:rPr>
          <w:rFonts w:ascii="Arial" w:hAnsi="Arial"/>
          <w:sz w:val="10"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C</w:t>
      </w:r>
      <w:r w:rsidRPr="00F71948">
        <w:rPr>
          <w:smallCaps/>
        </w:rPr>
        <w:t>a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 xml:space="preserve">l 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o</w:t>
      </w:r>
      <w:r w:rsidRPr="00F71948">
        <w:rPr>
          <w:smallCaps/>
          <w:spacing w:val="-2"/>
        </w:rPr>
        <w:t xml:space="preserve"> O</w:t>
      </w:r>
      <w:r w:rsidRPr="00F71948">
        <w:rPr>
          <w:smallCaps/>
        </w:rPr>
        <w:t>rd</w:t>
      </w:r>
      <w:r w:rsidRPr="00F71948">
        <w:rPr>
          <w:smallCaps/>
          <w:spacing w:val="-1"/>
        </w:rPr>
        <w:t>e</w:t>
      </w:r>
      <w:r w:rsidRPr="00F71948">
        <w:rPr>
          <w:smallCaps/>
        </w:rPr>
        <w:t>r</w:t>
      </w:r>
      <w:r w:rsidR="00332744">
        <w:rPr>
          <w:smallCaps/>
        </w:rPr>
        <w:t>, Roll Call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s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D</w:t>
      </w:r>
      <w:r w:rsidRPr="00F71948">
        <w:rPr>
          <w:smallCaps/>
        </w:rPr>
        <w:t>ec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>ar</w:t>
      </w:r>
      <w:r w:rsidRPr="00F71948">
        <w:rPr>
          <w:smallCaps/>
          <w:spacing w:val="-3"/>
        </w:rPr>
        <w:t>a</w:t>
      </w:r>
      <w:r w:rsidRPr="00F71948">
        <w:rPr>
          <w:smallCaps/>
          <w:spacing w:val="1"/>
        </w:rPr>
        <w:t>t</w:t>
      </w:r>
      <w:r w:rsidRPr="00F71948">
        <w:rPr>
          <w:smallCaps/>
          <w:spacing w:val="-2"/>
        </w:rPr>
        <w:t>i</w:t>
      </w:r>
      <w:r w:rsidRPr="00F71948">
        <w:rPr>
          <w:smallCaps/>
        </w:rPr>
        <w:t>o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s</w:t>
      </w:r>
      <w:r w:rsidRPr="00F71948">
        <w:rPr>
          <w:smallCaps/>
          <w:spacing w:val="1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2"/>
        </w:rPr>
        <w:t>C</w:t>
      </w:r>
      <w:r w:rsidRPr="00F71948">
        <w:rPr>
          <w:smallCaps/>
        </w:rPr>
        <w:t>o</w:t>
      </w:r>
      <w:r w:rsidRPr="00F71948">
        <w:rPr>
          <w:smallCaps/>
          <w:spacing w:val="-4"/>
        </w:rPr>
        <w:t>n</w:t>
      </w:r>
      <w:r w:rsidRPr="00F71948">
        <w:rPr>
          <w:smallCaps/>
          <w:spacing w:val="3"/>
        </w:rPr>
        <w:t>f</w:t>
      </w:r>
      <w:r w:rsidRPr="00F71948">
        <w:rPr>
          <w:smallCaps/>
          <w:spacing w:val="-2"/>
        </w:rPr>
        <w:t>li</w:t>
      </w:r>
      <w:r w:rsidRPr="00F71948">
        <w:rPr>
          <w:smallCaps/>
          <w:spacing w:val="-3"/>
        </w:rPr>
        <w:t>c</w:t>
      </w:r>
      <w:r w:rsidRPr="00F71948">
        <w:rPr>
          <w:smallCaps/>
        </w:rPr>
        <w:t>t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 xml:space="preserve">f </w:t>
      </w:r>
      <w:r w:rsidRPr="00F71948">
        <w:rPr>
          <w:smallCaps/>
          <w:spacing w:val="1"/>
        </w:rPr>
        <w:t>I</w:t>
      </w:r>
      <w:r w:rsidRPr="00F71948">
        <w:rPr>
          <w:smallCaps/>
        </w:rPr>
        <w:t>nt</w:t>
      </w:r>
      <w:r w:rsidRPr="00F71948">
        <w:rPr>
          <w:smallCaps/>
          <w:spacing w:val="-2"/>
        </w:rPr>
        <w:t>e</w:t>
      </w:r>
      <w:r w:rsidR="00843803" w:rsidRPr="00F71948">
        <w:rPr>
          <w:smallCaps/>
        </w:rPr>
        <w:t>rest</w:t>
      </w:r>
      <w:r w:rsidR="00843803" w:rsidRPr="00F71948">
        <w:rPr>
          <w:smallCaps/>
        </w:rPr>
        <w:tab/>
      </w:r>
      <w:r w:rsidR="00C663DC">
        <w:rPr>
          <w:smallCaps/>
        </w:rPr>
        <w:tab/>
      </w:r>
      <w:r w:rsidR="00843803" w:rsidRPr="00F71948">
        <w:rPr>
          <w:smallCaps/>
        </w:rPr>
        <w:t>1</w:t>
      </w:r>
    </w:p>
    <w:p w:rsidR="0015466B" w:rsidRPr="00F71948" w:rsidRDefault="00C663DC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  <w:r>
        <w:rPr>
          <w:smallCaps/>
        </w:rPr>
        <w:tab/>
      </w: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4"/>
        </w:rPr>
        <w:t>A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e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da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</w:p>
    <w:p w:rsidR="00066C9E" w:rsidRDefault="000F3F4C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="00066C9E" w:rsidRPr="00F71948">
        <w:rPr>
          <w:smallCaps/>
          <w:spacing w:val="-2"/>
        </w:rPr>
        <w:t xml:space="preserve">Minutes – </w:t>
      </w:r>
      <w:r w:rsidR="00821FCB">
        <w:rPr>
          <w:i/>
          <w:iCs/>
          <w:smallCaps/>
          <w:spacing w:val="-2"/>
        </w:rPr>
        <w:t>June 9,</w:t>
      </w:r>
      <w:r w:rsidR="0015466B">
        <w:rPr>
          <w:i/>
          <w:iCs/>
          <w:smallCaps/>
          <w:spacing w:val="-2"/>
        </w:rPr>
        <w:t xml:space="preserve"> 201</w:t>
      </w:r>
      <w:r w:rsidR="00821FCB">
        <w:rPr>
          <w:i/>
          <w:iCs/>
          <w:smallCaps/>
          <w:spacing w:val="-2"/>
        </w:rPr>
        <w:t>7</w:t>
      </w:r>
      <w:r w:rsidR="0015466B">
        <w:rPr>
          <w:smallCaps/>
          <w:spacing w:val="-2"/>
        </w:rPr>
        <w:tab/>
        <w:t>Stephen Abram</w:t>
      </w:r>
      <w:r w:rsidRPr="00F71948">
        <w:rPr>
          <w:smallCaps/>
        </w:rPr>
        <w:tab/>
        <w:t>2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Chair’s Comments/Report</w:t>
      </w:r>
      <w:r>
        <w:rPr>
          <w:smallCaps/>
        </w:rPr>
        <w:tab/>
      </w:r>
      <w:r w:rsidR="00821FCB">
        <w:rPr>
          <w:smallCaps/>
        </w:rPr>
        <w:t>Julia Merritt</w:t>
      </w:r>
      <w:r>
        <w:rPr>
          <w:smallCaps/>
        </w:rPr>
        <w:tab/>
        <w:t>10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15466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Executive Director</w:t>
      </w:r>
      <w:r w:rsidR="002F3443">
        <w:rPr>
          <w:smallCaps/>
        </w:rPr>
        <w:t>’s</w:t>
      </w:r>
      <w:r>
        <w:rPr>
          <w:smallCaps/>
        </w:rPr>
        <w:t xml:space="preserve"> Report</w:t>
      </w:r>
      <w:r>
        <w:rPr>
          <w:smallCaps/>
        </w:rPr>
        <w:tab/>
        <w:t>Stephen Abram</w:t>
      </w:r>
      <w:r>
        <w:rPr>
          <w:smallCaps/>
        </w:rPr>
        <w:tab/>
        <w:t>10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Treasurer’s Update</w:t>
      </w:r>
      <w:r>
        <w:rPr>
          <w:smallCaps/>
        </w:rPr>
        <w:tab/>
      </w:r>
      <w:r w:rsidR="00821FCB">
        <w:rPr>
          <w:smallCaps/>
        </w:rPr>
        <w:t>Wayne Greco</w:t>
      </w:r>
      <w:r>
        <w:rPr>
          <w:smallCaps/>
        </w:rPr>
        <w:tab/>
        <w:t>5</w:t>
      </w:r>
    </w:p>
    <w:p w:rsidR="00332744" w:rsidRDefault="00332744" w:rsidP="00332744">
      <w:pPr>
        <w:pStyle w:val="ListParagraph"/>
        <w:rPr>
          <w:smallCaps/>
        </w:rPr>
      </w:pPr>
    </w:p>
    <w:p w:rsidR="00332744" w:rsidRDefault="00332744" w:rsidP="0033274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2016/2017 Audit Planning</w:t>
      </w:r>
    </w:p>
    <w:p w:rsidR="00ED2ED6" w:rsidRDefault="00ED2ED6" w:rsidP="00ED2ED6">
      <w:pPr>
        <w:pStyle w:val="ListParagraph"/>
        <w:rPr>
          <w:smallCaps/>
        </w:rPr>
      </w:pPr>
    </w:p>
    <w:p w:rsidR="00CA0E92" w:rsidRPr="002F49C4" w:rsidRDefault="00913595" w:rsidP="004C1F8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  <w:color w:val="000000" w:themeColor="text1"/>
        </w:rPr>
      </w:pPr>
      <w:r>
        <w:rPr>
          <w:smallCaps/>
        </w:rPr>
        <w:t>Working Groups</w:t>
      </w:r>
      <w:r w:rsidR="0018708B">
        <w:rPr>
          <w:smallCaps/>
        </w:rPr>
        <w:t xml:space="preserve"> *</w:t>
      </w:r>
      <w:bookmarkStart w:id="0" w:name="_GoBack"/>
      <w:bookmarkEnd w:id="0"/>
      <w:r w:rsidR="00CA0E92">
        <w:rPr>
          <w:smallCaps/>
        </w:rPr>
        <w:tab/>
      </w:r>
      <w:r w:rsidR="003A2CB7">
        <w:rPr>
          <w:smallCaps/>
        </w:rPr>
        <w:t>Stephen Abram</w:t>
      </w:r>
      <w:r w:rsidR="003A2CB7">
        <w:rPr>
          <w:smallCaps/>
        </w:rPr>
        <w:tab/>
      </w:r>
      <w:r w:rsidR="004C1F88">
        <w:rPr>
          <w:smallCaps/>
          <w:color w:val="000000" w:themeColor="text1"/>
        </w:rPr>
        <w:t>25</w:t>
      </w:r>
    </w:p>
    <w:p w:rsidR="00CA0E92" w:rsidRDefault="00CA0E92" w:rsidP="00CA0E92">
      <w:pPr>
        <w:pStyle w:val="ListParagraph"/>
        <w:rPr>
          <w:smallCaps/>
        </w:rPr>
      </w:pPr>
    </w:p>
    <w:p w:rsidR="00CA0E92" w:rsidRPr="004C1F88" w:rsidRDefault="00CA0E92" w:rsidP="004C1F88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smallCaps/>
        </w:rPr>
      </w:pPr>
      <w:r w:rsidRPr="004C1F88">
        <w:rPr>
          <w:smallCaps/>
        </w:rPr>
        <w:t>CELUPL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Government Relations Working Group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Library Provincial People Capacity Working Group</w:t>
      </w:r>
    </w:p>
    <w:p w:rsidR="00821FCB" w:rsidRPr="004C1F88" w:rsidRDefault="00821FCB" w:rsidP="004C1F88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</w:p>
    <w:p w:rsidR="0015466B" w:rsidRDefault="00821FCB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 xml:space="preserve">Action: </w:t>
      </w:r>
      <w:r w:rsidR="0015466B">
        <w:rPr>
          <w:smallCaps/>
        </w:rPr>
        <w:t>Board Nominations and Process</w:t>
      </w:r>
      <w:r w:rsidR="0015466B">
        <w:rPr>
          <w:smallCaps/>
        </w:rPr>
        <w:tab/>
        <w:t>Nominating Committee</w:t>
      </w:r>
      <w:r w:rsidR="0015466B">
        <w:rPr>
          <w:smallCaps/>
        </w:rPr>
        <w:tab/>
      </w:r>
      <w:r w:rsidR="005C06AF">
        <w:rPr>
          <w:smallCaps/>
        </w:rPr>
        <w:t>20</w:t>
      </w:r>
    </w:p>
    <w:p w:rsidR="00E92E52" w:rsidRDefault="00E92E52" w:rsidP="00E92E52">
      <w:pPr>
        <w:pStyle w:val="BodyText"/>
        <w:tabs>
          <w:tab w:val="left" w:pos="347"/>
          <w:tab w:val="right" w:pos="8144"/>
        </w:tabs>
        <w:contextualSpacing/>
        <w:rPr>
          <w:smallCaps/>
        </w:rPr>
      </w:pPr>
    </w:p>
    <w:p w:rsidR="00C663DC" w:rsidRDefault="002F3443" w:rsidP="00DD72D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 xml:space="preserve">Marketing Plan </w:t>
      </w:r>
      <w:r w:rsidR="00C663DC">
        <w:rPr>
          <w:smallCaps/>
        </w:rPr>
        <w:t xml:space="preserve">Project – </w:t>
      </w:r>
      <w:r>
        <w:rPr>
          <w:smallCaps/>
        </w:rPr>
        <w:t xml:space="preserve">Open Media Desk </w:t>
      </w:r>
      <w:r w:rsidR="00C663DC">
        <w:rPr>
          <w:smallCaps/>
        </w:rPr>
        <w:t>Update</w:t>
      </w:r>
      <w:r w:rsidR="00C663DC">
        <w:rPr>
          <w:smallCaps/>
        </w:rPr>
        <w:tab/>
        <w:t>Stephen Abram</w:t>
      </w:r>
      <w:r w:rsidR="00C663DC">
        <w:rPr>
          <w:smallCaps/>
        </w:rPr>
        <w:tab/>
      </w:r>
      <w:r w:rsidR="00DD72D9">
        <w:rPr>
          <w:smallCaps/>
        </w:rPr>
        <w:t>25</w:t>
      </w:r>
    </w:p>
    <w:p w:rsidR="00ED2ED6" w:rsidRDefault="00ED2ED6" w:rsidP="00ED2ED6">
      <w:pPr>
        <w:pStyle w:val="ListParagraph"/>
        <w:rPr>
          <w:smallCaps/>
        </w:rPr>
      </w:pPr>
    </w:p>
    <w:p w:rsidR="00ED2ED6" w:rsidRDefault="00ED2ED6" w:rsidP="005F745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Statistics Project Update</w:t>
      </w:r>
      <w:r>
        <w:rPr>
          <w:smallCaps/>
        </w:rPr>
        <w:tab/>
        <w:t xml:space="preserve">Stephen </w:t>
      </w:r>
      <w:r w:rsidR="005F7459">
        <w:rPr>
          <w:smallCaps/>
        </w:rPr>
        <w:t>A</w:t>
      </w:r>
      <w:r w:rsidR="00DD72D9">
        <w:rPr>
          <w:smallCaps/>
        </w:rPr>
        <w:t>bram</w:t>
      </w:r>
      <w:r w:rsidR="00DD72D9">
        <w:rPr>
          <w:smallCaps/>
        </w:rPr>
        <w:tab/>
        <w:t>15</w:t>
      </w:r>
    </w:p>
    <w:p w:rsidR="00ED2ED6" w:rsidRDefault="00ED2ED6" w:rsidP="00ED2ED6">
      <w:pPr>
        <w:pStyle w:val="ListParagraph"/>
        <w:rPr>
          <w:smallCaps/>
        </w:rPr>
      </w:pPr>
    </w:p>
    <w:p w:rsidR="002F49C4" w:rsidRDefault="002F49C4" w:rsidP="000B283A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Government Relations Strategy</w:t>
      </w:r>
    </w:p>
    <w:p w:rsidR="002F49C4" w:rsidRDefault="002F49C4" w:rsidP="002F49C4">
      <w:pPr>
        <w:pStyle w:val="ListParagraph"/>
        <w:rPr>
          <w:smallCaps/>
        </w:rPr>
      </w:pPr>
    </w:p>
    <w:p w:rsidR="005C06AF" w:rsidRDefault="005C06AF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Counsel Public Affairs</w:t>
      </w:r>
    </w:p>
    <w:p w:rsidR="002F49C4" w:rsidRDefault="002F49C4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lastRenderedPageBreak/>
        <w:t>Culture – Public Library Funding Review</w:t>
      </w:r>
    </w:p>
    <w:p w:rsidR="005C06AF" w:rsidRDefault="005C06AF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2018 Budget</w:t>
      </w:r>
    </w:p>
    <w:p w:rsidR="005C06AF" w:rsidRDefault="005C06AF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Library Day at Queen’s Park (Nov. 23, 2017)</w:t>
      </w:r>
    </w:p>
    <w:p w:rsidR="00ED2ED6" w:rsidRDefault="002F49C4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Overall Goals</w:t>
      </w:r>
      <w:r w:rsidR="00ED2ED6">
        <w:rPr>
          <w:smallCaps/>
        </w:rPr>
        <w:tab/>
        <w:t>Stephen A</w:t>
      </w:r>
      <w:r w:rsidR="005F7459">
        <w:rPr>
          <w:smallCaps/>
        </w:rPr>
        <w:t>b</w:t>
      </w:r>
      <w:r w:rsidR="00ED2ED6">
        <w:rPr>
          <w:smallCaps/>
        </w:rPr>
        <w:t>ram</w:t>
      </w:r>
      <w:r w:rsidR="00ED2ED6">
        <w:rPr>
          <w:smallCaps/>
        </w:rPr>
        <w:tab/>
      </w:r>
      <w:r>
        <w:rPr>
          <w:smallCaps/>
        </w:rPr>
        <w:t>20</w:t>
      </w:r>
    </w:p>
    <w:p w:rsidR="00C663DC" w:rsidRDefault="00C663DC" w:rsidP="00C663DC">
      <w:pPr>
        <w:pStyle w:val="ListParagraph"/>
        <w:rPr>
          <w:smallCaps/>
        </w:rPr>
      </w:pPr>
    </w:p>
    <w:p w:rsidR="00C663DC" w:rsidRDefault="00C663DC" w:rsidP="002F3443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201</w:t>
      </w:r>
      <w:r w:rsidR="002F3443">
        <w:rPr>
          <w:smallCaps/>
        </w:rPr>
        <w:t>6/</w:t>
      </w:r>
      <w:r w:rsidR="00DD72D9">
        <w:rPr>
          <w:smallCaps/>
        </w:rPr>
        <w:t>7</w:t>
      </w:r>
      <w:r>
        <w:rPr>
          <w:smallCaps/>
        </w:rPr>
        <w:t>Plans</w:t>
      </w:r>
      <w:r w:rsidR="00B63860">
        <w:rPr>
          <w:smallCaps/>
        </w:rPr>
        <w:t xml:space="preserve"> – FOPL Strategic Plan</w:t>
      </w:r>
      <w:r>
        <w:rPr>
          <w:smallCaps/>
        </w:rPr>
        <w:tab/>
        <w:t>Stephen Abram</w:t>
      </w:r>
      <w:r>
        <w:rPr>
          <w:smallCaps/>
        </w:rPr>
        <w:tab/>
        <w:t>10</w:t>
      </w:r>
    </w:p>
    <w:p w:rsidR="003A2CB7" w:rsidRDefault="003A2CB7" w:rsidP="003A2CB7">
      <w:pPr>
        <w:pStyle w:val="ListParagraph"/>
        <w:rPr>
          <w:smallCaps/>
        </w:rPr>
      </w:pPr>
    </w:p>
    <w:p w:rsidR="003A2CB7" w:rsidRPr="003A2CB7" w:rsidRDefault="003A2CB7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Executive Director Performance Review</w:t>
      </w:r>
      <w:r w:rsidR="00913595">
        <w:rPr>
          <w:smallCaps/>
        </w:rPr>
        <w:t xml:space="preserve"> Process</w:t>
      </w:r>
      <w:r>
        <w:rPr>
          <w:smallCaps/>
        </w:rPr>
        <w:tab/>
      </w:r>
      <w:r w:rsidR="00821FCB">
        <w:rPr>
          <w:smallCaps/>
        </w:rPr>
        <w:t>Julia Merritt</w:t>
      </w:r>
      <w:r>
        <w:rPr>
          <w:smallCaps/>
        </w:rPr>
        <w:tab/>
        <w:t>15</w:t>
      </w:r>
    </w:p>
    <w:p w:rsidR="000B4B80" w:rsidRPr="006D3780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</w:pPr>
    </w:p>
    <w:p w:rsidR="00DF422C" w:rsidRPr="006D3780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</w:pPr>
    </w:p>
    <w:p w:rsidR="000B4B80" w:rsidRPr="00066C9E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caps/>
          <w:u w:val="single"/>
        </w:rPr>
      </w:pPr>
      <w:r w:rsidRPr="00066C9E">
        <w:rPr>
          <w:b/>
          <w:caps/>
          <w:u w:val="single"/>
        </w:rPr>
        <w:t>Other Business</w:t>
      </w:r>
    </w:p>
    <w:p w:rsidR="00DF422C" w:rsidRPr="00DF422C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sz w:val="10"/>
          <w:u w:val="single"/>
        </w:rPr>
      </w:pPr>
    </w:p>
    <w:p w:rsidR="00343D7C" w:rsidRDefault="00343D7C" w:rsidP="00343D7C">
      <w:pPr>
        <w:pStyle w:val="BodyText"/>
        <w:numPr>
          <w:ilvl w:val="0"/>
          <w:numId w:val="7"/>
        </w:numPr>
        <w:tabs>
          <w:tab w:val="left" w:pos="470"/>
          <w:tab w:val="left" w:pos="5861"/>
          <w:tab w:val="left" w:pos="8021"/>
        </w:tabs>
        <w:contextualSpacing/>
      </w:pPr>
      <w:r>
        <w:t>2017/8 remaining</w:t>
      </w:r>
      <w:r w:rsidRPr="006D3780">
        <w:t xml:space="preserve"> meeting</w:t>
      </w:r>
      <w:r>
        <w:t xml:space="preserve"> dates</w:t>
      </w:r>
    </w:p>
    <w:p w:rsidR="00343D7C" w:rsidRP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Style w:val="il"/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Nov. 10, 2017, 10 am - 2 pm FOPL </w:t>
      </w:r>
      <w:proofErr w:type="spellStart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BoD</w:t>
      </w:r>
      <w:proofErr w:type="spellEnd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D9170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Meeting</w:t>
      </w:r>
    </w:p>
    <w:p w:rsidR="00343D7C" w:rsidRP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Style w:val="il"/>
          <w:rFonts w:asciiTheme="minorBidi" w:hAnsiTheme="minorBidi" w:cstheme="minorBidi"/>
          <w:color w:val="222222"/>
          <w:sz w:val="22"/>
          <w:szCs w:val="22"/>
        </w:rPr>
      </w:pPr>
      <w:r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 xml:space="preserve">Ontario Public Library Week </w:t>
      </w:r>
      <w:r w:rsidR="00C24E1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Oct. 15-21, 2017 (Minister McMahon tentatively at Burlington PL on Friday Oct. 13, 2017 for launch)</w:t>
      </w:r>
    </w:p>
    <w:p w:rsidR="00343D7C" w:rsidRPr="00D91700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 xml:space="preserve">Library Day at Queen’s Park </w:t>
      </w:r>
      <w:r w:rsidR="00C24E1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Nov. 23, 2017 (tentative)</w:t>
      </w:r>
    </w:p>
    <w:p w:rsidR="00343D7C" w:rsidRPr="00D91700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A teleconference in Jan. 2018 to approve the audit report</w:t>
      </w:r>
    </w:p>
    <w:p w:rsidR="00343D7C" w:rsidRP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  <w:lang w:val="en-US"/>
        </w:rPr>
        <w:t>FOPL</w:t>
      </w: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AGM at the OLA Super Conference in 2018 (</w:t>
      </w:r>
      <w:r>
        <w:rPr>
          <w:rFonts w:asciiTheme="minorBidi" w:hAnsiTheme="minorBidi" w:cstheme="minorBidi"/>
          <w:color w:val="222222"/>
          <w:sz w:val="22"/>
          <w:szCs w:val="22"/>
          <w:lang w:val="en-US"/>
        </w:rPr>
        <w:t>Feb. 1, 2018 3:45-5:15</w:t>
      </w: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)</w:t>
      </w:r>
    </w:p>
    <w:p w:rsidR="00343D7C" w:rsidRP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  <w:lang w:val="en-US"/>
        </w:rPr>
        <w:t>FOPL 2018 First Board Meeting (Feb. 1, 2018 5:15 pm)</w:t>
      </w:r>
    </w:p>
    <w:p w:rsid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>OLA Super Conference Jan. 31-Feb. 3, 2018</w:t>
      </w:r>
    </w:p>
    <w:p w:rsidR="00343D7C" w:rsidRPr="00D91700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>OLA Trustee &amp; Board Boot Camp (Feb. 3, 2018)</w:t>
      </w:r>
    </w:p>
    <w:p w:rsidR="00EA1251" w:rsidRDefault="00EA1251" w:rsidP="00EA1251">
      <w:pPr>
        <w:pStyle w:val="BodyText"/>
        <w:tabs>
          <w:tab w:val="left" w:pos="470"/>
          <w:tab w:val="left" w:pos="5861"/>
          <w:tab w:val="left" w:pos="8021"/>
        </w:tabs>
        <w:ind w:left="460"/>
        <w:contextualSpacing/>
      </w:pPr>
    </w:p>
    <w:p w:rsidR="00355E31" w:rsidRDefault="00355E31" w:rsidP="004E5547">
      <w:pPr>
        <w:pStyle w:val="BodyText"/>
        <w:numPr>
          <w:ilvl w:val="0"/>
          <w:numId w:val="7"/>
        </w:numPr>
        <w:tabs>
          <w:tab w:val="left" w:pos="2662"/>
        </w:tabs>
        <w:spacing w:before="254"/>
        <w:contextualSpacing/>
      </w:pPr>
      <w:r w:rsidRPr="006D3780">
        <w:t>Adjournment</w:t>
      </w:r>
    </w:p>
    <w:p w:rsidR="006D3780" w:rsidRPr="006D3780" w:rsidRDefault="006D3780" w:rsidP="00BB0319">
      <w:pPr>
        <w:pStyle w:val="BodyText"/>
        <w:tabs>
          <w:tab w:val="left" w:pos="2662"/>
        </w:tabs>
        <w:spacing w:before="254"/>
        <w:contextualSpacing/>
      </w:pPr>
    </w:p>
    <w:p w:rsidR="00835E9C" w:rsidRPr="00170C8D" w:rsidRDefault="00170C8D" w:rsidP="00451F01">
      <w:pPr>
        <w:pStyle w:val="BodyText"/>
        <w:tabs>
          <w:tab w:val="left" w:pos="2662"/>
        </w:tabs>
        <w:spacing w:before="254"/>
        <w:contextualSpacing/>
        <w:rPr>
          <w:rFonts w:cs="Arial"/>
          <w:i/>
          <w:sz w:val="20"/>
        </w:rPr>
      </w:pPr>
      <w:r w:rsidRPr="00170C8D">
        <w:rPr>
          <w:i/>
          <w:sz w:val="20"/>
        </w:rPr>
        <w:t xml:space="preserve">* </w:t>
      </w:r>
      <w:r w:rsidR="00451F01" w:rsidRPr="00170C8D">
        <w:rPr>
          <w:i/>
          <w:sz w:val="20"/>
        </w:rPr>
        <w:t>denotes attachments</w:t>
      </w:r>
    </w:p>
    <w:sectPr w:rsidR="00835E9C" w:rsidRPr="00170C8D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A4" w:rsidRDefault="00700AA4">
      <w:r>
        <w:separator/>
      </w:r>
    </w:p>
  </w:endnote>
  <w:endnote w:type="continuationSeparator" w:id="0">
    <w:p w:rsidR="00700AA4" w:rsidRDefault="0070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A4" w:rsidRDefault="00700AA4">
      <w:r>
        <w:separator/>
      </w:r>
    </w:p>
  </w:footnote>
  <w:footnote w:type="continuationSeparator" w:id="0">
    <w:p w:rsidR="00700AA4" w:rsidRDefault="0070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66C9E"/>
    <w:rsid w:val="000B283A"/>
    <w:rsid w:val="000B4B80"/>
    <w:rsid w:val="000D0B18"/>
    <w:rsid w:val="000F3F4C"/>
    <w:rsid w:val="000F5F07"/>
    <w:rsid w:val="001015C5"/>
    <w:rsid w:val="001223FB"/>
    <w:rsid w:val="0015466B"/>
    <w:rsid w:val="00155C7A"/>
    <w:rsid w:val="00170C8D"/>
    <w:rsid w:val="0018708B"/>
    <w:rsid w:val="00197A02"/>
    <w:rsid w:val="00216506"/>
    <w:rsid w:val="002E58F4"/>
    <w:rsid w:val="002F3443"/>
    <w:rsid w:val="002F49C4"/>
    <w:rsid w:val="00332744"/>
    <w:rsid w:val="00343D7C"/>
    <w:rsid w:val="00350757"/>
    <w:rsid w:val="00355E31"/>
    <w:rsid w:val="003A2CB7"/>
    <w:rsid w:val="003E293B"/>
    <w:rsid w:val="00451F01"/>
    <w:rsid w:val="00475967"/>
    <w:rsid w:val="004B05F7"/>
    <w:rsid w:val="004C1F88"/>
    <w:rsid w:val="004E5547"/>
    <w:rsid w:val="004F20CB"/>
    <w:rsid w:val="004F66F3"/>
    <w:rsid w:val="0052348A"/>
    <w:rsid w:val="00540C0B"/>
    <w:rsid w:val="005C06AF"/>
    <w:rsid w:val="005F7459"/>
    <w:rsid w:val="0060407C"/>
    <w:rsid w:val="00651DCC"/>
    <w:rsid w:val="006D3780"/>
    <w:rsid w:val="00700AA4"/>
    <w:rsid w:val="00711D5D"/>
    <w:rsid w:val="0077560E"/>
    <w:rsid w:val="007F5771"/>
    <w:rsid w:val="00821FCB"/>
    <w:rsid w:val="00835E9C"/>
    <w:rsid w:val="00843803"/>
    <w:rsid w:val="00856DF0"/>
    <w:rsid w:val="0089018E"/>
    <w:rsid w:val="008A38BD"/>
    <w:rsid w:val="008B60A4"/>
    <w:rsid w:val="008B6D52"/>
    <w:rsid w:val="00913595"/>
    <w:rsid w:val="00941FCF"/>
    <w:rsid w:val="009A4FA7"/>
    <w:rsid w:val="009B0DF8"/>
    <w:rsid w:val="009E78BF"/>
    <w:rsid w:val="00A130F5"/>
    <w:rsid w:val="00AA4332"/>
    <w:rsid w:val="00AF656B"/>
    <w:rsid w:val="00B330AB"/>
    <w:rsid w:val="00B63860"/>
    <w:rsid w:val="00BB0319"/>
    <w:rsid w:val="00BF56A2"/>
    <w:rsid w:val="00BF72C4"/>
    <w:rsid w:val="00C24B0D"/>
    <w:rsid w:val="00C24E10"/>
    <w:rsid w:val="00C37439"/>
    <w:rsid w:val="00C663DC"/>
    <w:rsid w:val="00C81D31"/>
    <w:rsid w:val="00C93F92"/>
    <w:rsid w:val="00CA0E92"/>
    <w:rsid w:val="00CE71C3"/>
    <w:rsid w:val="00D65D03"/>
    <w:rsid w:val="00D80516"/>
    <w:rsid w:val="00DD72D9"/>
    <w:rsid w:val="00DF422C"/>
    <w:rsid w:val="00E123AE"/>
    <w:rsid w:val="00E431C8"/>
    <w:rsid w:val="00E67894"/>
    <w:rsid w:val="00E75DF5"/>
    <w:rsid w:val="00E77992"/>
    <w:rsid w:val="00E92E52"/>
    <w:rsid w:val="00EA1251"/>
    <w:rsid w:val="00ED2ED6"/>
    <w:rsid w:val="00F71948"/>
    <w:rsid w:val="00F7688E"/>
    <w:rsid w:val="00F93500"/>
    <w:rsid w:val="00FA3B7B"/>
    <w:rsid w:val="00FB4D9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847C-68A0-4139-92DE-E42768A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2</cp:revision>
  <cp:lastPrinted>2016-09-08T15:53:00Z</cp:lastPrinted>
  <dcterms:created xsi:type="dcterms:W3CDTF">2017-09-01T15:31:00Z</dcterms:created>
  <dcterms:modified xsi:type="dcterms:W3CDTF">2017-09-01T15:31:00Z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