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22AE" w14:textId="77777777" w:rsidR="00C74F81" w:rsidRPr="00EF16EA" w:rsidRDefault="00C74F81" w:rsidP="00DD3ED4">
      <w:pPr>
        <w:pStyle w:val="NoSpacing"/>
        <w:rPr>
          <w:lang w:val="fr-CA"/>
        </w:rPr>
      </w:pPr>
      <w:bookmarkStart w:id="0" w:name="_GoBack"/>
      <w:bookmarkEnd w:id="0"/>
    </w:p>
    <w:p w14:paraId="09933C0A" w14:textId="77777777" w:rsidR="00CF6718" w:rsidRPr="00EF16EA" w:rsidRDefault="00EF16EA">
      <w:pPr>
        <w:pStyle w:val="Heading1"/>
        <w:rPr>
          <w:color w:val="EF5753"/>
          <w:lang w:val="fr-CA"/>
        </w:rPr>
      </w:pPr>
      <w:r>
        <w:rPr>
          <w:color w:val="EF5753"/>
          <w:lang w:val="fr-CA"/>
        </w:rPr>
        <w:t>Appel de candidatures</w:t>
      </w:r>
    </w:p>
    <w:p w14:paraId="70730267" w14:textId="77777777" w:rsidR="00CF6718" w:rsidRPr="00EF16EA" w:rsidRDefault="00CF6718">
      <w:pPr>
        <w:pStyle w:val="Normal1"/>
        <w:rPr>
          <w:rFonts w:ascii="Century Gothic" w:hAnsi="Century Gothic"/>
          <w:lang w:val="fr-CA"/>
        </w:rPr>
      </w:pPr>
    </w:p>
    <w:p w14:paraId="07302128" w14:textId="7E53804C" w:rsidR="005E014D" w:rsidRDefault="00EF16EA" w:rsidP="002A46B2">
      <w:pPr>
        <w:pStyle w:val="NormalWeb"/>
        <w:spacing w:before="0" w:beforeAutospacing="0" w:after="0" w:afterAutospacing="0"/>
        <w:rPr>
          <w:rFonts w:ascii="Century Gothic" w:hAnsi="Century Gothic"/>
          <w:sz w:val="22"/>
          <w:szCs w:val="22"/>
          <w:lang w:val="fr-CA"/>
        </w:rPr>
      </w:pPr>
      <w:r>
        <w:rPr>
          <w:rFonts w:ascii="Century Gothic" w:hAnsi="Century Gothic"/>
          <w:sz w:val="22"/>
          <w:szCs w:val="22"/>
          <w:lang w:val="fr-CA"/>
        </w:rPr>
        <w:t>Dest. :</w:t>
      </w:r>
      <w:r w:rsidR="005E014D">
        <w:rPr>
          <w:rFonts w:ascii="Century Gothic" w:hAnsi="Century Gothic"/>
          <w:sz w:val="22"/>
          <w:szCs w:val="22"/>
          <w:lang w:val="fr-CA"/>
        </w:rPr>
        <w:t xml:space="preserve"> </w:t>
      </w:r>
      <w:r w:rsidR="00C42014">
        <w:rPr>
          <w:rFonts w:ascii="Century Gothic" w:hAnsi="Century Gothic"/>
          <w:sz w:val="22"/>
          <w:szCs w:val="22"/>
          <w:lang w:val="fr-CA"/>
        </w:rPr>
        <w:t>Membres de la FCAB-CFLA</w:t>
      </w:r>
    </w:p>
    <w:p w14:paraId="448CB093" w14:textId="2D7F62F5" w:rsidR="005134E8" w:rsidRPr="00C42014" w:rsidRDefault="000F672D" w:rsidP="00C42014">
      <w:pPr>
        <w:pStyle w:val="NormalWeb"/>
        <w:rPr>
          <w:rFonts w:ascii="Century Gothic" w:hAnsi="Century Gothic"/>
          <w:sz w:val="22"/>
          <w:szCs w:val="22"/>
        </w:rPr>
      </w:pPr>
      <w:r>
        <w:rPr>
          <w:rFonts w:ascii="Century Gothic" w:hAnsi="Century Gothic"/>
          <w:sz w:val="22"/>
          <w:szCs w:val="22"/>
          <w:lang w:val="en-CA"/>
        </w:rPr>
        <w:t>SUJET :  Représentant(e)</w:t>
      </w:r>
      <w:r w:rsidR="00C42014">
        <w:rPr>
          <w:rFonts w:ascii="Century Gothic" w:hAnsi="Century Gothic"/>
          <w:sz w:val="22"/>
          <w:szCs w:val="22"/>
          <w:lang w:val="en-CA"/>
        </w:rPr>
        <w:t xml:space="preserve"> d’</w:t>
      </w:r>
      <w:r w:rsidR="00C42014">
        <w:t>a</w:t>
      </w:r>
      <w:r w:rsidR="00C42014" w:rsidRPr="00C42014">
        <w:rPr>
          <w:rFonts w:ascii="Century Gothic" w:hAnsi="Century Gothic"/>
          <w:sz w:val="22"/>
          <w:szCs w:val="22"/>
          <w:lang w:val="en-CA"/>
        </w:rPr>
        <w:t>scendance autochtone canadienne (Première nation, Métis, Inuit)</w:t>
      </w:r>
      <w:r w:rsidR="00C42014">
        <w:rPr>
          <w:rFonts w:ascii="Century Gothic" w:hAnsi="Century Gothic"/>
          <w:sz w:val="22"/>
          <w:szCs w:val="22"/>
          <w:lang w:val="en-CA"/>
        </w:rPr>
        <w:t xml:space="preserve"> au conseil d’administration</w:t>
      </w:r>
    </w:p>
    <w:p w14:paraId="645ED237" w14:textId="77777777" w:rsidR="00CF6718" w:rsidRPr="00EF16EA" w:rsidRDefault="00EF16EA">
      <w:pPr>
        <w:pStyle w:val="Normal1"/>
        <w:rPr>
          <w:rFonts w:ascii="Century Gothic" w:hAnsi="Century Gothic"/>
          <w:lang w:val="fr-CA"/>
        </w:rPr>
      </w:pPr>
      <w:r>
        <w:rPr>
          <w:rFonts w:ascii="Century Gothic" w:hAnsi="Century Gothic"/>
          <w:lang w:val="fr-CA"/>
        </w:rPr>
        <w:t>Le Comité des candidatures (CC) d</w:t>
      </w:r>
      <w:r w:rsidR="00360DFD">
        <w:rPr>
          <w:rFonts w:ascii="Century Gothic" w:hAnsi="Century Gothic"/>
          <w:lang w:val="fr-CA"/>
        </w:rPr>
        <w:t xml:space="preserve">e la Fédération sollicite la mise en </w:t>
      </w:r>
      <w:r>
        <w:rPr>
          <w:rFonts w:ascii="Century Gothic" w:hAnsi="Century Gothic"/>
          <w:lang w:val="fr-CA"/>
        </w:rPr>
        <w:t xml:space="preserve">candidature </w:t>
      </w:r>
      <w:r w:rsidR="00360DFD">
        <w:rPr>
          <w:rFonts w:ascii="Century Gothic" w:hAnsi="Century Gothic"/>
          <w:lang w:val="fr-CA"/>
        </w:rPr>
        <w:t>de votre association pour les élections du</w:t>
      </w:r>
      <w:r w:rsidR="00085AEB">
        <w:rPr>
          <w:rFonts w:ascii="Century Gothic" w:hAnsi="Century Gothic"/>
          <w:lang w:val="fr-CA"/>
        </w:rPr>
        <w:t xml:space="preserve"> </w:t>
      </w:r>
      <w:r w:rsidR="001F6A47">
        <w:rPr>
          <w:rFonts w:ascii="Century Gothic" w:hAnsi="Century Gothic"/>
          <w:lang w:val="fr-CA"/>
        </w:rPr>
        <w:t>CA</w:t>
      </w:r>
      <w:r w:rsidR="002F0B11">
        <w:rPr>
          <w:rFonts w:ascii="Century Gothic" w:hAnsi="Century Gothic"/>
          <w:lang w:val="fr-CA"/>
        </w:rPr>
        <w:t xml:space="preserve"> d’administration</w:t>
      </w:r>
      <w:r w:rsidR="00085AEB">
        <w:rPr>
          <w:rFonts w:ascii="Century Gothic" w:hAnsi="Century Gothic"/>
          <w:lang w:val="fr-CA"/>
        </w:rPr>
        <w:t xml:space="preserve"> </w:t>
      </w:r>
      <w:r w:rsidR="001F6A47">
        <w:rPr>
          <w:rFonts w:ascii="Century Gothic" w:hAnsi="Century Gothic"/>
          <w:lang w:val="fr-CA"/>
        </w:rPr>
        <w:t xml:space="preserve">(CA) </w:t>
      </w:r>
      <w:r w:rsidR="00941123">
        <w:rPr>
          <w:rFonts w:ascii="Century Gothic" w:hAnsi="Century Gothic"/>
          <w:lang w:val="fr-CA"/>
        </w:rPr>
        <w:t xml:space="preserve">2019 </w:t>
      </w:r>
      <w:r w:rsidR="00085AEB">
        <w:rPr>
          <w:rFonts w:ascii="Century Gothic" w:hAnsi="Century Gothic"/>
          <w:lang w:val="fr-CA"/>
        </w:rPr>
        <w:t>de la FCAB</w:t>
      </w:r>
      <w:r w:rsidR="00AD2C95">
        <w:rPr>
          <w:rFonts w:ascii="Century Gothic" w:hAnsi="Century Gothic"/>
          <w:lang w:val="fr-CA"/>
        </w:rPr>
        <w:noBreakHyphen/>
      </w:r>
      <w:r w:rsidR="00085AEB">
        <w:rPr>
          <w:rFonts w:ascii="Century Gothic" w:hAnsi="Century Gothic"/>
          <w:lang w:val="fr-CA"/>
        </w:rPr>
        <w:t xml:space="preserve">CFLA. Le </w:t>
      </w:r>
      <w:r w:rsidR="001F6A47">
        <w:rPr>
          <w:rFonts w:ascii="Century Gothic" w:hAnsi="Century Gothic"/>
          <w:lang w:val="fr-CA"/>
        </w:rPr>
        <w:t>CA</w:t>
      </w:r>
      <w:r w:rsidR="00085AEB">
        <w:rPr>
          <w:rFonts w:ascii="Century Gothic" w:hAnsi="Century Gothic"/>
          <w:lang w:val="fr-CA"/>
        </w:rPr>
        <w:t xml:space="preserve"> de la Fédération sera élu par les membres à l’</w:t>
      </w:r>
      <w:r w:rsidR="00D72268">
        <w:rPr>
          <w:rFonts w:ascii="Century Gothic" w:hAnsi="Century Gothic"/>
          <w:lang w:val="fr-CA"/>
        </w:rPr>
        <w:t>assemblée générale annuelle</w:t>
      </w:r>
      <w:r w:rsidR="00360DFD">
        <w:rPr>
          <w:rFonts w:ascii="Century Gothic" w:hAnsi="Century Gothic"/>
          <w:lang w:val="fr-CA"/>
        </w:rPr>
        <w:t xml:space="preserve"> (AGA) qui aura lieu le</w:t>
      </w:r>
      <w:r w:rsidR="00085AEB">
        <w:rPr>
          <w:rFonts w:ascii="Century Gothic" w:hAnsi="Century Gothic"/>
          <w:lang w:val="fr-CA"/>
        </w:rPr>
        <w:t xml:space="preserve"> 30 janvier 2019. La date l</w:t>
      </w:r>
      <w:r w:rsidR="00360DFD">
        <w:rPr>
          <w:rFonts w:ascii="Century Gothic" w:hAnsi="Century Gothic"/>
          <w:lang w:val="fr-CA"/>
        </w:rPr>
        <w:t>imite des mises en candidature</w:t>
      </w:r>
      <w:r w:rsidR="00F26141">
        <w:rPr>
          <w:rFonts w:ascii="Century Gothic" w:hAnsi="Century Gothic"/>
          <w:lang w:val="fr-CA"/>
        </w:rPr>
        <w:t xml:space="preserve"> afin d’ê</w:t>
      </w:r>
      <w:r w:rsidR="00360DFD">
        <w:rPr>
          <w:rFonts w:ascii="Century Gothic" w:hAnsi="Century Gothic"/>
          <w:lang w:val="fr-CA"/>
        </w:rPr>
        <w:t>tre</w:t>
      </w:r>
      <w:r w:rsidR="00085AEB">
        <w:rPr>
          <w:rFonts w:ascii="Century Gothic" w:hAnsi="Century Gothic"/>
          <w:lang w:val="fr-CA"/>
        </w:rPr>
        <w:t xml:space="preserve"> inclu</w:t>
      </w:r>
      <w:r w:rsidR="00F26141">
        <w:rPr>
          <w:rFonts w:ascii="Century Gothic" w:hAnsi="Century Gothic"/>
          <w:lang w:val="fr-CA"/>
        </w:rPr>
        <w:t xml:space="preserve">s </w:t>
      </w:r>
      <w:r w:rsidR="00360DFD">
        <w:rPr>
          <w:rFonts w:ascii="Century Gothic" w:hAnsi="Century Gothic"/>
          <w:lang w:val="fr-CA"/>
        </w:rPr>
        <w:t>sur</w:t>
      </w:r>
      <w:r w:rsidR="00085AEB">
        <w:rPr>
          <w:rFonts w:ascii="Century Gothic" w:hAnsi="Century Gothic"/>
          <w:lang w:val="fr-CA"/>
        </w:rPr>
        <w:t xml:space="preserve"> la liste </w:t>
      </w:r>
      <w:r w:rsidR="00360DFD">
        <w:rPr>
          <w:rFonts w:ascii="Century Gothic" w:hAnsi="Century Gothic"/>
          <w:lang w:val="fr-CA"/>
        </w:rPr>
        <w:t>des candidat</w:t>
      </w:r>
      <w:r w:rsidR="00085AEB">
        <w:rPr>
          <w:rFonts w:ascii="Century Gothic" w:hAnsi="Century Gothic"/>
          <w:lang w:val="fr-CA"/>
        </w:rPr>
        <w:t xml:space="preserve">s est le </w:t>
      </w:r>
      <w:r w:rsidR="00085AEB">
        <w:rPr>
          <w:rFonts w:ascii="Century Gothic" w:hAnsi="Century Gothic"/>
          <w:b/>
          <w:lang w:val="fr-CA"/>
        </w:rPr>
        <w:t>15 décembre </w:t>
      </w:r>
      <w:r w:rsidR="006356C4" w:rsidRPr="00EF16EA">
        <w:rPr>
          <w:rFonts w:ascii="Century Gothic" w:hAnsi="Century Gothic"/>
          <w:b/>
          <w:lang w:val="fr-CA"/>
        </w:rPr>
        <w:t>2018</w:t>
      </w:r>
      <w:r w:rsidR="00884D17" w:rsidRPr="00085AEB">
        <w:rPr>
          <w:rFonts w:ascii="Century Gothic" w:hAnsi="Century Gothic"/>
          <w:lang w:val="fr-CA"/>
        </w:rPr>
        <w:t>.</w:t>
      </w:r>
      <w:r w:rsidR="00884D17" w:rsidRPr="00EF16EA">
        <w:rPr>
          <w:rFonts w:ascii="Century Gothic" w:hAnsi="Century Gothic"/>
          <w:lang w:val="fr-CA"/>
        </w:rPr>
        <w:t xml:space="preserve"> </w:t>
      </w:r>
      <w:r w:rsidR="00F23A42">
        <w:rPr>
          <w:rFonts w:ascii="Century Gothic" w:hAnsi="Century Gothic"/>
          <w:lang w:val="fr-CA"/>
        </w:rPr>
        <w:t xml:space="preserve">Cela permettra </w:t>
      </w:r>
      <w:r w:rsidR="00FA1BF7">
        <w:rPr>
          <w:rFonts w:ascii="Century Gothic" w:hAnsi="Century Gothic"/>
          <w:lang w:val="fr-CA"/>
        </w:rPr>
        <w:t xml:space="preserve">d’envoyer aux membres </w:t>
      </w:r>
      <w:r w:rsidR="00F23A42">
        <w:rPr>
          <w:rFonts w:ascii="Century Gothic" w:hAnsi="Century Gothic"/>
          <w:lang w:val="fr-CA"/>
        </w:rPr>
        <w:t>la liste des candidats du Comité des candidatures avant l’AGA.</w:t>
      </w:r>
      <w:r w:rsidR="00FA1BF7">
        <w:rPr>
          <w:rFonts w:ascii="Century Gothic" w:hAnsi="Century Gothic"/>
          <w:lang w:val="fr-CA"/>
        </w:rPr>
        <w:t xml:space="preserve"> Les candidatures reçues après cette date seront présentées à l’AGA même</w:t>
      </w:r>
      <w:r w:rsidR="00941123">
        <w:rPr>
          <w:rFonts w:ascii="Century Gothic" w:hAnsi="Century Gothic"/>
          <w:lang w:val="fr-CA"/>
        </w:rPr>
        <w:t>.</w:t>
      </w:r>
    </w:p>
    <w:p w14:paraId="5C1CBDCC" w14:textId="24518960" w:rsidR="00C42014" w:rsidRDefault="00FE7F48">
      <w:pPr>
        <w:pStyle w:val="Heading1"/>
        <w:rPr>
          <w:rFonts w:eastAsia="Euphemia" w:cs="Euphemia"/>
          <w:b w:val="0"/>
          <w:smallCaps w:val="0"/>
          <w:color w:val="000000"/>
          <w:sz w:val="22"/>
          <w:szCs w:val="22"/>
          <w:lang w:val="fr-CA"/>
        </w:rPr>
      </w:pPr>
      <w:r>
        <w:rPr>
          <w:rFonts w:eastAsia="Euphemia" w:cs="Euphemia"/>
          <w:b w:val="0"/>
          <w:smallCaps w:val="0"/>
          <w:color w:val="000000"/>
          <w:sz w:val="22"/>
          <w:szCs w:val="22"/>
          <w:lang w:val="fr-CA"/>
        </w:rPr>
        <w:t>Camille Callison est l’administra</w:t>
      </w:r>
      <w:r w:rsidR="00C42014" w:rsidRPr="00C42014">
        <w:rPr>
          <w:rFonts w:eastAsia="Euphemia" w:cs="Euphemia"/>
          <w:b w:val="0"/>
          <w:smallCaps w:val="0"/>
          <w:color w:val="000000"/>
          <w:sz w:val="22"/>
          <w:szCs w:val="22"/>
          <w:lang w:val="fr-CA"/>
        </w:rPr>
        <w:t>trice qui représente actuellement les membres d'ascendance autochtone canadienne (Premières nations, Métis, Inuits) au sein du conseil d'administration de la CFLA-FCAB</w:t>
      </w:r>
      <w:r w:rsidR="00C42014">
        <w:rPr>
          <w:rFonts w:eastAsia="Euphemia" w:cs="Euphemia"/>
          <w:b w:val="0"/>
          <w:smallCaps w:val="0"/>
          <w:color w:val="000000"/>
          <w:sz w:val="22"/>
          <w:szCs w:val="22"/>
          <w:lang w:val="fr-CA"/>
        </w:rPr>
        <w:t xml:space="preserve"> (2017 à </w:t>
      </w:r>
      <w:r w:rsidR="00C42014" w:rsidRPr="00C42014">
        <w:rPr>
          <w:rFonts w:eastAsia="Euphemia" w:cs="Euphemia"/>
          <w:b w:val="0"/>
          <w:smallCaps w:val="0"/>
          <w:color w:val="000000"/>
          <w:sz w:val="22"/>
          <w:szCs w:val="22"/>
          <w:lang w:val="fr-CA"/>
        </w:rPr>
        <w:t>2019). Étant donné que ce rôle a une portée nationale et n’est pas lié à une association, nous nous adressons à toutes les associations membres pour vous informer de la nécessité de pourvoir ce poste. Le candidat qui se présentera aux élections du 30 janvier 2019 sera élu pour un mandat de deux ans à titre d'administrateur de la Société.</w:t>
      </w:r>
    </w:p>
    <w:p w14:paraId="1196FD23" w14:textId="55AA195E" w:rsidR="00CF6718" w:rsidRPr="00EF16EA" w:rsidRDefault="00F23A42">
      <w:pPr>
        <w:pStyle w:val="Heading1"/>
        <w:rPr>
          <w:lang w:val="fr-CA"/>
        </w:rPr>
      </w:pPr>
      <w:r>
        <w:rPr>
          <w:color w:val="EF5753"/>
          <w:lang w:val="fr-CA"/>
        </w:rPr>
        <w:t>Qui peut être mis en candidature</w:t>
      </w:r>
    </w:p>
    <w:p w14:paraId="6879D472" w14:textId="77777777" w:rsidR="00A841D6" w:rsidRDefault="003533CB">
      <w:pPr>
        <w:pStyle w:val="Normal1"/>
        <w:rPr>
          <w:rFonts w:ascii="Century Gothic" w:hAnsi="Century Gothic"/>
          <w:lang w:val="fr-CA"/>
        </w:rPr>
      </w:pPr>
      <w:r>
        <w:rPr>
          <w:rFonts w:ascii="Century Gothic" w:hAnsi="Century Gothic"/>
          <w:lang w:val="fr-CA"/>
        </w:rPr>
        <w:t>L’a</w:t>
      </w:r>
      <w:r w:rsidR="00884D17" w:rsidRPr="00EF16EA">
        <w:rPr>
          <w:rFonts w:ascii="Century Gothic" w:hAnsi="Century Gothic"/>
          <w:lang w:val="fr-CA"/>
        </w:rPr>
        <w:t>rticle</w:t>
      </w:r>
      <w:r>
        <w:rPr>
          <w:rFonts w:ascii="Century Gothic" w:hAnsi="Century Gothic"/>
          <w:lang w:val="fr-CA"/>
        </w:rPr>
        <w:t> </w:t>
      </w:r>
      <w:r w:rsidR="00884D17" w:rsidRPr="00EF16EA">
        <w:rPr>
          <w:rFonts w:ascii="Century Gothic" w:hAnsi="Century Gothic"/>
          <w:lang w:val="fr-CA"/>
        </w:rPr>
        <w:t xml:space="preserve">32 </w:t>
      </w:r>
      <w:r>
        <w:rPr>
          <w:rFonts w:ascii="Century Gothic" w:hAnsi="Century Gothic"/>
          <w:lang w:val="fr-CA"/>
        </w:rPr>
        <w:t xml:space="preserve">des règlements administratifs de la Fédération précise la composition du </w:t>
      </w:r>
      <w:r w:rsidR="001F6A47">
        <w:rPr>
          <w:rFonts w:ascii="Century Gothic" w:hAnsi="Century Gothic"/>
          <w:lang w:val="fr-CA"/>
        </w:rPr>
        <w:t>CA</w:t>
      </w:r>
      <w:r>
        <w:rPr>
          <w:rFonts w:ascii="Century Gothic" w:hAnsi="Century Gothic"/>
          <w:lang w:val="fr-CA"/>
        </w:rPr>
        <w:t>. L’article 32 et le lien d’accès au texte complet des règlements administr</w:t>
      </w:r>
      <w:r w:rsidR="004A1459">
        <w:rPr>
          <w:rFonts w:ascii="Century Gothic" w:hAnsi="Century Gothic"/>
          <w:lang w:val="fr-CA"/>
        </w:rPr>
        <w:t>atifs</w:t>
      </w:r>
      <w:r>
        <w:rPr>
          <w:rFonts w:ascii="Century Gothic" w:hAnsi="Century Gothic"/>
          <w:lang w:val="fr-CA"/>
        </w:rPr>
        <w:t xml:space="preserve"> </w:t>
      </w:r>
      <w:r w:rsidR="00A841D6">
        <w:rPr>
          <w:rFonts w:ascii="Century Gothic" w:hAnsi="Century Gothic"/>
          <w:lang w:val="fr-CA"/>
        </w:rPr>
        <w:t xml:space="preserve">suivent. Le candidat doit être membre en règle d’une organisation membre de la </w:t>
      </w:r>
      <w:r w:rsidR="00FA1BF7">
        <w:rPr>
          <w:rFonts w:ascii="Century Gothic" w:hAnsi="Century Gothic"/>
          <w:lang w:val="fr-CA"/>
        </w:rPr>
        <w:t>Société</w:t>
      </w:r>
      <w:r w:rsidR="00A841D6">
        <w:rPr>
          <w:rFonts w:ascii="Century Gothic" w:hAnsi="Century Gothic"/>
          <w:lang w:val="fr-CA"/>
        </w:rPr>
        <w:t>.</w:t>
      </w:r>
    </w:p>
    <w:p w14:paraId="24D8041D" w14:textId="77777777" w:rsidR="00CF6718" w:rsidRPr="00EF16EA" w:rsidRDefault="000B023D">
      <w:pPr>
        <w:pStyle w:val="Normal1"/>
        <w:rPr>
          <w:rFonts w:ascii="Century Gothic" w:hAnsi="Century Gothic"/>
          <w:lang w:val="fr-CA"/>
        </w:rPr>
      </w:pPr>
      <w:r>
        <w:rPr>
          <w:rFonts w:ascii="Century Gothic" w:hAnsi="Century Gothic"/>
          <w:lang w:val="fr-CA"/>
        </w:rPr>
        <w:t>En raison du fait</w:t>
      </w:r>
      <w:r w:rsidR="00A841D6">
        <w:rPr>
          <w:rFonts w:ascii="Century Gothic" w:hAnsi="Century Gothic"/>
          <w:lang w:val="fr-CA"/>
        </w:rPr>
        <w:t xml:space="preserve"> que la Fédération représente des </w:t>
      </w:r>
      <w:r w:rsidR="00884D17" w:rsidRPr="00EF16EA">
        <w:rPr>
          <w:rFonts w:ascii="Century Gothic" w:hAnsi="Century Gothic"/>
          <w:lang w:val="fr-CA"/>
        </w:rPr>
        <w:t>associations</w:t>
      </w:r>
      <w:r w:rsidR="00A841D6">
        <w:rPr>
          <w:rFonts w:ascii="Century Gothic" w:hAnsi="Century Gothic"/>
          <w:lang w:val="fr-CA"/>
        </w:rPr>
        <w:t>,</w:t>
      </w:r>
      <w:r w:rsidR="00884D17" w:rsidRPr="00EF16EA">
        <w:rPr>
          <w:rFonts w:ascii="Century Gothic" w:hAnsi="Century Gothic"/>
          <w:lang w:val="fr-CA"/>
        </w:rPr>
        <w:t xml:space="preserve"> </w:t>
      </w:r>
      <w:r w:rsidR="00A841D6">
        <w:rPr>
          <w:rFonts w:ascii="Century Gothic" w:hAnsi="Century Gothic"/>
          <w:lang w:val="fr-CA"/>
        </w:rPr>
        <w:t xml:space="preserve">il est </w:t>
      </w:r>
      <w:r w:rsidR="00884D17" w:rsidRPr="00EF16EA">
        <w:rPr>
          <w:rFonts w:ascii="Century Gothic" w:hAnsi="Century Gothic"/>
          <w:lang w:val="fr-CA"/>
        </w:rPr>
        <w:t xml:space="preserve">important </w:t>
      </w:r>
      <w:r w:rsidR="00A841D6">
        <w:rPr>
          <w:rFonts w:ascii="Century Gothic" w:hAnsi="Century Gothic"/>
          <w:lang w:val="fr-CA"/>
        </w:rPr>
        <w:t xml:space="preserve">que les candidats représentent efficacement leur association et </w:t>
      </w:r>
      <w:r>
        <w:rPr>
          <w:rFonts w:ascii="Century Gothic" w:hAnsi="Century Gothic"/>
          <w:lang w:val="fr-CA"/>
        </w:rPr>
        <w:t>so</w:t>
      </w:r>
      <w:r w:rsidR="00F26141">
        <w:rPr>
          <w:rFonts w:ascii="Century Gothic" w:hAnsi="Century Gothic"/>
          <w:lang w:val="fr-CA"/>
        </w:rPr>
        <w:t>ien</w:t>
      </w:r>
      <w:r>
        <w:rPr>
          <w:rFonts w:ascii="Century Gothic" w:hAnsi="Century Gothic"/>
          <w:lang w:val="fr-CA"/>
        </w:rPr>
        <w:t>t branchés</w:t>
      </w:r>
      <w:r w:rsidR="00A841D6">
        <w:rPr>
          <w:rFonts w:ascii="Century Gothic" w:hAnsi="Century Gothic"/>
          <w:lang w:val="fr-CA"/>
        </w:rPr>
        <w:t xml:space="preserve"> avec elle. S’il est proposé </w:t>
      </w:r>
      <w:r w:rsidR="001F6A47">
        <w:rPr>
          <w:rFonts w:ascii="Century Gothic" w:hAnsi="Century Gothic"/>
          <w:lang w:val="fr-CA"/>
        </w:rPr>
        <w:t xml:space="preserve">que la personne n’est pas </w:t>
      </w:r>
      <w:r w:rsidR="00A841D6">
        <w:rPr>
          <w:rFonts w:ascii="Century Gothic" w:hAnsi="Century Gothic"/>
          <w:lang w:val="fr-CA"/>
        </w:rPr>
        <w:t xml:space="preserve">un membre du </w:t>
      </w:r>
      <w:r w:rsidR="001F6A47">
        <w:rPr>
          <w:rFonts w:ascii="Century Gothic" w:hAnsi="Century Gothic"/>
          <w:lang w:val="fr-CA"/>
        </w:rPr>
        <w:t>CA</w:t>
      </w:r>
      <w:r w:rsidR="00941123">
        <w:rPr>
          <w:rFonts w:ascii="Century Gothic" w:hAnsi="Century Gothic"/>
          <w:lang w:val="fr-CA"/>
        </w:rPr>
        <w:t xml:space="preserve"> </w:t>
      </w:r>
      <w:r w:rsidR="00A841D6">
        <w:rPr>
          <w:rFonts w:ascii="Century Gothic" w:hAnsi="Century Gothic"/>
          <w:lang w:val="fr-CA"/>
        </w:rPr>
        <w:t xml:space="preserve">ou </w:t>
      </w:r>
      <w:r w:rsidR="001F6A47">
        <w:rPr>
          <w:rFonts w:ascii="Century Gothic" w:hAnsi="Century Gothic"/>
          <w:lang w:val="fr-CA"/>
        </w:rPr>
        <w:t xml:space="preserve">est </w:t>
      </w:r>
      <w:r w:rsidR="00A841D6">
        <w:rPr>
          <w:rFonts w:ascii="Century Gothic" w:hAnsi="Century Gothic"/>
          <w:lang w:val="fr-CA"/>
        </w:rPr>
        <w:t>un</w:t>
      </w:r>
      <w:r w:rsidR="001F6A47">
        <w:rPr>
          <w:rFonts w:ascii="Century Gothic" w:hAnsi="Century Gothic"/>
          <w:lang w:val="fr-CA"/>
        </w:rPr>
        <w:t>/e</w:t>
      </w:r>
      <w:r w:rsidR="00A841D6">
        <w:rPr>
          <w:rFonts w:ascii="Century Gothic" w:hAnsi="Century Gothic"/>
          <w:lang w:val="fr-CA"/>
        </w:rPr>
        <w:t xml:space="preserve"> DG, il est important </w:t>
      </w:r>
      <w:r w:rsidR="009F0F89">
        <w:rPr>
          <w:rFonts w:ascii="Century Gothic" w:hAnsi="Century Gothic"/>
          <w:lang w:val="fr-CA"/>
        </w:rPr>
        <w:t xml:space="preserve">de prévoir </w:t>
      </w:r>
      <w:r w:rsidR="00A841D6">
        <w:rPr>
          <w:rFonts w:ascii="Century Gothic" w:hAnsi="Century Gothic"/>
          <w:lang w:val="fr-CA"/>
        </w:rPr>
        <w:t xml:space="preserve">un mécanisme de rapport </w:t>
      </w:r>
      <w:r w:rsidR="00B13BA2">
        <w:rPr>
          <w:rFonts w:ascii="Century Gothic" w:hAnsi="Century Gothic"/>
          <w:lang w:val="fr-CA"/>
        </w:rPr>
        <w:t xml:space="preserve">régulier pour </w:t>
      </w:r>
      <w:r w:rsidR="009F0F89">
        <w:rPr>
          <w:rFonts w:ascii="Century Gothic" w:hAnsi="Century Gothic"/>
          <w:lang w:val="fr-CA"/>
        </w:rPr>
        <w:t xml:space="preserve">maintenir le </w:t>
      </w:r>
      <w:r w:rsidR="00B13BA2">
        <w:rPr>
          <w:rFonts w:ascii="Century Gothic" w:hAnsi="Century Gothic"/>
          <w:lang w:val="fr-CA"/>
        </w:rPr>
        <w:t xml:space="preserve">lien tout au long du mandat du membre du </w:t>
      </w:r>
      <w:r w:rsidR="001F6A47">
        <w:rPr>
          <w:rFonts w:ascii="Century Gothic" w:hAnsi="Century Gothic"/>
          <w:lang w:val="fr-CA"/>
        </w:rPr>
        <w:t>CA</w:t>
      </w:r>
      <w:r w:rsidR="00B13BA2">
        <w:rPr>
          <w:rFonts w:ascii="Century Gothic" w:hAnsi="Century Gothic"/>
          <w:lang w:val="fr-CA"/>
        </w:rPr>
        <w:t xml:space="preserve">. Le Comité des candidatures acceptera les noms proposés, étant entendu que la responsabilité de déterminer le mécanisme approprié pour ce rapport continu est </w:t>
      </w:r>
      <w:r w:rsidR="001F6A47">
        <w:rPr>
          <w:rFonts w:ascii="Century Gothic" w:hAnsi="Century Gothic"/>
          <w:lang w:val="fr-CA"/>
        </w:rPr>
        <w:t>laissée</w:t>
      </w:r>
      <w:r w:rsidR="00B13BA2">
        <w:rPr>
          <w:rFonts w:ascii="Century Gothic" w:hAnsi="Century Gothic"/>
          <w:lang w:val="fr-CA"/>
        </w:rPr>
        <w:t xml:space="preserve"> à la discrétion des associations membres.</w:t>
      </w:r>
    </w:p>
    <w:p w14:paraId="0E229931" w14:textId="77777777" w:rsidR="00CF6718" w:rsidRPr="00EF16EA" w:rsidRDefault="00B13BA2">
      <w:pPr>
        <w:pStyle w:val="Normal1"/>
        <w:numPr>
          <w:ilvl w:val="0"/>
          <w:numId w:val="1"/>
        </w:numPr>
        <w:spacing w:after="0"/>
        <w:contextualSpacing/>
        <w:rPr>
          <w:rFonts w:ascii="Century Gothic" w:hAnsi="Century Gothic"/>
          <w:lang w:val="fr-CA"/>
        </w:rPr>
      </w:pPr>
      <w:r>
        <w:rPr>
          <w:rFonts w:ascii="Century Gothic" w:hAnsi="Century Gothic"/>
          <w:lang w:val="fr-CA"/>
        </w:rPr>
        <w:lastRenderedPageBreak/>
        <w:t xml:space="preserve">Dans la mesure où </w:t>
      </w:r>
      <w:r w:rsidR="009F0F89">
        <w:rPr>
          <w:rFonts w:ascii="Century Gothic" w:hAnsi="Century Gothic"/>
          <w:lang w:val="fr-CA"/>
        </w:rPr>
        <w:t xml:space="preserve">il </w:t>
      </w:r>
      <w:r>
        <w:rPr>
          <w:rFonts w:ascii="Century Gothic" w:hAnsi="Century Gothic"/>
          <w:lang w:val="fr-CA"/>
        </w:rPr>
        <w:t xml:space="preserve">possède </w:t>
      </w:r>
      <w:r w:rsidR="009F0F89">
        <w:rPr>
          <w:rFonts w:ascii="Century Gothic" w:hAnsi="Century Gothic"/>
          <w:lang w:val="fr-CA"/>
        </w:rPr>
        <w:t xml:space="preserve">la qualification </w:t>
      </w:r>
      <w:r>
        <w:rPr>
          <w:rFonts w:ascii="Century Gothic" w:hAnsi="Century Gothic"/>
          <w:lang w:val="fr-CA"/>
        </w:rPr>
        <w:t>requise pour occuper les fonctions prévues à l’article 32 le jour de son élection, l’administrateur</w:t>
      </w:r>
      <w:r w:rsidR="00AF661E">
        <w:rPr>
          <w:rFonts w:ascii="Century Gothic" w:hAnsi="Century Gothic"/>
          <w:lang w:val="fr-CA"/>
        </w:rPr>
        <w:t>/trice</w:t>
      </w:r>
      <w:r>
        <w:rPr>
          <w:rFonts w:ascii="Century Gothic" w:hAnsi="Century Gothic"/>
          <w:lang w:val="fr-CA"/>
        </w:rPr>
        <w:t xml:space="preserve"> </w:t>
      </w:r>
      <w:r w:rsidR="009F0F89">
        <w:rPr>
          <w:rFonts w:ascii="Century Gothic" w:hAnsi="Century Gothic"/>
          <w:lang w:val="fr-CA"/>
        </w:rPr>
        <w:t xml:space="preserve">qui </w:t>
      </w:r>
      <w:r>
        <w:rPr>
          <w:rFonts w:ascii="Century Gothic" w:hAnsi="Century Gothic"/>
          <w:lang w:val="fr-CA"/>
        </w:rPr>
        <w:t xml:space="preserve">cesse de posséder </w:t>
      </w:r>
      <w:r w:rsidR="002E70A8">
        <w:rPr>
          <w:rFonts w:ascii="Century Gothic" w:hAnsi="Century Gothic"/>
          <w:lang w:val="fr-CA"/>
        </w:rPr>
        <w:t>ce</w:t>
      </w:r>
      <w:r w:rsidR="009F0F89">
        <w:rPr>
          <w:rFonts w:ascii="Century Gothic" w:hAnsi="Century Gothic"/>
          <w:lang w:val="fr-CA"/>
        </w:rPr>
        <w:t xml:space="preserve">tte qualification </w:t>
      </w:r>
      <w:r w:rsidR="00941123">
        <w:rPr>
          <w:rFonts w:ascii="Century Gothic" w:hAnsi="Century Gothic"/>
          <w:lang w:val="fr-CA"/>
        </w:rPr>
        <w:t xml:space="preserve">avant la fin de </w:t>
      </w:r>
      <w:r w:rsidR="009F0F89">
        <w:rPr>
          <w:rFonts w:ascii="Century Gothic" w:hAnsi="Century Gothic"/>
          <w:lang w:val="fr-CA"/>
        </w:rPr>
        <w:t xml:space="preserve">son mandat n’est pas empêché </w:t>
      </w:r>
      <w:r w:rsidR="002E70A8">
        <w:rPr>
          <w:rFonts w:ascii="Century Gothic" w:hAnsi="Century Gothic"/>
          <w:lang w:val="fr-CA"/>
        </w:rPr>
        <w:t xml:space="preserve">de remplir le reste de son mandat et n’est pas </w:t>
      </w:r>
      <w:r w:rsidR="009F0F89">
        <w:rPr>
          <w:rFonts w:ascii="Century Gothic" w:hAnsi="Century Gothic"/>
          <w:lang w:val="fr-CA"/>
        </w:rPr>
        <w:t xml:space="preserve">alors </w:t>
      </w:r>
      <w:r w:rsidR="002E70A8">
        <w:rPr>
          <w:rFonts w:ascii="Century Gothic" w:hAnsi="Century Gothic"/>
          <w:lang w:val="fr-CA"/>
        </w:rPr>
        <w:t xml:space="preserve">tenu de </w:t>
      </w:r>
      <w:r w:rsidR="009F0F89">
        <w:rPr>
          <w:rFonts w:ascii="Century Gothic" w:hAnsi="Century Gothic"/>
          <w:lang w:val="fr-CA"/>
        </w:rPr>
        <w:t>renoncer à sa fonction</w:t>
      </w:r>
      <w:r w:rsidR="002E70A8">
        <w:rPr>
          <w:rFonts w:ascii="Century Gothic" w:hAnsi="Century Gothic"/>
          <w:lang w:val="fr-CA"/>
        </w:rPr>
        <w:t>.</w:t>
      </w:r>
    </w:p>
    <w:p w14:paraId="605B994E" w14:textId="77777777" w:rsidR="00CF6718" w:rsidRPr="00EF16EA" w:rsidRDefault="00BB463C">
      <w:pPr>
        <w:pStyle w:val="Normal1"/>
        <w:numPr>
          <w:ilvl w:val="0"/>
          <w:numId w:val="1"/>
        </w:numPr>
        <w:contextualSpacing/>
        <w:rPr>
          <w:rFonts w:ascii="Century Gothic" w:hAnsi="Century Gothic"/>
          <w:lang w:val="fr-CA"/>
        </w:rPr>
      </w:pPr>
      <w:r>
        <w:rPr>
          <w:rFonts w:ascii="Century Gothic" w:hAnsi="Century Gothic"/>
          <w:lang w:val="fr-CA"/>
        </w:rPr>
        <w:t xml:space="preserve">S’il arrive qu’un </w:t>
      </w:r>
      <w:r w:rsidR="002B0EDB" w:rsidRPr="002B0EDB">
        <w:rPr>
          <w:rFonts w:ascii="Century Gothic" w:hAnsi="Century Gothic"/>
          <w:lang w:val="fr-CA"/>
        </w:rPr>
        <w:t xml:space="preserve">membre du </w:t>
      </w:r>
      <w:r w:rsidR="001F6A47">
        <w:rPr>
          <w:rFonts w:ascii="Century Gothic" w:hAnsi="Century Gothic"/>
          <w:lang w:val="fr-CA"/>
        </w:rPr>
        <w:t>CA</w:t>
      </w:r>
      <w:r w:rsidR="00AF661E">
        <w:rPr>
          <w:rFonts w:ascii="Century Gothic" w:hAnsi="Century Gothic"/>
          <w:lang w:val="fr-CA"/>
        </w:rPr>
        <w:t xml:space="preserve"> </w:t>
      </w:r>
      <w:r w:rsidR="002B0EDB" w:rsidRPr="002B0EDB">
        <w:rPr>
          <w:rFonts w:ascii="Century Gothic" w:hAnsi="Century Gothic"/>
          <w:lang w:val="fr-CA"/>
        </w:rPr>
        <w:t xml:space="preserve">ne </w:t>
      </w:r>
      <w:r w:rsidR="00941123">
        <w:rPr>
          <w:rFonts w:ascii="Century Gothic" w:hAnsi="Century Gothic"/>
          <w:lang w:val="fr-CA"/>
        </w:rPr>
        <w:t xml:space="preserve">puisse </w:t>
      </w:r>
      <w:r>
        <w:rPr>
          <w:rFonts w:ascii="Century Gothic" w:hAnsi="Century Gothic"/>
          <w:lang w:val="fr-CA"/>
        </w:rPr>
        <w:t xml:space="preserve">terminer </w:t>
      </w:r>
      <w:r w:rsidR="002B0EDB" w:rsidRPr="002B0EDB">
        <w:rPr>
          <w:rFonts w:ascii="Century Gothic" w:hAnsi="Century Gothic"/>
          <w:lang w:val="fr-CA"/>
        </w:rPr>
        <w:t xml:space="preserve">son mandat, le </w:t>
      </w:r>
      <w:r w:rsidR="001F6A47">
        <w:rPr>
          <w:rFonts w:ascii="Century Gothic" w:hAnsi="Century Gothic"/>
          <w:lang w:val="fr-CA"/>
        </w:rPr>
        <w:t>CA</w:t>
      </w:r>
      <w:r w:rsidR="00AF661E">
        <w:rPr>
          <w:rFonts w:ascii="Century Gothic" w:hAnsi="Century Gothic"/>
          <w:lang w:val="fr-CA"/>
        </w:rPr>
        <w:t xml:space="preserve"> </w:t>
      </w:r>
      <w:r w:rsidR="00397947">
        <w:rPr>
          <w:rFonts w:ascii="Century Gothic" w:hAnsi="Century Gothic"/>
          <w:lang w:val="fr-CA"/>
        </w:rPr>
        <w:t xml:space="preserve">peut </w:t>
      </w:r>
      <w:r w:rsidR="00F26141">
        <w:rPr>
          <w:rFonts w:ascii="Century Gothic" w:hAnsi="Century Gothic"/>
          <w:lang w:val="fr-CA"/>
        </w:rPr>
        <w:t>pourvoi</w:t>
      </w:r>
      <w:r w:rsidR="00397947">
        <w:rPr>
          <w:rFonts w:ascii="Century Gothic" w:hAnsi="Century Gothic"/>
          <w:lang w:val="fr-CA"/>
        </w:rPr>
        <w:t>r le poste</w:t>
      </w:r>
      <w:r w:rsidR="002B0EDB">
        <w:rPr>
          <w:rFonts w:ascii="Century Gothic" w:hAnsi="Century Gothic"/>
          <w:lang w:val="fr-CA"/>
        </w:rPr>
        <w:t xml:space="preserve"> </w:t>
      </w:r>
      <w:r w:rsidR="002B0EDB" w:rsidRPr="002B0EDB">
        <w:rPr>
          <w:rFonts w:ascii="Century Gothic" w:hAnsi="Century Gothic"/>
          <w:lang w:val="fr-CA"/>
        </w:rPr>
        <w:t>vacant</w:t>
      </w:r>
      <w:r w:rsidR="009736B5">
        <w:rPr>
          <w:rFonts w:ascii="Century Gothic" w:hAnsi="Century Gothic"/>
          <w:lang w:val="fr-CA"/>
        </w:rPr>
        <w:t xml:space="preserve"> qui sera </w:t>
      </w:r>
      <w:r w:rsidR="00AF661E">
        <w:rPr>
          <w:rFonts w:ascii="Century Gothic" w:hAnsi="Century Gothic"/>
          <w:lang w:val="fr-CA"/>
        </w:rPr>
        <w:t>basé sur</w:t>
      </w:r>
      <w:r w:rsidR="002B0EDB" w:rsidRPr="002B0EDB">
        <w:rPr>
          <w:rFonts w:ascii="Century Gothic" w:hAnsi="Century Gothic"/>
          <w:lang w:val="fr-CA"/>
        </w:rPr>
        <w:t xml:space="preserve"> la </w:t>
      </w:r>
      <w:r w:rsidR="009736B5">
        <w:rPr>
          <w:rFonts w:ascii="Century Gothic" w:hAnsi="Century Gothic"/>
          <w:lang w:val="fr-CA"/>
        </w:rPr>
        <w:t>mise en c</w:t>
      </w:r>
      <w:r w:rsidR="002B0EDB" w:rsidRPr="002B0EDB">
        <w:rPr>
          <w:rFonts w:ascii="Century Gothic" w:hAnsi="Century Gothic"/>
          <w:lang w:val="fr-CA"/>
        </w:rPr>
        <w:t xml:space="preserve">andidature reçue </w:t>
      </w:r>
      <w:r w:rsidR="00AF661E">
        <w:rPr>
          <w:rFonts w:ascii="Century Gothic" w:hAnsi="Century Gothic"/>
          <w:lang w:val="fr-CA"/>
        </w:rPr>
        <w:t>de la/</w:t>
      </w:r>
      <w:r w:rsidR="002B0EDB" w:rsidRPr="002B0EDB">
        <w:rPr>
          <w:rFonts w:ascii="Century Gothic" w:hAnsi="Century Gothic"/>
          <w:lang w:val="fr-CA"/>
        </w:rPr>
        <w:t>des association</w:t>
      </w:r>
      <w:r w:rsidR="00AF661E">
        <w:rPr>
          <w:rFonts w:ascii="Century Gothic" w:hAnsi="Century Gothic"/>
          <w:lang w:val="fr-CA"/>
        </w:rPr>
        <w:t>/</w:t>
      </w:r>
      <w:r w:rsidR="002B0EDB" w:rsidRPr="002B0EDB">
        <w:rPr>
          <w:rFonts w:ascii="Century Gothic" w:hAnsi="Century Gothic"/>
          <w:lang w:val="fr-CA"/>
        </w:rPr>
        <w:t>s membre</w:t>
      </w:r>
      <w:r w:rsidR="00AF661E">
        <w:rPr>
          <w:rFonts w:ascii="Century Gothic" w:hAnsi="Century Gothic"/>
          <w:lang w:val="fr-CA"/>
        </w:rPr>
        <w:t>/</w:t>
      </w:r>
      <w:r w:rsidR="002B0EDB" w:rsidRPr="002B0EDB">
        <w:rPr>
          <w:rFonts w:ascii="Century Gothic" w:hAnsi="Century Gothic"/>
          <w:lang w:val="fr-CA"/>
        </w:rPr>
        <w:t>s appropri</w:t>
      </w:r>
      <w:r w:rsidR="00F26141">
        <w:rPr>
          <w:rFonts w:ascii="Century Gothic" w:hAnsi="Century Gothic"/>
          <w:lang w:val="fr-CA"/>
        </w:rPr>
        <w:t>er</w:t>
      </w:r>
      <w:r w:rsidR="002B0EDB" w:rsidRPr="002B0EDB">
        <w:rPr>
          <w:rFonts w:ascii="Century Gothic" w:hAnsi="Century Gothic"/>
          <w:lang w:val="fr-CA"/>
        </w:rPr>
        <w:t>.</w:t>
      </w:r>
    </w:p>
    <w:p w14:paraId="3515417E" w14:textId="77777777" w:rsidR="00CF6718" w:rsidRPr="00EF16EA" w:rsidRDefault="00BB463C">
      <w:pPr>
        <w:pStyle w:val="Normal1"/>
        <w:numPr>
          <w:ilvl w:val="0"/>
          <w:numId w:val="1"/>
        </w:numPr>
        <w:contextualSpacing/>
        <w:rPr>
          <w:rFonts w:ascii="Century Gothic" w:hAnsi="Century Gothic"/>
          <w:lang w:val="fr-CA"/>
        </w:rPr>
      </w:pPr>
      <w:r>
        <w:rPr>
          <w:rFonts w:ascii="Century Gothic" w:hAnsi="Century Gothic"/>
          <w:lang w:val="fr-CA"/>
        </w:rPr>
        <w:t xml:space="preserve">Nul </w:t>
      </w:r>
      <w:r w:rsidR="002B0EDB" w:rsidRPr="002B0EDB">
        <w:rPr>
          <w:rFonts w:ascii="Century Gothic" w:hAnsi="Century Gothic"/>
          <w:lang w:val="fr-CA"/>
        </w:rPr>
        <w:t>administrateur</w:t>
      </w:r>
      <w:r w:rsidR="00AF661E">
        <w:rPr>
          <w:rFonts w:ascii="Century Gothic" w:hAnsi="Century Gothic"/>
          <w:lang w:val="fr-CA"/>
        </w:rPr>
        <w:t>/trice</w:t>
      </w:r>
      <w:r w:rsidR="002B0EDB" w:rsidRPr="002B0EDB">
        <w:rPr>
          <w:rFonts w:ascii="Century Gothic" w:hAnsi="Century Gothic"/>
          <w:lang w:val="fr-CA"/>
        </w:rPr>
        <w:t xml:space="preserve"> qui a </w:t>
      </w:r>
      <w:r w:rsidR="00712F30">
        <w:rPr>
          <w:rFonts w:ascii="Century Gothic" w:hAnsi="Century Gothic"/>
          <w:lang w:val="fr-CA"/>
        </w:rPr>
        <w:t xml:space="preserve">siégé au </w:t>
      </w:r>
      <w:r w:rsidR="001F6A47">
        <w:rPr>
          <w:rFonts w:ascii="Century Gothic" w:hAnsi="Century Gothic"/>
          <w:lang w:val="fr-CA"/>
        </w:rPr>
        <w:t>CA</w:t>
      </w:r>
      <w:r w:rsidR="00AF661E">
        <w:rPr>
          <w:rFonts w:ascii="Century Gothic" w:hAnsi="Century Gothic"/>
          <w:lang w:val="fr-CA"/>
        </w:rPr>
        <w:t xml:space="preserve"> </w:t>
      </w:r>
      <w:r w:rsidR="002B0EDB" w:rsidRPr="002B0EDB">
        <w:rPr>
          <w:rFonts w:ascii="Century Gothic" w:hAnsi="Century Gothic"/>
          <w:lang w:val="fr-CA"/>
        </w:rPr>
        <w:t xml:space="preserve">plus de quatre (4) années consécutives ou deux (2) mandats consécutifs (y compris les années passées à combler un </w:t>
      </w:r>
      <w:r>
        <w:rPr>
          <w:rFonts w:ascii="Century Gothic" w:hAnsi="Century Gothic"/>
          <w:lang w:val="fr-CA"/>
        </w:rPr>
        <w:t xml:space="preserve">siège </w:t>
      </w:r>
      <w:r w:rsidR="002B0EDB" w:rsidRPr="002B0EDB">
        <w:rPr>
          <w:rFonts w:ascii="Century Gothic" w:hAnsi="Century Gothic"/>
          <w:lang w:val="fr-CA"/>
        </w:rPr>
        <w:t>vacant) ne peut être réélu</w:t>
      </w:r>
      <w:r w:rsidR="00AF661E">
        <w:rPr>
          <w:rFonts w:ascii="Century Gothic" w:hAnsi="Century Gothic"/>
          <w:lang w:val="fr-CA"/>
        </w:rPr>
        <w:t>/e</w:t>
      </w:r>
      <w:r w:rsidR="002B0EDB" w:rsidRPr="002B0EDB">
        <w:rPr>
          <w:rFonts w:ascii="Century Gothic" w:hAnsi="Century Gothic"/>
          <w:lang w:val="fr-CA"/>
        </w:rPr>
        <w:t xml:space="preserve"> tant qu’il n’a pas cessé d’être administrateur</w:t>
      </w:r>
      <w:r w:rsidR="00AF661E">
        <w:rPr>
          <w:rFonts w:ascii="Century Gothic" w:hAnsi="Century Gothic"/>
          <w:lang w:val="fr-CA"/>
        </w:rPr>
        <w:t>/trice</w:t>
      </w:r>
      <w:r w:rsidR="002B0EDB" w:rsidRPr="002B0EDB">
        <w:rPr>
          <w:rFonts w:ascii="Century Gothic" w:hAnsi="Century Gothic"/>
          <w:lang w:val="fr-CA"/>
        </w:rPr>
        <w:t xml:space="preserve"> pendant au moins un (1) an.</w:t>
      </w:r>
    </w:p>
    <w:p w14:paraId="0B7E57CB" w14:textId="77777777" w:rsidR="00CF6718" w:rsidRPr="00EF16EA" w:rsidRDefault="009736B5">
      <w:pPr>
        <w:pStyle w:val="Heading1"/>
        <w:rPr>
          <w:lang w:val="fr-CA"/>
        </w:rPr>
      </w:pPr>
      <w:r>
        <w:rPr>
          <w:lang w:val="fr-CA"/>
        </w:rPr>
        <w:t xml:space="preserve">Comment pouvons-nous </w:t>
      </w:r>
      <w:r w:rsidR="00712F30">
        <w:rPr>
          <w:lang w:val="fr-CA"/>
        </w:rPr>
        <w:t>propos</w:t>
      </w:r>
      <w:r w:rsidR="00BB463C">
        <w:rPr>
          <w:lang w:val="fr-CA"/>
        </w:rPr>
        <w:t>er</w:t>
      </w:r>
      <w:r w:rsidR="00712F30">
        <w:rPr>
          <w:lang w:val="fr-CA"/>
        </w:rPr>
        <w:t xml:space="preserve"> un candidat?</w:t>
      </w:r>
    </w:p>
    <w:p w14:paraId="08FAB222" w14:textId="77777777" w:rsidR="00CF6718" w:rsidRPr="00EF16EA" w:rsidRDefault="00712F30">
      <w:pPr>
        <w:pStyle w:val="Normal1"/>
        <w:rPr>
          <w:rFonts w:ascii="Century Gothic" w:hAnsi="Century Gothic"/>
          <w:lang w:val="fr-CA"/>
        </w:rPr>
      </w:pPr>
      <w:r w:rsidRPr="00712F30">
        <w:rPr>
          <w:rFonts w:ascii="Century Gothic" w:hAnsi="Century Gothic"/>
          <w:lang w:val="fr-CA"/>
        </w:rPr>
        <w:t>Un signataire autorisé ou une personne désignée de l’organis</w:t>
      </w:r>
      <w:r w:rsidR="00BB463C">
        <w:rPr>
          <w:rFonts w:ascii="Century Gothic" w:hAnsi="Century Gothic"/>
          <w:lang w:val="fr-CA"/>
        </w:rPr>
        <w:t xml:space="preserve">ation </w:t>
      </w:r>
      <w:r w:rsidRPr="00712F30">
        <w:rPr>
          <w:rFonts w:ascii="Century Gothic" w:hAnsi="Century Gothic"/>
          <w:lang w:val="fr-CA"/>
        </w:rPr>
        <w:t xml:space="preserve">membre </w:t>
      </w:r>
      <w:r>
        <w:rPr>
          <w:rFonts w:ascii="Century Gothic" w:hAnsi="Century Gothic"/>
          <w:lang w:val="fr-CA"/>
        </w:rPr>
        <w:t xml:space="preserve">proposera </w:t>
      </w:r>
      <w:r w:rsidRPr="00712F30">
        <w:rPr>
          <w:rFonts w:ascii="Century Gothic" w:hAnsi="Century Gothic"/>
          <w:lang w:val="fr-CA"/>
        </w:rPr>
        <w:t>par écrit le candidat au Comité des candidatures de la FCAB</w:t>
      </w:r>
      <w:r w:rsidR="00AD2C95">
        <w:rPr>
          <w:rFonts w:ascii="Century Gothic" w:hAnsi="Century Gothic"/>
          <w:lang w:val="fr-CA"/>
        </w:rPr>
        <w:noBreakHyphen/>
      </w:r>
      <w:r w:rsidRPr="00712F30">
        <w:rPr>
          <w:rFonts w:ascii="Century Gothic" w:hAnsi="Century Gothic"/>
          <w:lang w:val="fr-CA"/>
        </w:rPr>
        <w:t>CFLA.</w:t>
      </w:r>
      <w:r>
        <w:rPr>
          <w:rFonts w:ascii="Century Gothic" w:hAnsi="Century Gothic"/>
          <w:lang w:val="fr-CA"/>
        </w:rPr>
        <w:t xml:space="preserve"> </w:t>
      </w:r>
      <w:r w:rsidRPr="00712F30">
        <w:rPr>
          <w:rFonts w:ascii="Century Gothic" w:hAnsi="Century Gothic"/>
          <w:lang w:val="fr-CA"/>
        </w:rPr>
        <w:t xml:space="preserve">Veuillez remplir le formulaire </w:t>
      </w:r>
      <w:r w:rsidR="00397947">
        <w:rPr>
          <w:rFonts w:ascii="Century Gothic" w:hAnsi="Century Gothic"/>
          <w:lang w:val="fr-CA"/>
        </w:rPr>
        <w:t>à</w:t>
      </w:r>
      <w:r w:rsidRPr="00712F30">
        <w:rPr>
          <w:rFonts w:ascii="Century Gothic" w:hAnsi="Century Gothic"/>
          <w:lang w:val="fr-CA"/>
        </w:rPr>
        <w:t xml:space="preserve"> la page</w:t>
      </w:r>
      <w:r>
        <w:rPr>
          <w:rFonts w:ascii="Century Gothic" w:hAnsi="Century Gothic"/>
          <w:lang w:val="fr-CA"/>
        </w:rPr>
        <w:t> </w:t>
      </w:r>
      <w:r w:rsidRPr="00712F30">
        <w:rPr>
          <w:rFonts w:ascii="Century Gothic" w:hAnsi="Century Gothic"/>
          <w:lang w:val="fr-CA"/>
        </w:rPr>
        <w:t xml:space="preserve">5 du présent document et envoyer votre </w:t>
      </w:r>
      <w:r w:rsidR="00BB463C">
        <w:rPr>
          <w:rFonts w:ascii="Century Gothic" w:hAnsi="Century Gothic"/>
          <w:lang w:val="fr-CA"/>
        </w:rPr>
        <w:t xml:space="preserve">proposition </w:t>
      </w:r>
      <w:r w:rsidRPr="00712F30">
        <w:rPr>
          <w:rFonts w:ascii="Century Gothic" w:hAnsi="Century Gothic"/>
          <w:lang w:val="fr-CA"/>
        </w:rPr>
        <w:t>à Katherine McColgan, directrice générale de la FCAB</w:t>
      </w:r>
      <w:r w:rsidR="00AD2C95">
        <w:rPr>
          <w:rFonts w:ascii="Century Gothic" w:hAnsi="Century Gothic"/>
          <w:lang w:val="fr-CA"/>
        </w:rPr>
        <w:noBreakHyphen/>
      </w:r>
      <w:r w:rsidRPr="00712F30">
        <w:rPr>
          <w:rFonts w:ascii="Century Gothic" w:hAnsi="Century Gothic"/>
          <w:lang w:val="fr-CA"/>
        </w:rPr>
        <w:t xml:space="preserve">CFLA, </w:t>
      </w:r>
      <w:r w:rsidR="001F6A47">
        <w:rPr>
          <w:rFonts w:ascii="Century Gothic" w:hAnsi="Century Gothic"/>
          <w:lang w:val="fr-CA"/>
        </w:rPr>
        <w:t>avant</w:t>
      </w:r>
      <w:r w:rsidR="00BB463C">
        <w:rPr>
          <w:rFonts w:ascii="Century Gothic" w:hAnsi="Century Gothic"/>
          <w:lang w:val="fr-CA"/>
        </w:rPr>
        <w:t xml:space="preserve"> </w:t>
      </w:r>
      <w:r w:rsidRPr="00712F30">
        <w:rPr>
          <w:rFonts w:ascii="Century Gothic" w:hAnsi="Century Gothic"/>
          <w:lang w:val="fr-CA"/>
        </w:rPr>
        <w:t>le 15</w:t>
      </w:r>
      <w:r w:rsidR="00D6042E">
        <w:rPr>
          <w:rFonts w:ascii="Century Gothic" w:hAnsi="Century Gothic"/>
          <w:lang w:val="fr-CA"/>
        </w:rPr>
        <w:t> </w:t>
      </w:r>
      <w:r w:rsidRPr="00712F30">
        <w:rPr>
          <w:rFonts w:ascii="Century Gothic" w:hAnsi="Century Gothic"/>
          <w:lang w:val="fr-CA"/>
        </w:rPr>
        <w:t>décembre</w:t>
      </w:r>
      <w:r w:rsidR="00D6042E">
        <w:rPr>
          <w:rFonts w:ascii="Century Gothic" w:hAnsi="Century Gothic"/>
          <w:lang w:val="fr-CA"/>
        </w:rPr>
        <w:t> </w:t>
      </w:r>
      <w:r w:rsidRPr="00712F30">
        <w:rPr>
          <w:rFonts w:ascii="Century Gothic" w:hAnsi="Century Gothic"/>
          <w:lang w:val="fr-CA"/>
        </w:rPr>
        <w:t>2018.</w:t>
      </w:r>
    </w:p>
    <w:p w14:paraId="14907C59" w14:textId="77777777" w:rsidR="00CF6718" w:rsidRPr="00EF16EA" w:rsidRDefault="00D6042E">
      <w:pPr>
        <w:pStyle w:val="Heading1"/>
        <w:rPr>
          <w:lang w:val="fr-CA"/>
        </w:rPr>
      </w:pPr>
      <w:r>
        <w:rPr>
          <w:lang w:val="fr-CA"/>
        </w:rPr>
        <w:t>Représentation et participation nationales</w:t>
      </w:r>
    </w:p>
    <w:p w14:paraId="05FF2C71" w14:textId="77777777" w:rsidR="00CF6718" w:rsidRPr="00EF16EA" w:rsidRDefault="00D6042E" w:rsidP="00D6042E">
      <w:pPr>
        <w:pStyle w:val="Normal1"/>
        <w:rPr>
          <w:rFonts w:ascii="Century Gothic" w:hAnsi="Century Gothic"/>
          <w:lang w:val="fr-CA"/>
        </w:rPr>
      </w:pPr>
      <w:r w:rsidRPr="00D6042E">
        <w:rPr>
          <w:rFonts w:ascii="Century Gothic" w:hAnsi="Century Gothic"/>
          <w:lang w:val="fr-CA"/>
        </w:rPr>
        <w:t>En tant qu’</w:t>
      </w:r>
      <w:r w:rsidR="001F6A47">
        <w:rPr>
          <w:rFonts w:ascii="Century Gothic" w:hAnsi="Century Gothic"/>
          <w:lang w:val="fr-CA"/>
        </w:rPr>
        <w:t xml:space="preserve">une </w:t>
      </w:r>
      <w:r w:rsidRPr="00D6042E">
        <w:rPr>
          <w:rFonts w:ascii="Century Gothic" w:hAnsi="Century Gothic"/>
          <w:lang w:val="fr-CA"/>
        </w:rPr>
        <w:t>organisation nationale représentant les intérêts des services de bibliothèque et d’information à l</w:t>
      </w:r>
      <w:r w:rsidR="001F6A47">
        <w:rPr>
          <w:rFonts w:ascii="Century Gothic" w:hAnsi="Century Gothic"/>
          <w:lang w:val="fr-CA"/>
        </w:rPr>
        <w:t>’</w:t>
      </w:r>
      <w:r w:rsidRPr="00D6042E">
        <w:rPr>
          <w:rFonts w:ascii="Century Gothic" w:hAnsi="Century Gothic"/>
          <w:lang w:val="fr-CA"/>
        </w:rPr>
        <w:t>échelle nationale et internationale, la FCAB</w:t>
      </w:r>
      <w:r w:rsidR="00AD2C95">
        <w:rPr>
          <w:rFonts w:ascii="Century Gothic" w:hAnsi="Century Gothic"/>
          <w:lang w:val="fr-CA"/>
        </w:rPr>
        <w:noBreakHyphen/>
      </w:r>
      <w:r w:rsidRPr="00D6042E">
        <w:rPr>
          <w:rFonts w:ascii="Century Gothic" w:hAnsi="Century Gothic"/>
          <w:lang w:val="fr-CA"/>
        </w:rPr>
        <w:t xml:space="preserve">CFLA a besoin de </w:t>
      </w:r>
      <w:r w:rsidR="00BB463C">
        <w:rPr>
          <w:rFonts w:ascii="Century Gothic" w:hAnsi="Century Gothic"/>
          <w:lang w:val="fr-CA"/>
        </w:rPr>
        <w:t xml:space="preserve">dirigeants </w:t>
      </w:r>
      <w:r w:rsidRPr="00D6042E">
        <w:rPr>
          <w:rFonts w:ascii="Century Gothic" w:hAnsi="Century Gothic"/>
          <w:lang w:val="fr-CA"/>
        </w:rPr>
        <w:t>énergiques et engagés.</w:t>
      </w:r>
      <w:r>
        <w:rPr>
          <w:rFonts w:ascii="Century Gothic" w:hAnsi="Century Gothic"/>
          <w:lang w:val="fr-CA"/>
        </w:rPr>
        <w:t xml:space="preserve"> Ê</w:t>
      </w:r>
      <w:r w:rsidRPr="00D6042E">
        <w:rPr>
          <w:rFonts w:ascii="Century Gothic" w:hAnsi="Century Gothic"/>
          <w:lang w:val="fr-CA"/>
        </w:rPr>
        <w:t xml:space="preserve">tre membre du </w:t>
      </w:r>
      <w:r w:rsidR="001F6A47">
        <w:rPr>
          <w:rFonts w:ascii="Century Gothic" w:hAnsi="Century Gothic"/>
          <w:lang w:val="fr-CA"/>
        </w:rPr>
        <w:t>CA</w:t>
      </w:r>
      <w:r w:rsidRPr="00D6042E">
        <w:rPr>
          <w:rFonts w:ascii="Century Gothic" w:hAnsi="Century Gothic"/>
          <w:lang w:val="fr-CA"/>
        </w:rPr>
        <w:t xml:space="preserve"> peut être un travail long et </w:t>
      </w:r>
      <w:r w:rsidR="00F14C13">
        <w:rPr>
          <w:rFonts w:ascii="Century Gothic" w:hAnsi="Century Gothic"/>
          <w:lang w:val="fr-CA"/>
        </w:rPr>
        <w:t>compliqué</w:t>
      </w:r>
      <w:r w:rsidRPr="00D6042E">
        <w:rPr>
          <w:rFonts w:ascii="Century Gothic" w:hAnsi="Century Gothic"/>
          <w:lang w:val="fr-CA"/>
        </w:rPr>
        <w:t xml:space="preserve">, car la Fédération en est à ses années de formation et elle travaille à faire progresser </w:t>
      </w:r>
      <w:r w:rsidR="006C6337">
        <w:rPr>
          <w:rFonts w:ascii="Century Gothic" w:hAnsi="Century Gothic"/>
          <w:lang w:val="fr-CA"/>
        </w:rPr>
        <w:t xml:space="preserve">sa cause </w:t>
      </w:r>
      <w:r w:rsidRPr="00D6042E">
        <w:rPr>
          <w:rFonts w:ascii="Century Gothic" w:hAnsi="Century Gothic"/>
          <w:lang w:val="fr-CA"/>
        </w:rPr>
        <w:t xml:space="preserve">et à </w:t>
      </w:r>
      <w:r w:rsidR="00F14C13">
        <w:rPr>
          <w:rFonts w:ascii="Century Gothic" w:hAnsi="Century Gothic"/>
          <w:lang w:val="fr-CA"/>
        </w:rPr>
        <w:t xml:space="preserve">s’imposer comme porte-parole incontesté </w:t>
      </w:r>
      <w:r w:rsidRPr="00D6042E">
        <w:rPr>
          <w:rFonts w:ascii="Century Gothic" w:hAnsi="Century Gothic"/>
          <w:lang w:val="fr-CA"/>
        </w:rPr>
        <w:t>tout en bâtissant l’organisation à partir de la base.</w:t>
      </w:r>
      <w:r>
        <w:rPr>
          <w:rFonts w:ascii="Century Gothic" w:hAnsi="Century Gothic"/>
          <w:lang w:val="fr-CA"/>
        </w:rPr>
        <w:t xml:space="preserve"> </w:t>
      </w:r>
      <w:r w:rsidRPr="00D6042E">
        <w:rPr>
          <w:rFonts w:ascii="Century Gothic" w:hAnsi="Century Gothic"/>
          <w:lang w:val="fr-CA"/>
        </w:rPr>
        <w:t xml:space="preserve">Ce travail est gratifiant et donne l’occasion de </w:t>
      </w:r>
      <w:r w:rsidR="00F14C13">
        <w:rPr>
          <w:rFonts w:ascii="Century Gothic" w:hAnsi="Century Gothic"/>
          <w:lang w:val="fr-CA"/>
        </w:rPr>
        <w:t xml:space="preserve">côtoyer </w:t>
      </w:r>
      <w:r w:rsidRPr="00D6042E">
        <w:rPr>
          <w:rFonts w:ascii="Century Gothic" w:hAnsi="Century Gothic"/>
          <w:lang w:val="fr-CA"/>
        </w:rPr>
        <w:t xml:space="preserve">des collègues de </w:t>
      </w:r>
      <w:r w:rsidR="00C9584E">
        <w:rPr>
          <w:rFonts w:ascii="Century Gothic" w:hAnsi="Century Gothic"/>
          <w:lang w:val="fr-CA"/>
        </w:rPr>
        <w:t xml:space="preserve">tous les coins du </w:t>
      </w:r>
      <w:r w:rsidRPr="00D6042E">
        <w:rPr>
          <w:rFonts w:ascii="Century Gothic" w:hAnsi="Century Gothic"/>
          <w:lang w:val="fr-CA"/>
        </w:rPr>
        <w:t>pays.</w:t>
      </w:r>
      <w:r w:rsidR="00884D17" w:rsidRPr="00EF16EA">
        <w:rPr>
          <w:rFonts w:ascii="Century Gothic" w:hAnsi="Century Gothic"/>
          <w:lang w:val="fr-CA"/>
        </w:rPr>
        <w:t xml:space="preserve"> </w:t>
      </w:r>
      <w:r w:rsidR="00C9584E">
        <w:rPr>
          <w:rFonts w:ascii="Century Gothic" w:hAnsi="Century Gothic"/>
          <w:lang w:val="fr-CA"/>
        </w:rPr>
        <w:t>Nous sommes le porte</w:t>
      </w:r>
      <w:r w:rsidR="00AD2C95">
        <w:rPr>
          <w:rFonts w:ascii="Century Gothic" w:hAnsi="Century Gothic"/>
          <w:lang w:val="fr-CA"/>
        </w:rPr>
        <w:noBreakHyphen/>
      </w:r>
      <w:r w:rsidR="00C9584E">
        <w:rPr>
          <w:rFonts w:ascii="Century Gothic" w:hAnsi="Century Gothic"/>
          <w:lang w:val="fr-CA"/>
        </w:rPr>
        <w:t>parole national des associations de bibliothèques du Canada.</w:t>
      </w:r>
      <w:r w:rsidR="00884D17" w:rsidRPr="00EF16EA">
        <w:rPr>
          <w:rFonts w:ascii="Century Gothic" w:hAnsi="Century Gothic"/>
          <w:lang w:val="fr-CA"/>
        </w:rPr>
        <w:t xml:space="preserve"> </w:t>
      </w:r>
      <w:r w:rsidR="00C9584E">
        <w:rPr>
          <w:rFonts w:ascii="Century Gothic" w:hAnsi="Century Gothic"/>
          <w:lang w:val="fr-CA"/>
        </w:rPr>
        <w:t>Nos objectifs sont les suivants :</w:t>
      </w:r>
    </w:p>
    <w:p w14:paraId="295890D1" w14:textId="77777777" w:rsidR="00CF6718" w:rsidRPr="00EF16EA" w:rsidRDefault="00C9584E">
      <w:pPr>
        <w:pStyle w:val="Normal1"/>
        <w:numPr>
          <w:ilvl w:val="0"/>
          <w:numId w:val="4"/>
        </w:numPr>
        <w:spacing w:after="60"/>
        <w:ind w:left="400"/>
        <w:contextualSpacing/>
        <w:rPr>
          <w:rFonts w:ascii="Century Gothic" w:hAnsi="Century Gothic"/>
          <w:lang w:val="fr-CA"/>
        </w:rPr>
      </w:pPr>
      <w:r>
        <w:rPr>
          <w:rFonts w:ascii="Century Gothic" w:hAnsi="Century Gothic"/>
          <w:lang w:val="fr-CA"/>
        </w:rPr>
        <w:t>accroître l’excellence des services de bibliothèque au Canada;</w:t>
      </w:r>
    </w:p>
    <w:p w14:paraId="45B86A62" w14:textId="77777777" w:rsidR="00CF6718" w:rsidRPr="00EF16EA" w:rsidRDefault="00C9584E">
      <w:pPr>
        <w:pStyle w:val="Normal1"/>
        <w:numPr>
          <w:ilvl w:val="0"/>
          <w:numId w:val="4"/>
        </w:numPr>
        <w:spacing w:after="60"/>
        <w:ind w:left="400"/>
        <w:contextualSpacing/>
        <w:rPr>
          <w:rFonts w:ascii="Century Gothic" w:hAnsi="Century Gothic"/>
          <w:lang w:val="fr-CA"/>
        </w:rPr>
      </w:pPr>
      <w:r>
        <w:rPr>
          <w:rFonts w:ascii="Century Gothic" w:hAnsi="Century Gothic"/>
          <w:lang w:val="fr-CA"/>
        </w:rPr>
        <w:t>défendre les valeurs et l’importance des bibliothèques;</w:t>
      </w:r>
    </w:p>
    <w:p w14:paraId="4ED5FDE1" w14:textId="77777777" w:rsidR="00CF6718" w:rsidRPr="00EF16EA" w:rsidRDefault="00C9584E">
      <w:pPr>
        <w:pStyle w:val="Normal1"/>
        <w:numPr>
          <w:ilvl w:val="0"/>
          <w:numId w:val="4"/>
        </w:numPr>
        <w:spacing w:after="60"/>
        <w:ind w:left="400"/>
        <w:contextualSpacing/>
        <w:rPr>
          <w:rFonts w:ascii="Century Gothic" w:hAnsi="Century Gothic"/>
          <w:lang w:val="fr-CA"/>
        </w:rPr>
      </w:pPr>
      <w:r>
        <w:rPr>
          <w:rFonts w:ascii="Century Gothic" w:hAnsi="Century Gothic"/>
          <w:lang w:val="fr-CA"/>
        </w:rPr>
        <w:t>influencer les politiques publiques nationales et internationales qui touchent les bibliothèques et leurs collectivités</w:t>
      </w:r>
      <w:r w:rsidR="00884D17" w:rsidRPr="00EF16EA">
        <w:rPr>
          <w:rFonts w:ascii="Century Gothic" w:hAnsi="Century Gothic"/>
          <w:lang w:val="fr-CA"/>
        </w:rPr>
        <w:t>.</w:t>
      </w:r>
    </w:p>
    <w:p w14:paraId="02797722" w14:textId="77777777" w:rsidR="00CF6718" w:rsidRPr="00EF16EA" w:rsidRDefault="00884D17">
      <w:pPr>
        <w:pStyle w:val="Heading1"/>
        <w:keepNext/>
        <w:rPr>
          <w:lang w:val="fr-CA"/>
        </w:rPr>
      </w:pPr>
      <w:r w:rsidRPr="00EF16EA">
        <w:rPr>
          <w:lang w:val="fr-CA"/>
        </w:rPr>
        <w:lastRenderedPageBreak/>
        <w:t>R</w:t>
      </w:r>
      <w:r w:rsidR="007A49B6">
        <w:rPr>
          <w:lang w:val="fr-CA"/>
        </w:rPr>
        <w:t xml:space="preserve">ôles et responsabilités du </w:t>
      </w:r>
      <w:r w:rsidR="00F14C13" w:rsidRPr="00397947">
        <w:rPr>
          <w:lang w:val="fr-CA"/>
        </w:rPr>
        <w:t>C</w:t>
      </w:r>
      <w:r w:rsidR="007A49B6" w:rsidRPr="00397947">
        <w:rPr>
          <w:lang w:val="fr-CA"/>
        </w:rPr>
        <w:t>onseil</w:t>
      </w:r>
      <w:r w:rsidR="001F6A47">
        <w:rPr>
          <w:lang w:val="fr-CA"/>
        </w:rPr>
        <w:t xml:space="preserve"> d’administration</w:t>
      </w:r>
    </w:p>
    <w:p w14:paraId="08DC1764" w14:textId="77777777" w:rsidR="002F0B11" w:rsidRDefault="007A49B6" w:rsidP="007A49B6">
      <w:pPr>
        <w:pStyle w:val="Normal1"/>
        <w:rPr>
          <w:rFonts w:ascii="Century Gothic" w:hAnsi="Century Gothic"/>
          <w:lang w:val="fr-CA"/>
        </w:rPr>
      </w:pPr>
      <w:bookmarkStart w:id="1" w:name="_gjdgxs" w:colFirst="0" w:colLast="0"/>
      <w:bookmarkEnd w:id="1"/>
      <w:r w:rsidRPr="007A49B6">
        <w:rPr>
          <w:rFonts w:ascii="Century Gothic" w:hAnsi="Century Gothic"/>
          <w:lang w:val="fr-CA"/>
        </w:rPr>
        <w:t xml:space="preserve">Le </w:t>
      </w:r>
      <w:r w:rsidR="001F6A47">
        <w:rPr>
          <w:rFonts w:ascii="Century Gothic" w:hAnsi="Century Gothic"/>
          <w:lang w:val="fr-CA"/>
        </w:rPr>
        <w:t>CA</w:t>
      </w:r>
      <w:r w:rsidRPr="007A49B6">
        <w:rPr>
          <w:rFonts w:ascii="Century Gothic" w:hAnsi="Century Gothic"/>
          <w:lang w:val="fr-CA"/>
        </w:rPr>
        <w:t xml:space="preserve"> de la FCAB</w:t>
      </w:r>
      <w:r w:rsidR="00AD2C95">
        <w:rPr>
          <w:rFonts w:ascii="Century Gothic" w:hAnsi="Century Gothic"/>
          <w:lang w:val="fr-CA"/>
        </w:rPr>
        <w:noBreakHyphen/>
      </w:r>
      <w:r w:rsidRPr="007A49B6">
        <w:rPr>
          <w:rFonts w:ascii="Century Gothic" w:hAnsi="Century Gothic"/>
          <w:lang w:val="fr-CA"/>
        </w:rPr>
        <w:t>CFLA est responsable de l’orientation stratégique et professionnelle de la Fédération.</w:t>
      </w:r>
      <w:r>
        <w:rPr>
          <w:rFonts w:ascii="Century Gothic" w:hAnsi="Century Gothic"/>
          <w:lang w:val="fr-CA"/>
        </w:rPr>
        <w:t xml:space="preserve"> </w:t>
      </w:r>
      <w:r w:rsidRPr="007A49B6">
        <w:rPr>
          <w:rFonts w:ascii="Century Gothic" w:hAnsi="Century Gothic"/>
          <w:lang w:val="fr-CA"/>
        </w:rPr>
        <w:t xml:space="preserve">Il </w:t>
      </w:r>
      <w:r w:rsidR="00397947">
        <w:rPr>
          <w:rFonts w:ascii="Century Gothic" w:hAnsi="Century Gothic"/>
          <w:lang w:val="fr-CA"/>
        </w:rPr>
        <w:t>établit</w:t>
      </w:r>
      <w:r w:rsidR="00F14C13">
        <w:rPr>
          <w:rFonts w:ascii="Century Gothic" w:hAnsi="Century Gothic"/>
          <w:lang w:val="fr-CA"/>
        </w:rPr>
        <w:t xml:space="preserve"> </w:t>
      </w:r>
      <w:r w:rsidRPr="007A49B6">
        <w:rPr>
          <w:rFonts w:ascii="Century Gothic" w:hAnsi="Century Gothic"/>
          <w:lang w:val="fr-CA"/>
        </w:rPr>
        <w:t>les priorités stratégiques et surveille les activités, les finances et la gouvernance de l’organisation.</w:t>
      </w:r>
    </w:p>
    <w:p w14:paraId="7E7A081B" w14:textId="77777777" w:rsidR="00CF6718" w:rsidRPr="00EF16EA" w:rsidRDefault="002F0B11" w:rsidP="002F0B11">
      <w:pPr>
        <w:pStyle w:val="Normal1"/>
        <w:rPr>
          <w:rFonts w:ascii="Century Gothic" w:hAnsi="Century Gothic"/>
          <w:lang w:val="fr-CA"/>
        </w:rPr>
      </w:pPr>
      <w:r>
        <w:rPr>
          <w:rFonts w:ascii="Century Gothic" w:hAnsi="Century Gothic"/>
          <w:lang w:val="fr-CA"/>
        </w:rPr>
        <w:t xml:space="preserve">Les </w:t>
      </w:r>
      <w:r w:rsidRPr="002F0B11">
        <w:rPr>
          <w:rFonts w:ascii="Century Gothic" w:hAnsi="Century Gothic"/>
          <w:lang w:val="fr-CA"/>
        </w:rPr>
        <w:t xml:space="preserve">membres du </w:t>
      </w:r>
      <w:r w:rsidR="001F6A47">
        <w:rPr>
          <w:rFonts w:ascii="Century Gothic" w:hAnsi="Century Gothic"/>
          <w:lang w:val="fr-CA"/>
        </w:rPr>
        <w:t>CA</w:t>
      </w:r>
      <w:r w:rsidRPr="002F0B11">
        <w:rPr>
          <w:rFonts w:ascii="Century Gothic" w:hAnsi="Century Gothic"/>
          <w:lang w:val="fr-CA"/>
        </w:rPr>
        <w:t xml:space="preserve"> </w:t>
      </w:r>
      <w:r w:rsidR="00F14C13">
        <w:rPr>
          <w:rFonts w:ascii="Century Gothic" w:hAnsi="Century Gothic"/>
          <w:lang w:val="fr-CA"/>
        </w:rPr>
        <w:t xml:space="preserve">sont appelés à </w:t>
      </w:r>
      <w:r>
        <w:rPr>
          <w:rFonts w:ascii="Century Gothic" w:hAnsi="Century Gothic"/>
          <w:lang w:val="fr-CA"/>
        </w:rPr>
        <w:t xml:space="preserve">se rendre </w:t>
      </w:r>
      <w:r w:rsidRPr="002F0B11">
        <w:rPr>
          <w:rFonts w:ascii="Century Gothic" w:hAnsi="Century Gothic"/>
          <w:lang w:val="fr-CA"/>
        </w:rPr>
        <w:t>disponibles pour des téléconférences périodiques (</w:t>
      </w:r>
      <w:r>
        <w:rPr>
          <w:rFonts w:ascii="Century Gothic" w:hAnsi="Century Gothic"/>
          <w:lang w:val="fr-CA"/>
        </w:rPr>
        <w:t xml:space="preserve">actuellement mensuelles). </w:t>
      </w:r>
      <w:r w:rsidRPr="002F0B11">
        <w:rPr>
          <w:rFonts w:ascii="Century Gothic" w:hAnsi="Century Gothic"/>
          <w:lang w:val="fr-CA"/>
        </w:rPr>
        <w:t xml:space="preserve">Les </w:t>
      </w:r>
      <w:r>
        <w:rPr>
          <w:rFonts w:ascii="Century Gothic" w:hAnsi="Century Gothic"/>
          <w:lang w:val="fr-CA"/>
        </w:rPr>
        <w:t xml:space="preserve">affaires </w:t>
      </w:r>
      <w:r w:rsidRPr="002F0B11">
        <w:rPr>
          <w:rFonts w:ascii="Century Gothic" w:hAnsi="Century Gothic"/>
          <w:lang w:val="fr-CA"/>
        </w:rPr>
        <w:t xml:space="preserve">se </w:t>
      </w:r>
      <w:r>
        <w:rPr>
          <w:rFonts w:ascii="Century Gothic" w:hAnsi="Century Gothic"/>
          <w:lang w:val="fr-CA"/>
        </w:rPr>
        <w:t xml:space="preserve">discuteront </w:t>
      </w:r>
      <w:r w:rsidRPr="002F0B11">
        <w:rPr>
          <w:rFonts w:ascii="Century Gothic" w:hAnsi="Century Gothic"/>
          <w:lang w:val="fr-CA"/>
        </w:rPr>
        <w:t>entre les réunions par courriel et par téléconférence.</w:t>
      </w:r>
      <w:r>
        <w:rPr>
          <w:rFonts w:ascii="Century Gothic" w:hAnsi="Century Gothic"/>
          <w:lang w:val="fr-CA"/>
        </w:rPr>
        <w:t xml:space="preserve"> </w:t>
      </w:r>
      <w:r w:rsidRPr="002F0B11">
        <w:rPr>
          <w:rFonts w:ascii="Century Gothic" w:hAnsi="Century Gothic"/>
          <w:lang w:val="fr-CA"/>
        </w:rPr>
        <w:t xml:space="preserve">Les </w:t>
      </w:r>
      <w:r>
        <w:rPr>
          <w:rFonts w:ascii="Century Gothic" w:hAnsi="Century Gothic"/>
          <w:lang w:val="fr-CA"/>
        </w:rPr>
        <w:t xml:space="preserve">discussions et communications sont </w:t>
      </w:r>
      <w:r w:rsidRPr="002F0B11">
        <w:rPr>
          <w:rFonts w:ascii="Century Gothic" w:hAnsi="Century Gothic"/>
          <w:lang w:val="fr-CA"/>
        </w:rPr>
        <w:t xml:space="preserve">en anglais, de sorte que la </w:t>
      </w:r>
      <w:r w:rsidR="00D72268">
        <w:rPr>
          <w:rFonts w:ascii="Century Gothic" w:hAnsi="Century Gothic"/>
          <w:lang w:val="fr-CA"/>
        </w:rPr>
        <w:t xml:space="preserve">participation exige </w:t>
      </w:r>
      <w:r w:rsidR="00F14C13">
        <w:rPr>
          <w:rFonts w:ascii="Century Gothic" w:hAnsi="Century Gothic"/>
          <w:lang w:val="fr-CA"/>
        </w:rPr>
        <w:t xml:space="preserve">la connaissance de </w:t>
      </w:r>
      <w:r w:rsidR="00D72268">
        <w:rPr>
          <w:rFonts w:ascii="Century Gothic" w:hAnsi="Century Gothic"/>
          <w:lang w:val="fr-CA"/>
        </w:rPr>
        <w:t>l’</w:t>
      </w:r>
      <w:r w:rsidRPr="002F0B11">
        <w:rPr>
          <w:rFonts w:ascii="Century Gothic" w:hAnsi="Century Gothic"/>
          <w:lang w:val="fr-CA"/>
        </w:rPr>
        <w:t>anglais.</w:t>
      </w:r>
      <w:r>
        <w:rPr>
          <w:rFonts w:ascii="Century Gothic" w:hAnsi="Century Gothic"/>
          <w:lang w:val="fr-CA"/>
        </w:rPr>
        <w:t xml:space="preserve"> </w:t>
      </w:r>
      <w:r w:rsidRPr="002F0B11">
        <w:rPr>
          <w:rFonts w:ascii="Century Gothic" w:hAnsi="Century Gothic"/>
          <w:lang w:val="fr-CA"/>
        </w:rPr>
        <w:t xml:space="preserve">Pour </w:t>
      </w:r>
      <w:r w:rsidR="00D72268">
        <w:rPr>
          <w:rFonts w:ascii="Century Gothic" w:hAnsi="Century Gothic"/>
          <w:lang w:val="fr-CA"/>
        </w:rPr>
        <w:t xml:space="preserve">l’instant, </w:t>
      </w:r>
      <w:r w:rsidRPr="002F0B11">
        <w:rPr>
          <w:rFonts w:ascii="Century Gothic" w:hAnsi="Century Gothic"/>
          <w:lang w:val="fr-CA"/>
        </w:rPr>
        <w:t>la FCAB</w:t>
      </w:r>
      <w:r w:rsidR="00AD2C95">
        <w:rPr>
          <w:rFonts w:ascii="Century Gothic" w:hAnsi="Century Gothic"/>
          <w:lang w:val="fr-CA"/>
        </w:rPr>
        <w:noBreakHyphen/>
      </w:r>
      <w:r w:rsidRPr="002F0B11">
        <w:rPr>
          <w:rFonts w:ascii="Century Gothic" w:hAnsi="Century Gothic"/>
          <w:lang w:val="fr-CA"/>
        </w:rPr>
        <w:t xml:space="preserve">CFLA regrette </w:t>
      </w:r>
      <w:r w:rsidR="00D72268">
        <w:rPr>
          <w:rFonts w:ascii="Century Gothic" w:hAnsi="Century Gothic"/>
          <w:lang w:val="fr-CA"/>
        </w:rPr>
        <w:t xml:space="preserve">de ne pouvoir assumer </w:t>
      </w:r>
      <w:r w:rsidRPr="002F0B11">
        <w:rPr>
          <w:rFonts w:ascii="Century Gothic" w:hAnsi="Century Gothic"/>
          <w:lang w:val="fr-CA"/>
        </w:rPr>
        <w:t>les frais de déplacement pour assister à notre AGA.</w:t>
      </w:r>
    </w:p>
    <w:p w14:paraId="2A95EE29" w14:textId="77777777" w:rsidR="00CF6718" w:rsidRPr="00EF16EA" w:rsidRDefault="00D72268">
      <w:pPr>
        <w:pStyle w:val="Heading1"/>
        <w:rPr>
          <w:lang w:val="fr-CA"/>
        </w:rPr>
      </w:pPr>
      <w:r>
        <w:rPr>
          <w:lang w:val="fr-CA"/>
        </w:rPr>
        <w:t>É</w:t>
      </w:r>
      <w:r w:rsidR="00884D17" w:rsidRPr="00EF16EA">
        <w:rPr>
          <w:lang w:val="fr-CA"/>
        </w:rPr>
        <w:t>lections</w:t>
      </w:r>
    </w:p>
    <w:p w14:paraId="54DE56E9" w14:textId="77777777" w:rsidR="00CF6718" w:rsidRPr="00EF16EA" w:rsidRDefault="00D72268">
      <w:pPr>
        <w:pStyle w:val="Normal1"/>
        <w:numPr>
          <w:ilvl w:val="0"/>
          <w:numId w:val="3"/>
        </w:numPr>
        <w:spacing w:after="0"/>
        <w:contextualSpacing/>
        <w:rPr>
          <w:rFonts w:ascii="Century Gothic" w:hAnsi="Century Gothic"/>
          <w:lang w:val="fr-CA"/>
        </w:rPr>
      </w:pPr>
      <w:r w:rsidRPr="00D72268">
        <w:rPr>
          <w:rFonts w:ascii="Century Gothic" w:hAnsi="Century Gothic"/>
          <w:lang w:val="fr-CA"/>
        </w:rPr>
        <w:t xml:space="preserve">À chaque assemblée générale annuelle (AGA) où </w:t>
      </w:r>
      <w:r>
        <w:rPr>
          <w:rFonts w:ascii="Century Gothic" w:hAnsi="Century Gothic"/>
          <w:lang w:val="fr-CA"/>
        </w:rPr>
        <w:t>il</w:t>
      </w:r>
      <w:r w:rsidR="00F14C13">
        <w:rPr>
          <w:rFonts w:ascii="Century Gothic" w:hAnsi="Century Gothic"/>
          <w:lang w:val="fr-CA"/>
        </w:rPr>
        <w:t xml:space="preserve"> y a des </w:t>
      </w:r>
      <w:r w:rsidR="00682D79">
        <w:rPr>
          <w:rFonts w:ascii="Century Gothic" w:hAnsi="Century Gothic"/>
          <w:lang w:val="fr-CA"/>
        </w:rPr>
        <w:t>administrateurs/trices</w:t>
      </w:r>
      <w:r w:rsidR="00B849B4">
        <w:rPr>
          <w:rFonts w:ascii="Century Gothic" w:hAnsi="Century Gothic"/>
          <w:lang w:val="fr-CA"/>
        </w:rPr>
        <w:t xml:space="preserve"> à élire</w:t>
      </w:r>
      <w:r w:rsidRPr="00D72268">
        <w:rPr>
          <w:rFonts w:ascii="Century Gothic" w:hAnsi="Century Gothic"/>
          <w:lang w:val="fr-CA"/>
        </w:rPr>
        <w:t>, les membres élisent les administrateurs</w:t>
      </w:r>
      <w:r w:rsidR="00397947">
        <w:rPr>
          <w:rFonts w:ascii="Century Gothic" w:hAnsi="Century Gothic"/>
          <w:lang w:val="fr-CA"/>
        </w:rPr>
        <w:t>/trices</w:t>
      </w:r>
      <w:r w:rsidRPr="00D72268">
        <w:rPr>
          <w:rFonts w:ascii="Century Gothic" w:hAnsi="Century Gothic"/>
          <w:lang w:val="fr-CA"/>
        </w:rPr>
        <w:t xml:space="preserve"> </w:t>
      </w:r>
      <w:r w:rsidR="00B849B4">
        <w:rPr>
          <w:rFonts w:ascii="Century Gothic" w:hAnsi="Century Gothic"/>
          <w:lang w:val="fr-CA"/>
        </w:rPr>
        <w:t xml:space="preserve">qui </w:t>
      </w:r>
      <w:r w:rsidRPr="00D72268">
        <w:rPr>
          <w:rFonts w:ascii="Century Gothic" w:hAnsi="Century Gothic"/>
          <w:lang w:val="fr-CA"/>
        </w:rPr>
        <w:t>remplir</w:t>
      </w:r>
      <w:r w:rsidR="00B849B4">
        <w:rPr>
          <w:rFonts w:ascii="Century Gothic" w:hAnsi="Century Gothic"/>
          <w:lang w:val="fr-CA"/>
        </w:rPr>
        <w:t>ont</w:t>
      </w:r>
      <w:r w:rsidRPr="00D72268">
        <w:rPr>
          <w:rFonts w:ascii="Century Gothic" w:hAnsi="Century Gothic"/>
          <w:lang w:val="fr-CA"/>
        </w:rPr>
        <w:t xml:space="preserve"> les rôles requis, </w:t>
      </w:r>
      <w:r w:rsidR="00827ACD">
        <w:rPr>
          <w:rFonts w:ascii="Century Gothic" w:hAnsi="Century Gothic"/>
          <w:lang w:val="fr-CA"/>
        </w:rPr>
        <w:t xml:space="preserve">selon </w:t>
      </w:r>
      <w:r w:rsidRPr="00D72268">
        <w:rPr>
          <w:rFonts w:ascii="Century Gothic" w:hAnsi="Century Gothic"/>
          <w:lang w:val="fr-CA"/>
        </w:rPr>
        <w:t>l’article</w:t>
      </w:r>
      <w:r w:rsidR="00827ACD">
        <w:rPr>
          <w:rFonts w:ascii="Century Gothic" w:hAnsi="Century Gothic"/>
          <w:lang w:val="fr-CA"/>
        </w:rPr>
        <w:t> </w:t>
      </w:r>
      <w:r w:rsidRPr="00D72268">
        <w:rPr>
          <w:rFonts w:ascii="Century Gothic" w:hAnsi="Century Gothic"/>
          <w:lang w:val="fr-CA"/>
        </w:rPr>
        <w:t>32.</w:t>
      </w:r>
    </w:p>
    <w:p w14:paraId="70B91570" w14:textId="77777777" w:rsidR="00CF6718" w:rsidRPr="00EF16EA" w:rsidRDefault="00827ACD">
      <w:pPr>
        <w:pStyle w:val="Normal1"/>
        <w:numPr>
          <w:ilvl w:val="0"/>
          <w:numId w:val="3"/>
        </w:numPr>
        <w:spacing w:after="0"/>
        <w:contextualSpacing/>
        <w:rPr>
          <w:rFonts w:ascii="Century Gothic" w:hAnsi="Century Gothic"/>
          <w:lang w:val="fr-CA"/>
        </w:rPr>
      </w:pPr>
      <w:r w:rsidRPr="00827ACD">
        <w:rPr>
          <w:rFonts w:ascii="Century Gothic" w:hAnsi="Century Gothic"/>
          <w:lang w:val="fr-CA"/>
        </w:rPr>
        <w:t>Tous les membres ont le droit de voter pour élire un</w:t>
      </w:r>
      <w:r w:rsidR="00682D79">
        <w:rPr>
          <w:rFonts w:ascii="Century Gothic" w:hAnsi="Century Gothic"/>
          <w:lang w:val="fr-CA"/>
        </w:rPr>
        <w:t>/e</w:t>
      </w:r>
      <w:r w:rsidRPr="00827ACD">
        <w:rPr>
          <w:rFonts w:ascii="Century Gothic" w:hAnsi="Century Gothic"/>
          <w:lang w:val="fr-CA"/>
        </w:rPr>
        <w:t xml:space="preserve"> administrateur</w:t>
      </w:r>
      <w:r w:rsidR="00397947">
        <w:rPr>
          <w:rFonts w:ascii="Century Gothic" w:hAnsi="Century Gothic"/>
          <w:lang w:val="fr-CA"/>
        </w:rPr>
        <w:t>/trice</w:t>
      </w:r>
      <w:r w:rsidRPr="00827ACD">
        <w:rPr>
          <w:rFonts w:ascii="Century Gothic" w:hAnsi="Century Gothic"/>
          <w:lang w:val="fr-CA"/>
        </w:rPr>
        <w:t xml:space="preserve"> pour chacun des rôles et aucun membre </w:t>
      </w:r>
      <w:r>
        <w:rPr>
          <w:rFonts w:ascii="Century Gothic" w:hAnsi="Century Gothic"/>
          <w:lang w:val="fr-CA"/>
        </w:rPr>
        <w:t>ni</w:t>
      </w:r>
      <w:r w:rsidRPr="00827ACD">
        <w:rPr>
          <w:rFonts w:ascii="Century Gothic" w:hAnsi="Century Gothic"/>
          <w:lang w:val="fr-CA"/>
        </w:rPr>
        <w:t xml:space="preserve"> </w:t>
      </w:r>
      <w:r w:rsidR="00B849B4">
        <w:rPr>
          <w:rFonts w:ascii="Century Gothic" w:hAnsi="Century Gothic"/>
          <w:lang w:val="fr-CA"/>
        </w:rPr>
        <w:t>sous-ensemble</w:t>
      </w:r>
      <w:r w:rsidRPr="00827ACD">
        <w:rPr>
          <w:rFonts w:ascii="Century Gothic" w:hAnsi="Century Gothic"/>
          <w:lang w:val="fr-CA"/>
        </w:rPr>
        <w:t xml:space="preserve"> de membres n’a le </w:t>
      </w:r>
      <w:r w:rsidR="00B849B4">
        <w:rPr>
          <w:rFonts w:ascii="Century Gothic" w:hAnsi="Century Gothic"/>
          <w:lang w:val="fr-CA"/>
        </w:rPr>
        <w:t xml:space="preserve">pouvoir </w:t>
      </w:r>
      <w:r w:rsidRPr="00827ACD">
        <w:rPr>
          <w:rFonts w:ascii="Century Gothic" w:hAnsi="Century Gothic"/>
          <w:lang w:val="fr-CA"/>
        </w:rPr>
        <w:t>de nommer un administrateur</w:t>
      </w:r>
      <w:r w:rsidR="00397947">
        <w:rPr>
          <w:rFonts w:ascii="Century Gothic" w:hAnsi="Century Gothic"/>
          <w:lang w:val="fr-CA"/>
        </w:rPr>
        <w:t>/trice</w:t>
      </w:r>
      <w:r w:rsidRPr="00827ACD">
        <w:rPr>
          <w:rFonts w:ascii="Century Gothic" w:hAnsi="Century Gothic"/>
          <w:lang w:val="fr-CA"/>
        </w:rPr>
        <w:t>.</w:t>
      </w:r>
    </w:p>
    <w:p w14:paraId="07786001" w14:textId="77777777" w:rsidR="00CF6718" w:rsidRPr="00EF16EA" w:rsidRDefault="00827ACD">
      <w:pPr>
        <w:pStyle w:val="Normal1"/>
        <w:numPr>
          <w:ilvl w:val="0"/>
          <w:numId w:val="3"/>
        </w:numPr>
        <w:contextualSpacing/>
        <w:rPr>
          <w:rFonts w:ascii="Century Gothic" w:hAnsi="Century Gothic"/>
          <w:lang w:val="fr-CA"/>
        </w:rPr>
      </w:pPr>
      <w:r w:rsidRPr="00827ACD">
        <w:rPr>
          <w:rFonts w:ascii="Century Gothic" w:hAnsi="Century Gothic"/>
          <w:lang w:val="fr-CA"/>
        </w:rPr>
        <w:t>Les dirigeants de l</w:t>
      </w:r>
      <w:r>
        <w:rPr>
          <w:rFonts w:ascii="Century Gothic" w:hAnsi="Century Gothic"/>
          <w:lang w:val="fr-CA"/>
        </w:rPr>
        <w:t xml:space="preserve">a </w:t>
      </w:r>
      <w:r w:rsidR="00FA1BF7">
        <w:rPr>
          <w:rFonts w:ascii="Century Gothic" w:hAnsi="Century Gothic"/>
          <w:lang w:val="fr-CA"/>
        </w:rPr>
        <w:t>Société</w:t>
      </w:r>
      <w:r>
        <w:rPr>
          <w:rFonts w:ascii="Century Gothic" w:hAnsi="Century Gothic"/>
          <w:lang w:val="fr-CA"/>
        </w:rPr>
        <w:t xml:space="preserve"> </w:t>
      </w:r>
      <w:r w:rsidRPr="00827ACD">
        <w:rPr>
          <w:rFonts w:ascii="Century Gothic" w:hAnsi="Century Gothic"/>
          <w:lang w:val="fr-CA"/>
        </w:rPr>
        <w:t xml:space="preserve">sont nommés par résolution à la première réunion du </w:t>
      </w:r>
      <w:r w:rsidR="001F6A47">
        <w:rPr>
          <w:rFonts w:ascii="Century Gothic" w:hAnsi="Century Gothic"/>
          <w:lang w:val="fr-CA"/>
        </w:rPr>
        <w:t>CA</w:t>
      </w:r>
      <w:r w:rsidRPr="00827ACD">
        <w:rPr>
          <w:rFonts w:ascii="Century Gothic" w:hAnsi="Century Gothic"/>
          <w:lang w:val="fr-CA"/>
        </w:rPr>
        <w:t xml:space="preserve"> </w:t>
      </w:r>
      <w:r w:rsidR="00682D79">
        <w:rPr>
          <w:rFonts w:ascii="Century Gothic" w:hAnsi="Century Gothic"/>
          <w:lang w:val="fr-CA"/>
        </w:rPr>
        <w:t>qui suive</w:t>
      </w:r>
      <w:r>
        <w:rPr>
          <w:rFonts w:ascii="Century Gothic" w:hAnsi="Century Gothic"/>
          <w:lang w:val="fr-CA"/>
        </w:rPr>
        <w:t xml:space="preserve"> </w:t>
      </w:r>
      <w:r w:rsidRPr="00827ACD">
        <w:rPr>
          <w:rFonts w:ascii="Century Gothic" w:hAnsi="Century Gothic"/>
          <w:lang w:val="fr-CA"/>
        </w:rPr>
        <w:t>l’assemblée des membres au cours de laquelle les administrateurs</w:t>
      </w:r>
      <w:r w:rsidR="00682D79">
        <w:rPr>
          <w:rFonts w:ascii="Century Gothic" w:hAnsi="Century Gothic"/>
          <w:lang w:val="fr-CA"/>
        </w:rPr>
        <w:t>/trices</w:t>
      </w:r>
      <w:r w:rsidRPr="00827ACD">
        <w:rPr>
          <w:rFonts w:ascii="Century Gothic" w:hAnsi="Century Gothic"/>
          <w:lang w:val="fr-CA"/>
        </w:rPr>
        <w:t xml:space="preserve"> ont </w:t>
      </w:r>
      <w:r>
        <w:rPr>
          <w:rFonts w:ascii="Century Gothic" w:hAnsi="Century Gothic"/>
          <w:lang w:val="fr-CA"/>
        </w:rPr>
        <w:t xml:space="preserve">été </w:t>
      </w:r>
      <w:r w:rsidRPr="00827ACD">
        <w:rPr>
          <w:rFonts w:ascii="Century Gothic" w:hAnsi="Century Gothic"/>
          <w:lang w:val="fr-CA"/>
        </w:rPr>
        <w:t>élus</w:t>
      </w:r>
      <w:r w:rsidR="00682D79">
        <w:rPr>
          <w:rFonts w:ascii="Century Gothic" w:hAnsi="Century Gothic"/>
          <w:lang w:val="fr-CA"/>
        </w:rPr>
        <w:t>/es</w:t>
      </w:r>
      <w:r w:rsidRPr="00827ACD">
        <w:rPr>
          <w:rFonts w:ascii="Century Gothic" w:hAnsi="Century Gothic"/>
          <w:lang w:val="fr-CA"/>
        </w:rPr>
        <w:t>.</w:t>
      </w:r>
    </w:p>
    <w:p w14:paraId="3007B2A6" w14:textId="77777777" w:rsidR="00827ACD" w:rsidRDefault="00827ACD">
      <w:pPr>
        <w:pStyle w:val="Normal1"/>
        <w:spacing w:after="80"/>
        <w:rPr>
          <w:rFonts w:ascii="Century Gothic" w:eastAsia="Century Gothic" w:hAnsi="Century Gothic" w:cs="Century Gothic"/>
          <w:b/>
          <w:smallCaps/>
          <w:color w:val="A5300F"/>
          <w:sz w:val="32"/>
          <w:szCs w:val="32"/>
          <w:lang w:val="fr-CA"/>
        </w:rPr>
      </w:pPr>
    </w:p>
    <w:p w14:paraId="325D4B32" w14:textId="77777777" w:rsidR="00CF6718" w:rsidRPr="00EF16EA" w:rsidRDefault="00C04E50">
      <w:pPr>
        <w:pStyle w:val="Normal1"/>
        <w:spacing w:after="80"/>
        <w:rPr>
          <w:rFonts w:ascii="Century Gothic" w:hAnsi="Century Gothic"/>
          <w:lang w:val="fr-CA"/>
        </w:rPr>
      </w:pPr>
      <w:r>
        <w:rPr>
          <w:rFonts w:ascii="Century Gothic" w:eastAsia="Century Gothic" w:hAnsi="Century Gothic" w:cs="Century Gothic"/>
          <w:b/>
          <w:smallCaps/>
          <w:color w:val="A5300F"/>
          <w:sz w:val="32"/>
          <w:szCs w:val="32"/>
          <w:lang w:val="fr-CA"/>
        </w:rPr>
        <w:t>Règlement administratif n</w:t>
      </w:r>
      <w:r w:rsidRPr="00C04E50">
        <w:rPr>
          <w:rFonts w:ascii="Century Gothic" w:eastAsia="Century Gothic" w:hAnsi="Century Gothic" w:cs="Century Gothic"/>
          <w:b/>
          <w:smallCaps/>
          <w:color w:val="A5300F"/>
          <w:sz w:val="32"/>
          <w:szCs w:val="32"/>
          <w:vertAlign w:val="superscript"/>
          <w:lang w:val="fr-CA"/>
        </w:rPr>
        <w:t>o</w:t>
      </w:r>
      <w:r>
        <w:rPr>
          <w:rFonts w:ascii="Century Gothic" w:eastAsia="Century Gothic" w:hAnsi="Century Gothic" w:cs="Century Gothic"/>
          <w:b/>
          <w:smallCaps/>
          <w:color w:val="A5300F"/>
          <w:sz w:val="32"/>
          <w:szCs w:val="32"/>
          <w:lang w:val="fr-CA"/>
        </w:rPr>
        <w:t xml:space="preserve"> 1 de la </w:t>
      </w:r>
      <w:r w:rsidR="00884D17" w:rsidRPr="00EF16EA">
        <w:rPr>
          <w:rFonts w:ascii="Century Gothic" w:eastAsia="Century Gothic" w:hAnsi="Century Gothic" w:cs="Century Gothic"/>
          <w:b/>
          <w:smallCaps/>
          <w:color w:val="A5300F"/>
          <w:sz w:val="32"/>
          <w:szCs w:val="32"/>
          <w:lang w:val="fr-CA"/>
        </w:rPr>
        <w:t>CFLA</w:t>
      </w:r>
      <w:r w:rsidR="00AD2C95">
        <w:rPr>
          <w:rFonts w:ascii="Century Gothic" w:eastAsia="Century Gothic" w:hAnsi="Century Gothic" w:cs="Century Gothic"/>
          <w:b/>
          <w:smallCaps/>
          <w:color w:val="A5300F"/>
          <w:sz w:val="32"/>
          <w:szCs w:val="32"/>
          <w:lang w:val="fr-CA"/>
        </w:rPr>
        <w:noBreakHyphen/>
      </w:r>
      <w:r w:rsidR="00884D17" w:rsidRPr="00EF16EA">
        <w:rPr>
          <w:rFonts w:ascii="Century Gothic" w:eastAsia="Century Gothic" w:hAnsi="Century Gothic" w:cs="Century Gothic"/>
          <w:b/>
          <w:smallCaps/>
          <w:color w:val="A5300F"/>
          <w:sz w:val="32"/>
          <w:szCs w:val="32"/>
          <w:lang w:val="fr-CA"/>
        </w:rPr>
        <w:t>FCAB</w:t>
      </w:r>
      <w:r w:rsidR="00884D17" w:rsidRPr="00EF16EA">
        <w:rPr>
          <w:rFonts w:ascii="Century Gothic" w:eastAsia="Century Gothic" w:hAnsi="Century Gothic" w:cs="Century Gothic"/>
          <w:b/>
          <w:smallCaps/>
          <w:color w:val="A5300F"/>
          <w:sz w:val="32"/>
          <w:szCs w:val="32"/>
          <w:vertAlign w:val="superscript"/>
          <w:lang w:val="fr-CA"/>
        </w:rPr>
        <w:footnoteReference w:id="1"/>
      </w:r>
      <w:r w:rsidR="00884D17" w:rsidRPr="00EF16EA">
        <w:rPr>
          <w:rFonts w:ascii="Century Gothic" w:hAnsi="Century Gothic"/>
          <w:lang w:val="fr-CA"/>
        </w:rPr>
        <w:br/>
      </w:r>
    </w:p>
    <w:p w14:paraId="401A7C2E"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 </w:t>
      </w:r>
      <w:r w:rsidR="00C04E50">
        <w:rPr>
          <w:rFonts w:ascii="Century Gothic" w:hAnsi="Century Gothic"/>
          <w:b/>
          <w:lang w:val="fr-CA"/>
        </w:rPr>
        <w:t xml:space="preserve">Composition du </w:t>
      </w:r>
      <w:r w:rsidR="001F6A47">
        <w:rPr>
          <w:rFonts w:ascii="Century Gothic" w:hAnsi="Century Gothic"/>
          <w:b/>
          <w:lang w:val="fr-CA"/>
        </w:rPr>
        <w:t>CA</w:t>
      </w:r>
      <w:r w:rsidRPr="00EF16EA">
        <w:rPr>
          <w:rFonts w:ascii="Century Gothic" w:hAnsi="Century Gothic"/>
          <w:lang w:val="fr-CA"/>
        </w:rPr>
        <w:t xml:space="preserve"> </w:t>
      </w:r>
      <w:r w:rsidR="00C04E50" w:rsidRPr="00C04E50">
        <w:rPr>
          <w:rFonts w:ascii="Century Gothic" w:hAnsi="Century Gothic"/>
          <w:lang w:val="fr-CA"/>
        </w:rPr>
        <w:t xml:space="preserve">À chaque assemblée annuelle des membres où </w:t>
      </w:r>
      <w:r w:rsidR="00C04E50">
        <w:rPr>
          <w:rFonts w:ascii="Century Gothic" w:hAnsi="Century Gothic"/>
          <w:lang w:val="fr-CA"/>
        </w:rPr>
        <w:t xml:space="preserve">il y a des </w:t>
      </w:r>
      <w:r w:rsidR="00C04E50" w:rsidRPr="00C04E50">
        <w:rPr>
          <w:rFonts w:ascii="Century Gothic" w:hAnsi="Century Gothic"/>
          <w:lang w:val="fr-CA"/>
        </w:rPr>
        <w:t>administrateurs</w:t>
      </w:r>
      <w:r w:rsidR="00682D79">
        <w:rPr>
          <w:rFonts w:ascii="Century Gothic" w:hAnsi="Century Gothic"/>
          <w:lang w:val="fr-CA"/>
        </w:rPr>
        <w:t>/trices</w:t>
      </w:r>
      <w:r w:rsidR="00C04E50" w:rsidRPr="00C04E50">
        <w:rPr>
          <w:rFonts w:ascii="Century Gothic" w:hAnsi="Century Gothic"/>
          <w:lang w:val="fr-CA"/>
        </w:rPr>
        <w:t xml:space="preserve"> </w:t>
      </w:r>
      <w:r w:rsidR="00C04E50">
        <w:rPr>
          <w:rFonts w:ascii="Century Gothic" w:hAnsi="Century Gothic"/>
          <w:lang w:val="fr-CA"/>
        </w:rPr>
        <w:t xml:space="preserve">à élire, </w:t>
      </w:r>
      <w:r w:rsidR="00C04E50" w:rsidRPr="00C04E50">
        <w:rPr>
          <w:rFonts w:ascii="Century Gothic" w:hAnsi="Century Gothic"/>
          <w:lang w:val="fr-CA"/>
        </w:rPr>
        <w:t xml:space="preserve">les membres élisent </w:t>
      </w:r>
      <w:r w:rsidR="00C04E50">
        <w:rPr>
          <w:rFonts w:ascii="Century Gothic" w:hAnsi="Century Gothic"/>
          <w:lang w:val="fr-CA"/>
        </w:rPr>
        <w:t>d</w:t>
      </w:r>
      <w:r w:rsidR="00C04E50" w:rsidRPr="00C04E50">
        <w:rPr>
          <w:rFonts w:ascii="Century Gothic" w:hAnsi="Century Gothic"/>
          <w:lang w:val="fr-CA"/>
        </w:rPr>
        <w:t xml:space="preserve">es </w:t>
      </w:r>
      <w:r w:rsidR="00682D79">
        <w:rPr>
          <w:rFonts w:ascii="Century Gothic" w:hAnsi="Century Gothic"/>
          <w:lang w:val="fr-CA"/>
        </w:rPr>
        <w:t>administrateurs/trices</w:t>
      </w:r>
      <w:r w:rsidR="00C04E50" w:rsidRPr="00C04E50">
        <w:rPr>
          <w:rFonts w:ascii="Century Gothic" w:hAnsi="Century Gothic"/>
          <w:lang w:val="fr-CA"/>
        </w:rPr>
        <w:t xml:space="preserve"> </w:t>
      </w:r>
      <w:r w:rsidR="00B849B4">
        <w:rPr>
          <w:rFonts w:ascii="Century Gothic" w:hAnsi="Century Gothic"/>
          <w:lang w:val="fr-CA"/>
        </w:rPr>
        <w:t xml:space="preserve">qui </w:t>
      </w:r>
      <w:r w:rsidR="00C04E50" w:rsidRPr="00C04E50">
        <w:rPr>
          <w:rFonts w:ascii="Century Gothic" w:hAnsi="Century Gothic"/>
          <w:lang w:val="fr-CA"/>
        </w:rPr>
        <w:t>remplir</w:t>
      </w:r>
      <w:r w:rsidR="00B849B4">
        <w:rPr>
          <w:rFonts w:ascii="Century Gothic" w:hAnsi="Century Gothic"/>
          <w:lang w:val="fr-CA"/>
        </w:rPr>
        <w:t>ont</w:t>
      </w:r>
      <w:r w:rsidR="00C04E50" w:rsidRPr="00C04E50">
        <w:rPr>
          <w:rFonts w:ascii="Century Gothic" w:hAnsi="Century Gothic"/>
          <w:lang w:val="fr-CA"/>
        </w:rPr>
        <w:t xml:space="preserve"> les rôles suivants</w:t>
      </w:r>
      <w:r w:rsidR="00C04E50">
        <w:rPr>
          <w:rFonts w:ascii="Century Gothic" w:hAnsi="Century Gothic"/>
          <w:lang w:val="fr-CA"/>
        </w:rPr>
        <w:t> </w:t>
      </w:r>
      <w:r w:rsidR="00C04E50" w:rsidRPr="00C04E50">
        <w:rPr>
          <w:rFonts w:ascii="Century Gothic" w:hAnsi="Century Gothic"/>
          <w:lang w:val="fr-CA"/>
        </w:rPr>
        <w:t>:</w:t>
      </w:r>
    </w:p>
    <w:p w14:paraId="531AC155"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32.1. </w:t>
      </w:r>
      <w:r w:rsidR="00B346EC" w:rsidRPr="00B346EC">
        <w:rPr>
          <w:rFonts w:ascii="Century Gothic" w:hAnsi="Century Gothic"/>
          <w:lang w:val="fr-CA"/>
        </w:rPr>
        <w:t xml:space="preserve">Sept (7) </w:t>
      </w:r>
      <w:r w:rsidR="00682D79">
        <w:rPr>
          <w:rFonts w:ascii="Century Gothic" w:hAnsi="Century Gothic"/>
          <w:lang w:val="fr-CA"/>
        </w:rPr>
        <w:t>administrateurs/trices</w:t>
      </w:r>
      <w:r w:rsidR="00B346EC" w:rsidRPr="00B346EC">
        <w:rPr>
          <w:rFonts w:ascii="Century Gothic" w:hAnsi="Century Gothic"/>
          <w:lang w:val="fr-CA"/>
        </w:rPr>
        <w:t xml:space="preserve"> représentant chacun une association multisectorielle qui est membre de l</w:t>
      </w:r>
      <w:r w:rsidR="00B346EC">
        <w:rPr>
          <w:rFonts w:ascii="Century Gothic" w:hAnsi="Century Gothic"/>
          <w:lang w:val="fr-CA"/>
        </w:rPr>
        <w:t xml:space="preserve">a </w:t>
      </w:r>
      <w:r w:rsidR="00FA1BF7">
        <w:rPr>
          <w:rFonts w:ascii="Century Gothic" w:hAnsi="Century Gothic"/>
          <w:lang w:val="fr-CA"/>
        </w:rPr>
        <w:t>Société</w:t>
      </w:r>
      <w:r w:rsidR="00B346EC">
        <w:rPr>
          <w:rFonts w:ascii="Century Gothic" w:hAnsi="Century Gothic"/>
          <w:lang w:val="fr-CA"/>
        </w:rPr>
        <w:t xml:space="preserve"> </w:t>
      </w:r>
      <w:r w:rsidR="00B346EC" w:rsidRPr="00B346EC">
        <w:rPr>
          <w:rFonts w:ascii="Century Gothic" w:hAnsi="Century Gothic"/>
          <w:lang w:val="fr-CA"/>
        </w:rPr>
        <w:t>et qui est située dans l’une des régions géographiques suivantes</w:t>
      </w:r>
      <w:r w:rsidR="00B346EC">
        <w:rPr>
          <w:rFonts w:ascii="Century Gothic" w:hAnsi="Century Gothic"/>
          <w:lang w:val="fr-CA"/>
        </w:rPr>
        <w:t> </w:t>
      </w:r>
      <w:r w:rsidR="00B346EC" w:rsidRPr="00B346EC">
        <w:rPr>
          <w:rFonts w:ascii="Century Gothic" w:hAnsi="Century Gothic"/>
          <w:lang w:val="fr-CA"/>
        </w:rPr>
        <w:t>:</w:t>
      </w:r>
    </w:p>
    <w:p w14:paraId="4477C4CD"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a)</w:t>
      </w:r>
      <w:r w:rsidR="008D0855">
        <w:rPr>
          <w:rFonts w:ascii="Century Gothic" w:hAnsi="Century Gothic"/>
          <w:lang w:val="fr-CA"/>
        </w:rPr>
        <w:tab/>
      </w:r>
      <w:r w:rsidR="00B346EC">
        <w:rPr>
          <w:rFonts w:ascii="Century Gothic" w:hAnsi="Century Gothic"/>
          <w:lang w:val="fr-CA"/>
        </w:rPr>
        <w:t>Colombie</w:t>
      </w:r>
      <w:r w:rsidR="00AD2C95">
        <w:rPr>
          <w:rFonts w:ascii="Century Gothic" w:hAnsi="Century Gothic"/>
          <w:lang w:val="fr-CA"/>
        </w:rPr>
        <w:noBreakHyphen/>
      </w:r>
      <w:r w:rsidR="00B346EC">
        <w:rPr>
          <w:rFonts w:ascii="Century Gothic" w:hAnsi="Century Gothic"/>
          <w:lang w:val="fr-CA"/>
        </w:rPr>
        <w:t>Britannique;</w:t>
      </w:r>
    </w:p>
    <w:p w14:paraId="41C5CE08"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lastRenderedPageBreak/>
        <w:t>b)</w:t>
      </w:r>
      <w:r w:rsidR="008D0855">
        <w:rPr>
          <w:rFonts w:ascii="Century Gothic" w:hAnsi="Century Gothic"/>
          <w:lang w:val="fr-CA"/>
        </w:rPr>
        <w:tab/>
      </w:r>
      <w:r w:rsidRPr="00EF16EA">
        <w:rPr>
          <w:rFonts w:ascii="Century Gothic" w:hAnsi="Century Gothic"/>
          <w:lang w:val="fr-CA"/>
        </w:rPr>
        <w:t>Alberta;</w:t>
      </w:r>
    </w:p>
    <w:p w14:paraId="5C7DCF6A"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c)</w:t>
      </w:r>
      <w:r w:rsidR="008D0855">
        <w:rPr>
          <w:rFonts w:ascii="Century Gothic" w:hAnsi="Century Gothic"/>
          <w:lang w:val="fr-CA"/>
        </w:rPr>
        <w:tab/>
      </w:r>
      <w:r w:rsidR="00B346EC">
        <w:rPr>
          <w:rFonts w:ascii="Century Gothic" w:hAnsi="Century Gothic"/>
          <w:lang w:val="fr-CA"/>
        </w:rPr>
        <w:t xml:space="preserve">Provinces des </w:t>
      </w:r>
      <w:r w:rsidRPr="00EF16EA">
        <w:rPr>
          <w:rFonts w:ascii="Century Gothic" w:hAnsi="Century Gothic"/>
          <w:lang w:val="fr-CA"/>
        </w:rPr>
        <w:t>Prairie</w:t>
      </w:r>
      <w:r w:rsidR="00B346EC">
        <w:rPr>
          <w:rFonts w:ascii="Century Gothic" w:hAnsi="Century Gothic"/>
          <w:lang w:val="fr-CA"/>
        </w:rPr>
        <w:t>s</w:t>
      </w:r>
      <w:r w:rsidRPr="00EF16EA">
        <w:rPr>
          <w:rFonts w:ascii="Century Gothic" w:hAnsi="Century Gothic"/>
          <w:lang w:val="fr-CA"/>
        </w:rPr>
        <w:t xml:space="preserve"> (Saskatchewan </w:t>
      </w:r>
      <w:r w:rsidR="00B346EC">
        <w:rPr>
          <w:rFonts w:ascii="Century Gothic" w:hAnsi="Century Gothic"/>
          <w:lang w:val="fr-CA"/>
        </w:rPr>
        <w:t>et</w:t>
      </w:r>
      <w:r w:rsidRPr="00EF16EA">
        <w:rPr>
          <w:rFonts w:ascii="Century Gothic" w:hAnsi="Century Gothic"/>
          <w:lang w:val="fr-CA"/>
        </w:rPr>
        <w:t xml:space="preserve"> Manitoba);</w:t>
      </w:r>
    </w:p>
    <w:p w14:paraId="618AEC6C"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d)</w:t>
      </w:r>
      <w:r w:rsidR="008D0855">
        <w:rPr>
          <w:rFonts w:ascii="Century Gothic" w:hAnsi="Century Gothic"/>
          <w:lang w:val="fr-CA"/>
        </w:rPr>
        <w:tab/>
      </w:r>
      <w:r w:rsidR="00B346EC">
        <w:rPr>
          <w:rFonts w:ascii="Century Gothic" w:hAnsi="Century Gothic"/>
          <w:lang w:val="fr-CA"/>
        </w:rPr>
        <w:t xml:space="preserve">Canada central </w:t>
      </w:r>
      <w:r w:rsidRPr="00EF16EA">
        <w:rPr>
          <w:rFonts w:ascii="Century Gothic" w:hAnsi="Century Gothic"/>
          <w:lang w:val="fr-CA"/>
        </w:rPr>
        <w:t>(Ontario);</w:t>
      </w:r>
    </w:p>
    <w:p w14:paraId="299CE00D"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e)</w:t>
      </w:r>
      <w:r w:rsidR="008D0855">
        <w:rPr>
          <w:rFonts w:ascii="Century Gothic" w:hAnsi="Century Gothic"/>
          <w:lang w:val="fr-CA"/>
        </w:rPr>
        <w:tab/>
      </w:r>
      <w:r w:rsidRPr="00EF16EA">
        <w:rPr>
          <w:rFonts w:ascii="Century Gothic" w:hAnsi="Century Gothic"/>
          <w:lang w:val="fr-CA"/>
        </w:rPr>
        <w:t>Qu</w:t>
      </w:r>
      <w:r w:rsidR="00B346EC">
        <w:rPr>
          <w:rFonts w:ascii="Century Gothic" w:hAnsi="Century Gothic"/>
          <w:lang w:val="fr-CA"/>
        </w:rPr>
        <w:t>é</w:t>
      </w:r>
      <w:r w:rsidRPr="00EF16EA">
        <w:rPr>
          <w:rFonts w:ascii="Century Gothic" w:hAnsi="Century Gothic"/>
          <w:lang w:val="fr-CA"/>
        </w:rPr>
        <w:t>bec;</w:t>
      </w:r>
    </w:p>
    <w:p w14:paraId="024C0D05" w14:textId="77777777" w:rsidR="00CF6718" w:rsidRPr="00B346EC" w:rsidRDefault="00884D17" w:rsidP="007F1E68">
      <w:pPr>
        <w:pStyle w:val="Normal1"/>
        <w:tabs>
          <w:tab w:val="left" w:pos="360"/>
        </w:tabs>
        <w:spacing w:after="0"/>
        <w:ind w:left="360" w:hanging="360"/>
        <w:rPr>
          <w:rFonts w:ascii="Century Gothic" w:hAnsi="Century Gothic"/>
          <w:lang w:val="fr-CA"/>
        </w:rPr>
      </w:pPr>
      <w:r w:rsidRPr="00B346EC">
        <w:rPr>
          <w:rFonts w:ascii="Century Gothic" w:hAnsi="Century Gothic"/>
          <w:lang w:val="fr-CA"/>
        </w:rPr>
        <w:t>f)</w:t>
      </w:r>
      <w:r w:rsidR="008D0855">
        <w:rPr>
          <w:rFonts w:ascii="Century Gothic" w:hAnsi="Century Gothic"/>
          <w:lang w:val="fr-CA"/>
        </w:rPr>
        <w:tab/>
      </w:r>
      <w:r w:rsidR="00B346EC" w:rsidRPr="00B346EC">
        <w:rPr>
          <w:rFonts w:ascii="Century Gothic" w:hAnsi="Century Gothic"/>
          <w:lang w:val="fr-CA"/>
        </w:rPr>
        <w:t xml:space="preserve">Canada atlantique </w:t>
      </w:r>
      <w:r w:rsidRPr="00B346EC">
        <w:rPr>
          <w:rFonts w:ascii="Century Gothic" w:hAnsi="Century Gothic"/>
          <w:lang w:val="fr-CA"/>
        </w:rPr>
        <w:t>(</w:t>
      </w:r>
      <w:r w:rsidR="00B346EC" w:rsidRPr="00B346EC">
        <w:rPr>
          <w:rFonts w:ascii="Century Gothic" w:hAnsi="Century Gothic"/>
          <w:lang w:val="fr-CA"/>
        </w:rPr>
        <w:t>Nouveau</w:t>
      </w:r>
      <w:r w:rsidR="00AD2C95">
        <w:rPr>
          <w:rFonts w:ascii="Century Gothic" w:hAnsi="Century Gothic"/>
          <w:lang w:val="fr-CA"/>
        </w:rPr>
        <w:noBreakHyphen/>
      </w:r>
      <w:r w:rsidR="00B346EC" w:rsidRPr="00B346EC">
        <w:rPr>
          <w:rFonts w:ascii="Century Gothic" w:hAnsi="Century Gothic"/>
          <w:lang w:val="fr-CA"/>
        </w:rPr>
        <w:t>Brunswick, Nouvelle</w:t>
      </w:r>
      <w:r w:rsidR="00AD2C95">
        <w:rPr>
          <w:rFonts w:ascii="Century Gothic" w:hAnsi="Century Gothic"/>
          <w:lang w:val="fr-CA"/>
        </w:rPr>
        <w:noBreakHyphen/>
      </w:r>
      <w:r w:rsidR="00B346EC" w:rsidRPr="00B346EC">
        <w:rPr>
          <w:rFonts w:ascii="Century Gothic" w:hAnsi="Century Gothic"/>
          <w:lang w:val="fr-CA"/>
        </w:rPr>
        <w:t>Écosse, Île</w:t>
      </w:r>
      <w:r w:rsidR="00AD2C95">
        <w:rPr>
          <w:rFonts w:ascii="Century Gothic" w:hAnsi="Century Gothic"/>
          <w:lang w:val="fr-CA"/>
        </w:rPr>
        <w:noBreakHyphen/>
      </w:r>
      <w:r w:rsidR="00B346EC" w:rsidRPr="00B346EC">
        <w:rPr>
          <w:rFonts w:ascii="Century Gothic" w:hAnsi="Century Gothic"/>
          <w:lang w:val="fr-CA"/>
        </w:rPr>
        <w:t>du</w:t>
      </w:r>
      <w:r w:rsidR="00AD2C95">
        <w:rPr>
          <w:rFonts w:ascii="Century Gothic" w:hAnsi="Century Gothic"/>
          <w:lang w:val="fr-CA"/>
        </w:rPr>
        <w:noBreakHyphen/>
      </w:r>
      <w:r w:rsidR="00B346EC" w:rsidRPr="00B346EC">
        <w:rPr>
          <w:rFonts w:ascii="Century Gothic" w:hAnsi="Century Gothic"/>
          <w:lang w:val="fr-CA"/>
        </w:rPr>
        <w:t>Prince</w:t>
      </w:r>
      <w:r w:rsidR="00AD2C95">
        <w:rPr>
          <w:rFonts w:ascii="Century Gothic" w:hAnsi="Century Gothic"/>
          <w:lang w:val="fr-CA"/>
        </w:rPr>
        <w:noBreakHyphen/>
      </w:r>
      <w:r w:rsidR="00B346EC" w:rsidRPr="00B346EC">
        <w:rPr>
          <w:rFonts w:ascii="Century Gothic" w:hAnsi="Century Gothic"/>
          <w:lang w:val="fr-CA"/>
        </w:rPr>
        <w:t>Édouard et Terre</w:t>
      </w:r>
      <w:r w:rsidR="00AD2C95">
        <w:rPr>
          <w:rFonts w:ascii="Century Gothic" w:hAnsi="Century Gothic"/>
          <w:lang w:val="fr-CA"/>
        </w:rPr>
        <w:noBreakHyphen/>
      </w:r>
      <w:r w:rsidR="00B346EC" w:rsidRPr="00B346EC">
        <w:rPr>
          <w:rFonts w:ascii="Century Gothic" w:hAnsi="Century Gothic"/>
          <w:lang w:val="fr-CA"/>
        </w:rPr>
        <w:t>Neuve</w:t>
      </w:r>
      <w:r w:rsidR="00AD2C95">
        <w:rPr>
          <w:rFonts w:ascii="Century Gothic" w:hAnsi="Century Gothic"/>
          <w:lang w:val="fr-CA"/>
        </w:rPr>
        <w:noBreakHyphen/>
      </w:r>
      <w:r w:rsidR="00B346EC" w:rsidRPr="00B346EC">
        <w:rPr>
          <w:rFonts w:ascii="Century Gothic" w:hAnsi="Century Gothic"/>
          <w:lang w:val="fr-CA"/>
        </w:rPr>
        <w:t>et</w:t>
      </w:r>
      <w:r w:rsidR="00AD2C95">
        <w:rPr>
          <w:rFonts w:ascii="Century Gothic" w:hAnsi="Century Gothic"/>
          <w:lang w:val="fr-CA"/>
        </w:rPr>
        <w:noBreakHyphen/>
      </w:r>
      <w:r w:rsidR="00B346EC" w:rsidRPr="00B346EC">
        <w:rPr>
          <w:rFonts w:ascii="Century Gothic" w:hAnsi="Century Gothic"/>
          <w:lang w:val="fr-CA"/>
        </w:rPr>
        <w:t>Labrador</w:t>
      </w:r>
      <w:r w:rsidRPr="00B346EC">
        <w:rPr>
          <w:rFonts w:ascii="Century Gothic" w:hAnsi="Century Gothic"/>
          <w:lang w:val="fr-CA"/>
        </w:rPr>
        <w:t>);</w:t>
      </w:r>
    </w:p>
    <w:p w14:paraId="3A9C386E" w14:textId="77777777" w:rsidR="00CF6718" w:rsidRPr="00EF16EA" w:rsidRDefault="00884D17" w:rsidP="007F1E68">
      <w:pPr>
        <w:pStyle w:val="Normal1"/>
        <w:tabs>
          <w:tab w:val="left" w:pos="360"/>
        </w:tabs>
        <w:spacing w:after="0"/>
        <w:ind w:left="360" w:hanging="360"/>
        <w:rPr>
          <w:rFonts w:ascii="Century Gothic" w:hAnsi="Century Gothic"/>
          <w:lang w:val="fr-CA"/>
        </w:rPr>
      </w:pPr>
      <w:r w:rsidRPr="00EF16EA">
        <w:rPr>
          <w:rFonts w:ascii="Century Gothic" w:hAnsi="Century Gothic"/>
          <w:lang w:val="fr-CA"/>
        </w:rPr>
        <w:t>g)</w:t>
      </w:r>
      <w:r w:rsidR="008D0855">
        <w:rPr>
          <w:rFonts w:ascii="Century Gothic" w:hAnsi="Century Gothic"/>
          <w:lang w:val="fr-CA"/>
        </w:rPr>
        <w:tab/>
        <w:t xml:space="preserve">Territoires du Nord </w:t>
      </w:r>
      <w:r w:rsidRPr="00EF16EA">
        <w:rPr>
          <w:rFonts w:ascii="Century Gothic" w:hAnsi="Century Gothic"/>
          <w:lang w:val="fr-CA"/>
        </w:rPr>
        <w:t xml:space="preserve">(Yukon, </w:t>
      </w:r>
      <w:r w:rsidR="008D0855">
        <w:rPr>
          <w:rFonts w:ascii="Century Gothic" w:hAnsi="Century Gothic"/>
          <w:lang w:val="fr-CA"/>
        </w:rPr>
        <w:t>Territoires du Nord</w:t>
      </w:r>
      <w:r w:rsidR="00AD2C95">
        <w:rPr>
          <w:rFonts w:ascii="Century Gothic" w:hAnsi="Century Gothic"/>
          <w:lang w:val="fr-CA"/>
        </w:rPr>
        <w:noBreakHyphen/>
      </w:r>
      <w:r w:rsidR="008D0855">
        <w:rPr>
          <w:rFonts w:ascii="Century Gothic" w:hAnsi="Century Gothic"/>
          <w:lang w:val="fr-CA"/>
        </w:rPr>
        <w:t xml:space="preserve">Ouest et </w:t>
      </w:r>
      <w:r w:rsidRPr="00EF16EA">
        <w:rPr>
          <w:rFonts w:ascii="Century Gothic" w:hAnsi="Century Gothic"/>
          <w:lang w:val="fr-CA"/>
        </w:rPr>
        <w:t>Nunavut).</w:t>
      </w:r>
    </w:p>
    <w:p w14:paraId="162DB5F9" w14:textId="77777777" w:rsidR="00CF6718" w:rsidRPr="00EF16EA" w:rsidRDefault="00CF6718">
      <w:pPr>
        <w:pStyle w:val="Normal1"/>
        <w:numPr>
          <w:ilvl w:val="0"/>
          <w:numId w:val="2"/>
        </w:numPr>
        <w:spacing w:after="0"/>
        <w:rPr>
          <w:rFonts w:ascii="Century Gothic" w:hAnsi="Century Gothic"/>
          <w:lang w:val="fr-CA"/>
        </w:rPr>
      </w:pPr>
    </w:p>
    <w:p w14:paraId="72AACC0C" w14:textId="77777777" w:rsidR="00CF6718" w:rsidRPr="00EF16EA" w:rsidRDefault="00C21A9C">
      <w:pPr>
        <w:pStyle w:val="Normal1"/>
        <w:numPr>
          <w:ilvl w:val="0"/>
          <w:numId w:val="2"/>
        </w:numPr>
        <w:spacing w:after="0"/>
        <w:rPr>
          <w:rFonts w:ascii="Century Gothic" w:hAnsi="Century Gothic"/>
          <w:lang w:val="fr-CA"/>
        </w:rPr>
      </w:pPr>
      <w:r>
        <w:rPr>
          <w:rFonts w:ascii="Century Gothic" w:hAnsi="Century Gothic"/>
          <w:lang w:val="fr-CA"/>
        </w:rPr>
        <w:t xml:space="preserve">Pour être </w:t>
      </w:r>
      <w:r w:rsidR="00682D79">
        <w:rPr>
          <w:rFonts w:ascii="Century Gothic" w:hAnsi="Century Gothic"/>
          <w:lang w:val="fr-CA"/>
        </w:rPr>
        <w:t>administrateur/trice</w:t>
      </w:r>
      <w:r>
        <w:rPr>
          <w:rFonts w:ascii="Century Gothic" w:hAnsi="Century Gothic"/>
          <w:lang w:val="fr-CA"/>
        </w:rPr>
        <w:t xml:space="preserve"> selon l’article 32.1, il faut :</w:t>
      </w:r>
    </w:p>
    <w:p w14:paraId="1D62EA36" w14:textId="77777777" w:rsidR="00CF6718" w:rsidRPr="00EF16EA" w:rsidRDefault="00CF6718">
      <w:pPr>
        <w:pStyle w:val="Normal1"/>
        <w:numPr>
          <w:ilvl w:val="0"/>
          <w:numId w:val="2"/>
        </w:numPr>
        <w:spacing w:after="0"/>
        <w:rPr>
          <w:rFonts w:ascii="Century Gothic" w:hAnsi="Century Gothic"/>
          <w:lang w:val="fr-CA"/>
        </w:rPr>
      </w:pPr>
    </w:p>
    <w:p w14:paraId="76BFEB36" w14:textId="77777777" w:rsidR="00CF6718" w:rsidRPr="00EF16EA" w:rsidRDefault="00C21A9C" w:rsidP="00C21A9C">
      <w:pPr>
        <w:pStyle w:val="Normal1"/>
        <w:tabs>
          <w:tab w:val="left" w:pos="540"/>
        </w:tabs>
        <w:spacing w:after="0"/>
        <w:ind w:left="540" w:hanging="540"/>
        <w:rPr>
          <w:rFonts w:ascii="Century Gothic" w:hAnsi="Century Gothic"/>
          <w:lang w:val="fr-CA"/>
        </w:rPr>
      </w:pPr>
      <w:r>
        <w:rPr>
          <w:rFonts w:ascii="Century Gothic" w:hAnsi="Century Gothic"/>
          <w:lang w:val="fr-CA"/>
        </w:rPr>
        <w:t>a</w:t>
      </w:r>
      <w:r w:rsidR="00884D17" w:rsidRPr="00EF16EA">
        <w:rPr>
          <w:rFonts w:ascii="Century Gothic" w:hAnsi="Century Gothic"/>
          <w:lang w:val="fr-CA"/>
        </w:rPr>
        <w:t>)</w:t>
      </w:r>
      <w:r>
        <w:rPr>
          <w:rFonts w:ascii="Century Gothic" w:hAnsi="Century Gothic"/>
          <w:lang w:val="fr-CA"/>
        </w:rPr>
        <w:tab/>
        <w:t xml:space="preserve">être membre du </w:t>
      </w:r>
      <w:r w:rsidR="001F6A47">
        <w:rPr>
          <w:rFonts w:ascii="Century Gothic" w:hAnsi="Century Gothic"/>
          <w:lang w:val="fr-CA"/>
        </w:rPr>
        <w:t>CA</w:t>
      </w:r>
      <w:r>
        <w:rPr>
          <w:rFonts w:ascii="Century Gothic" w:hAnsi="Century Gothic"/>
          <w:lang w:val="fr-CA"/>
        </w:rPr>
        <w:t xml:space="preserve"> d’une association multisectorielle de la région représentée, ou</w:t>
      </w:r>
    </w:p>
    <w:p w14:paraId="3BAF6F67" w14:textId="77777777" w:rsidR="00CF6718" w:rsidRPr="00EF16EA" w:rsidRDefault="00884D17" w:rsidP="00C21A9C">
      <w:pPr>
        <w:pStyle w:val="Normal1"/>
        <w:tabs>
          <w:tab w:val="left" w:pos="540"/>
        </w:tabs>
        <w:spacing w:after="0"/>
        <w:ind w:left="540" w:hanging="540"/>
        <w:rPr>
          <w:rFonts w:ascii="Century Gothic" w:hAnsi="Century Gothic"/>
          <w:lang w:val="fr-CA"/>
        </w:rPr>
      </w:pPr>
      <w:r w:rsidRPr="00EF16EA">
        <w:rPr>
          <w:rFonts w:ascii="Century Gothic" w:hAnsi="Century Gothic"/>
          <w:lang w:val="fr-CA"/>
        </w:rPr>
        <w:t>b)</w:t>
      </w:r>
      <w:r w:rsidR="00C21A9C">
        <w:rPr>
          <w:rFonts w:ascii="Century Gothic" w:hAnsi="Century Gothic"/>
          <w:lang w:val="fr-CA"/>
        </w:rPr>
        <w:tab/>
        <w:t>être le directeur général d’une association multisectorielle de la région représentée, ou</w:t>
      </w:r>
    </w:p>
    <w:p w14:paraId="545194C3" w14:textId="77777777" w:rsidR="00CF6718" w:rsidRPr="00EF16EA" w:rsidRDefault="00884D17" w:rsidP="00C21A9C">
      <w:pPr>
        <w:pStyle w:val="Normal1"/>
        <w:tabs>
          <w:tab w:val="left" w:pos="540"/>
        </w:tabs>
        <w:spacing w:after="0"/>
        <w:ind w:left="540" w:hanging="540"/>
        <w:rPr>
          <w:rFonts w:ascii="Century Gothic" w:hAnsi="Century Gothic"/>
          <w:lang w:val="fr-CA"/>
        </w:rPr>
      </w:pPr>
      <w:r w:rsidRPr="00EF16EA">
        <w:rPr>
          <w:rFonts w:ascii="Century Gothic" w:hAnsi="Century Gothic"/>
          <w:lang w:val="fr-CA"/>
        </w:rPr>
        <w:t>c)</w:t>
      </w:r>
      <w:r w:rsidR="00C21A9C">
        <w:rPr>
          <w:rFonts w:ascii="Century Gothic" w:hAnsi="Century Gothic"/>
          <w:lang w:val="fr-CA"/>
        </w:rPr>
        <w:tab/>
        <w:t xml:space="preserve">répondre aux autres critères fixés par le </w:t>
      </w:r>
      <w:r w:rsidR="001F6A47">
        <w:rPr>
          <w:rFonts w:ascii="Century Gothic" w:hAnsi="Century Gothic"/>
          <w:lang w:val="fr-CA"/>
        </w:rPr>
        <w:t>CA</w:t>
      </w:r>
      <w:r w:rsidR="00C21A9C">
        <w:rPr>
          <w:rFonts w:ascii="Century Gothic" w:hAnsi="Century Gothic"/>
          <w:lang w:val="fr-CA"/>
        </w:rPr>
        <w:t>.</w:t>
      </w:r>
    </w:p>
    <w:p w14:paraId="58C4EE94" w14:textId="77777777" w:rsidR="00CF6718" w:rsidRPr="00EF16EA" w:rsidRDefault="00CF6718">
      <w:pPr>
        <w:pStyle w:val="Normal1"/>
        <w:numPr>
          <w:ilvl w:val="0"/>
          <w:numId w:val="2"/>
        </w:numPr>
        <w:spacing w:after="0"/>
        <w:rPr>
          <w:rFonts w:ascii="Century Gothic" w:hAnsi="Century Gothic"/>
          <w:lang w:val="fr-CA"/>
        </w:rPr>
      </w:pPr>
    </w:p>
    <w:p w14:paraId="160199A1"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32.2. </w:t>
      </w:r>
      <w:r w:rsidR="00C21A9C" w:rsidRPr="00C21A9C">
        <w:rPr>
          <w:rFonts w:ascii="Century Gothic" w:hAnsi="Century Gothic"/>
          <w:lang w:val="fr-CA"/>
        </w:rPr>
        <w:t xml:space="preserve">Un (1) </w:t>
      </w:r>
      <w:r w:rsidR="00682D79">
        <w:rPr>
          <w:rFonts w:ascii="Century Gothic" w:hAnsi="Century Gothic"/>
          <w:lang w:val="fr-CA"/>
        </w:rPr>
        <w:t>administrateur/trice</w:t>
      </w:r>
      <w:r w:rsidR="00C21A9C" w:rsidRPr="00C21A9C">
        <w:rPr>
          <w:rFonts w:ascii="Century Gothic" w:hAnsi="Century Gothic"/>
          <w:lang w:val="fr-CA"/>
        </w:rPr>
        <w:t xml:space="preserve"> qui est membre du </w:t>
      </w:r>
      <w:r w:rsidR="001F6A47">
        <w:rPr>
          <w:rFonts w:ascii="Century Gothic" w:hAnsi="Century Gothic"/>
          <w:lang w:val="fr-CA"/>
        </w:rPr>
        <w:t>CA</w:t>
      </w:r>
      <w:r w:rsidR="00C21A9C" w:rsidRPr="00C21A9C">
        <w:rPr>
          <w:rFonts w:ascii="Century Gothic" w:hAnsi="Century Gothic"/>
          <w:lang w:val="fr-CA"/>
        </w:rPr>
        <w:t>, directeur général</w:t>
      </w:r>
      <w:r w:rsidR="00F26141">
        <w:rPr>
          <w:rFonts w:ascii="Century Gothic" w:hAnsi="Century Gothic"/>
          <w:lang w:val="fr-CA"/>
        </w:rPr>
        <w:t>/directrice générale</w:t>
      </w:r>
      <w:r w:rsidR="00C21A9C" w:rsidRPr="00C21A9C">
        <w:rPr>
          <w:rFonts w:ascii="Century Gothic" w:hAnsi="Century Gothic"/>
          <w:lang w:val="fr-CA"/>
        </w:rPr>
        <w:t xml:space="preserve"> ou </w:t>
      </w:r>
      <w:r w:rsidR="00540F38">
        <w:rPr>
          <w:rFonts w:ascii="Century Gothic" w:hAnsi="Century Gothic"/>
          <w:lang w:val="fr-CA"/>
        </w:rPr>
        <w:t xml:space="preserve">cadre supérieur </w:t>
      </w:r>
      <w:r w:rsidR="00C21A9C" w:rsidRPr="00C21A9C">
        <w:rPr>
          <w:rFonts w:ascii="Century Gothic" w:hAnsi="Century Gothic"/>
          <w:lang w:val="fr-CA"/>
        </w:rPr>
        <w:t xml:space="preserve">d’une association de bibliothèques francophones qui est membre de la Société, ou qui répond </w:t>
      </w:r>
      <w:r w:rsidR="00540F38">
        <w:rPr>
          <w:rFonts w:ascii="Century Gothic" w:hAnsi="Century Gothic"/>
          <w:lang w:val="fr-CA"/>
        </w:rPr>
        <w:t xml:space="preserve">aux </w:t>
      </w:r>
      <w:r w:rsidR="00C21A9C" w:rsidRPr="00C21A9C">
        <w:rPr>
          <w:rFonts w:ascii="Century Gothic" w:hAnsi="Century Gothic"/>
          <w:lang w:val="fr-CA"/>
        </w:rPr>
        <w:t>autre</w:t>
      </w:r>
      <w:r w:rsidR="00540F38">
        <w:rPr>
          <w:rFonts w:ascii="Century Gothic" w:hAnsi="Century Gothic"/>
          <w:lang w:val="fr-CA"/>
        </w:rPr>
        <w:t>s</w:t>
      </w:r>
      <w:r w:rsidR="00C21A9C" w:rsidRPr="00C21A9C">
        <w:rPr>
          <w:rFonts w:ascii="Century Gothic" w:hAnsi="Century Gothic"/>
          <w:lang w:val="fr-CA"/>
        </w:rPr>
        <w:t xml:space="preserve"> critère</w:t>
      </w:r>
      <w:r w:rsidR="00540F38">
        <w:rPr>
          <w:rFonts w:ascii="Century Gothic" w:hAnsi="Century Gothic"/>
          <w:lang w:val="fr-CA"/>
        </w:rPr>
        <w:t>s</w:t>
      </w:r>
      <w:r w:rsidR="00C21A9C" w:rsidRPr="00C21A9C">
        <w:rPr>
          <w:rFonts w:ascii="Century Gothic" w:hAnsi="Century Gothic"/>
          <w:lang w:val="fr-CA"/>
        </w:rPr>
        <w:t xml:space="preserve"> </w:t>
      </w:r>
      <w:r w:rsidR="00540F38">
        <w:rPr>
          <w:rFonts w:ascii="Century Gothic" w:hAnsi="Century Gothic"/>
          <w:lang w:val="fr-CA"/>
        </w:rPr>
        <w:t xml:space="preserve">fixés </w:t>
      </w:r>
      <w:r w:rsidR="00C21A9C" w:rsidRPr="00C21A9C">
        <w:rPr>
          <w:rFonts w:ascii="Century Gothic" w:hAnsi="Century Gothic"/>
          <w:lang w:val="fr-CA"/>
        </w:rPr>
        <w:t xml:space="preserve">par le </w:t>
      </w:r>
      <w:r w:rsidR="001F6A47">
        <w:rPr>
          <w:rFonts w:ascii="Century Gothic" w:hAnsi="Century Gothic"/>
          <w:lang w:val="fr-CA"/>
        </w:rPr>
        <w:t>CA</w:t>
      </w:r>
      <w:r w:rsidR="00C21A9C" w:rsidRPr="00C21A9C">
        <w:rPr>
          <w:rFonts w:ascii="Century Gothic" w:hAnsi="Century Gothic"/>
          <w:lang w:val="fr-CA"/>
        </w:rPr>
        <w:t>.</w:t>
      </w:r>
    </w:p>
    <w:p w14:paraId="566F849D"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32.3. </w:t>
      </w:r>
      <w:r w:rsidR="00540F38" w:rsidRPr="00540F38">
        <w:rPr>
          <w:rFonts w:ascii="Century Gothic" w:hAnsi="Century Gothic"/>
          <w:lang w:val="fr-CA"/>
        </w:rPr>
        <w:t xml:space="preserve">Un (1) </w:t>
      </w:r>
      <w:r w:rsidR="00682D79">
        <w:rPr>
          <w:rFonts w:ascii="Century Gothic" w:hAnsi="Century Gothic"/>
          <w:lang w:val="fr-CA"/>
        </w:rPr>
        <w:t>administrateur/trice</w:t>
      </w:r>
      <w:r w:rsidR="00540F38">
        <w:rPr>
          <w:rFonts w:ascii="Century Gothic" w:hAnsi="Century Gothic"/>
          <w:lang w:val="fr-CA"/>
        </w:rPr>
        <w:t xml:space="preserve"> </w:t>
      </w:r>
      <w:r w:rsidR="00540F38" w:rsidRPr="00540F38">
        <w:rPr>
          <w:rFonts w:ascii="Century Gothic" w:hAnsi="Century Gothic"/>
          <w:lang w:val="fr-CA"/>
        </w:rPr>
        <w:t>qui représente l</w:t>
      </w:r>
      <w:r w:rsidR="00540F38">
        <w:rPr>
          <w:rFonts w:ascii="Century Gothic" w:hAnsi="Century Gothic"/>
          <w:lang w:val="fr-CA"/>
        </w:rPr>
        <w:t>e</w:t>
      </w:r>
      <w:r w:rsidR="00540F38" w:rsidRPr="00540F38">
        <w:rPr>
          <w:rFonts w:ascii="Century Gothic" w:hAnsi="Century Gothic"/>
          <w:lang w:val="fr-CA"/>
        </w:rPr>
        <w:t xml:space="preserve"> CBUC et qui est membre du comité exécutif </w:t>
      </w:r>
      <w:r w:rsidR="00540F38">
        <w:rPr>
          <w:rFonts w:ascii="Century Gothic" w:hAnsi="Century Gothic"/>
          <w:lang w:val="fr-CA"/>
        </w:rPr>
        <w:t xml:space="preserve">du </w:t>
      </w:r>
      <w:r w:rsidR="00F26141">
        <w:rPr>
          <w:rFonts w:ascii="Century Gothic" w:hAnsi="Century Gothic"/>
          <w:lang w:val="fr-CA"/>
        </w:rPr>
        <w:t>CBUC ou directeur général/directrice générale</w:t>
      </w:r>
      <w:r w:rsidR="00540F38" w:rsidRPr="00540F38">
        <w:rPr>
          <w:rFonts w:ascii="Century Gothic" w:hAnsi="Century Gothic"/>
          <w:lang w:val="fr-CA"/>
        </w:rPr>
        <w:t xml:space="preserve"> d</w:t>
      </w:r>
      <w:r w:rsidR="00540F38">
        <w:rPr>
          <w:rFonts w:ascii="Century Gothic" w:hAnsi="Century Gothic"/>
          <w:lang w:val="fr-CA"/>
        </w:rPr>
        <w:t xml:space="preserve">u </w:t>
      </w:r>
      <w:r w:rsidR="00540F38" w:rsidRPr="00540F38">
        <w:rPr>
          <w:rFonts w:ascii="Century Gothic" w:hAnsi="Century Gothic"/>
          <w:lang w:val="fr-CA"/>
        </w:rPr>
        <w:t>CBUC.</w:t>
      </w:r>
    </w:p>
    <w:p w14:paraId="0F3F4DAF"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32.4. </w:t>
      </w:r>
      <w:r w:rsidR="00540F38" w:rsidRPr="00540F38">
        <w:rPr>
          <w:rFonts w:ascii="Century Gothic" w:hAnsi="Century Gothic"/>
          <w:lang w:val="fr-CA"/>
        </w:rPr>
        <w:t xml:space="preserve">Un (1) </w:t>
      </w:r>
      <w:r w:rsidR="00682D79">
        <w:rPr>
          <w:rFonts w:ascii="Century Gothic" w:hAnsi="Century Gothic"/>
          <w:lang w:val="fr-CA"/>
        </w:rPr>
        <w:t>administrateur/trice</w:t>
      </w:r>
      <w:r w:rsidR="00540F38" w:rsidRPr="00540F38">
        <w:rPr>
          <w:rFonts w:ascii="Century Gothic" w:hAnsi="Century Gothic"/>
          <w:lang w:val="fr-CA"/>
        </w:rPr>
        <w:t xml:space="preserve"> </w:t>
      </w:r>
      <w:r w:rsidR="00CB0C51">
        <w:rPr>
          <w:rFonts w:ascii="Century Gothic" w:hAnsi="Century Gothic"/>
          <w:lang w:val="fr-CA"/>
        </w:rPr>
        <w:t xml:space="preserve">qui </w:t>
      </w:r>
      <w:r w:rsidR="00540F38" w:rsidRPr="00540F38">
        <w:rPr>
          <w:rFonts w:ascii="Century Gothic" w:hAnsi="Century Gothic"/>
          <w:lang w:val="fr-CA"/>
        </w:rPr>
        <w:t>représent</w:t>
      </w:r>
      <w:r w:rsidR="00CB0C51">
        <w:rPr>
          <w:rFonts w:ascii="Century Gothic" w:hAnsi="Century Gothic"/>
          <w:lang w:val="fr-CA"/>
        </w:rPr>
        <w:t>e</w:t>
      </w:r>
      <w:r w:rsidR="00540F38" w:rsidRPr="00540F38">
        <w:rPr>
          <w:rFonts w:ascii="Century Gothic" w:hAnsi="Century Gothic"/>
          <w:lang w:val="fr-CA"/>
        </w:rPr>
        <w:t xml:space="preserve"> l’ABRC et qui est membre du </w:t>
      </w:r>
      <w:r w:rsidR="001F6A47">
        <w:rPr>
          <w:rFonts w:ascii="Century Gothic" w:hAnsi="Century Gothic"/>
          <w:lang w:val="fr-CA"/>
        </w:rPr>
        <w:t>CA</w:t>
      </w:r>
      <w:r w:rsidR="00540F38" w:rsidRPr="00540F38">
        <w:rPr>
          <w:rFonts w:ascii="Century Gothic" w:hAnsi="Century Gothic"/>
          <w:lang w:val="fr-CA"/>
        </w:rPr>
        <w:t xml:space="preserve"> de l’ABRC ou </w:t>
      </w:r>
      <w:r w:rsidR="00F26141">
        <w:rPr>
          <w:rFonts w:ascii="Century Gothic" w:hAnsi="Century Gothic"/>
          <w:lang w:val="fr-CA"/>
        </w:rPr>
        <w:t>directeur général/directrice générale</w:t>
      </w:r>
      <w:r w:rsidR="00F26141" w:rsidRPr="00540F38">
        <w:rPr>
          <w:rFonts w:ascii="Century Gothic" w:hAnsi="Century Gothic"/>
          <w:lang w:val="fr-CA"/>
        </w:rPr>
        <w:t xml:space="preserve"> </w:t>
      </w:r>
      <w:r w:rsidR="00540F38" w:rsidRPr="00540F38">
        <w:rPr>
          <w:rFonts w:ascii="Century Gothic" w:hAnsi="Century Gothic"/>
          <w:lang w:val="fr-CA"/>
        </w:rPr>
        <w:t>de l’ABRC.</w:t>
      </w:r>
    </w:p>
    <w:p w14:paraId="0A93F377"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32.5. </w:t>
      </w:r>
      <w:r w:rsidR="0009048A" w:rsidRPr="0009048A">
        <w:rPr>
          <w:rFonts w:ascii="Century Gothic" w:hAnsi="Century Gothic"/>
          <w:lang w:val="fr-CA"/>
        </w:rPr>
        <w:t xml:space="preserve">Un (1) </w:t>
      </w:r>
      <w:r w:rsidR="00682D79">
        <w:rPr>
          <w:rFonts w:ascii="Century Gothic" w:hAnsi="Century Gothic"/>
          <w:lang w:val="fr-CA"/>
        </w:rPr>
        <w:t>administrateur/trice</w:t>
      </w:r>
      <w:r w:rsidR="0009048A" w:rsidRPr="0009048A">
        <w:rPr>
          <w:rFonts w:ascii="Century Gothic" w:hAnsi="Century Gothic"/>
          <w:lang w:val="fr-CA"/>
        </w:rPr>
        <w:t xml:space="preserve"> qui est d’ascendance autochtone canadienne (Première Nation, Métis, Inuit) et qui est </w:t>
      </w:r>
      <w:r w:rsidR="00F26141">
        <w:rPr>
          <w:rFonts w:ascii="Century Gothic" w:hAnsi="Century Gothic"/>
          <w:lang w:val="fr-CA"/>
        </w:rPr>
        <w:t xml:space="preserve">membre d’un </w:t>
      </w:r>
      <w:r w:rsidR="0009048A" w:rsidRPr="0009048A">
        <w:rPr>
          <w:rFonts w:ascii="Century Gothic" w:hAnsi="Century Gothic"/>
          <w:lang w:val="fr-CA"/>
        </w:rPr>
        <w:t>membre de la Société.</w:t>
      </w:r>
    </w:p>
    <w:p w14:paraId="68EFDB3E" w14:textId="77777777" w:rsidR="00CB0C51" w:rsidRDefault="0048600B" w:rsidP="00CB0C51">
      <w:pPr>
        <w:pStyle w:val="Normal1"/>
        <w:spacing w:after="80"/>
        <w:rPr>
          <w:rFonts w:ascii="Century Gothic" w:hAnsi="Century Gothic"/>
          <w:lang w:val="fr-CA"/>
        </w:rPr>
      </w:pPr>
      <w:r>
        <w:rPr>
          <w:rFonts w:ascii="Century Gothic" w:hAnsi="Century Gothic"/>
          <w:lang w:val="fr-CA"/>
        </w:rPr>
        <w:t xml:space="preserve">Il est entendu que </w:t>
      </w:r>
      <w:r w:rsidRPr="0048600B">
        <w:rPr>
          <w:rFonts w:ascii="Century Gothic" w:hAnsi="Century Gothic"/>
          <w:lang w:val="fr-CA"/>
        </w:rPr>
        <w:t xml:space="preserve">tous les membres ont le droit de voter pour </w:t>
      </w:r>
      <w:r w:rsidR="00CB0C51">
        <w:rPr>
          <w:rFonts w:ascii="Century Gothic" w:hAnsi="Century Gothic"/>
          <w:lang w:val="fr-CA"/>
        </w:rPr>
        <w:t xml:space="preserve">élire </w:t>
      </w:r>
      <w:r w:rsidRPr="0048600B">
        <w:rPr>
          <w:rFonts w:ascii="Century Gothic" w:hAnsi="Century Gothic"/>
          <w:lang w:val="fr-CA"/>
        </w:rPr>
        <w:t>un</w:t>
      </w:r>
      <w:r w:rsidR="00F26141">
        <w:rPr>
          <w:rFonts w:ascii="Century Gothic" w:hAnsi="Century Gothic"/>
          <w:lang w:val="fr-CA"/>
        </w:rPr>
        <w:t>/e</w:t>
      </w:r>
      <w:r w:rsidRPr="0048600B">
        <w:rPr>
          <w:rFonts w:ascii="Century Gothic" w:hAnsi="Century Gothic"/>
          <w:lang w:val="fr-CA"/>
        </w:rPr>
        <w:t xml:space="preserve"> </w:t>
      </w:r>
      <w:r w:rsidR="00682D79">
        <w:rPr>
          <w:rFonts w:ascii="Century Gothic" w:hAnsi="Century Gothic"/>
          <w:lang w:val="fr-CA"/>
        </w:rPr>
        <w:t>administrateur/trice</w:t>
      </w:r>
      <w:r w:rsidRPr="0048600B">
        <w:rPr>
          <w:rFonts w:ascii="Century Gothic" w:hAnsi="Century Gothic"/>
          <w:lang w:val="fr-CA"/>
        </w:rPr>
        <w:t xml:space="preserve"> </w:t>
      </w:r>
      <w:r>
        <w:rPr>
          <w:rFonts w:ascii="Century Gothic" w:hAnsi="Century Gothic"/>
          <w:lang w:val="fr-CA"/>
        </w:rPr>
        <w:t xml:space="preserve">à </w:t>
      </w:r>
      <w:r w:rsidRPr="0048600B">
        <w:rPr>
          <w:rFonts w:ascii="Century Gothic" w:hAnsi="Century Gothic"/>
          <w:lang w:val="fr-CA"/>
        </w:rPr>
        <w:t xml:space="preserve">chacun des rôles </w:t>
      </w:r>
      <w:r>
        <w:rPr>
          <w:rFonts w:ascii="Century Gothic" w:hAnsi="Century Gothic"/>
          <w:lang w:val="fr-CA"/>
        </w:rPr>
        <w:t>qui précède</w:t>
      </w:r>
      <w:r w:rsidR="006C6337">
        <w:rPr>
          <w:rFonts w:ascii="Century Gothic" w:hAnsi="Century Gothic"/>
          <w:lang w:val="fr-CA"/>
        </w:rPr>
        <w:t>nt</w:t>
      </w:r>
      <w:r>
        <w:rPr>
          <w:rFonts w:ascii="Century Gothic" w:hAnsi="Century Gothic"/>
          <w:lang w:val="fr-CA"/>
        </w:rPr>
        <w:t xml:space="preserve"> </w:t>
      </w:r>
      <w:r w:rsidRPr="0048600B">
        <w:rPr>
          <w:rFonts w:ascii="Century Gothic" w:hAnsi="Century Gothic"/>
          <w:lang w:val="fr-CA"/>
        </w:rPr>
        <w:t xml:space="preserve">et </w:t>
      </w:r>
      <w:r w:rsidR="00CB0C51">
        <w:rPr>
          <w:rFonts w:ascii="Century Gothic" w:hAnsi="Century Gothic"/>
          <w:lang w:val="fr-CA"/>
        </w:rPr>
        <w:t>qu’</w:t>
      </w:r>
      <w:r w:rsidRPr="0048600B">
        <w:rPr>
          <w:rFonts w:ascii="Century Gothic" w:hAnsi="Century Gothic"/>
          <w:lang w:val="fr-CA"/>
        </w:rPr>
        <w:t xml:space="preserve">aucun membre ou </w:t>
      </w:r>
      <w:r w:rsidR="00B849B4">
        <w:rPr>
          <w:rFonts w:ascii="Century Gothic" w:hAnsi="Century Gothic"/>
          <w:lang w:val="fr-CA"/>
        </w:rPr>
        <w:t>sous-ensemble</w:t>
      </w:r>
      <w:r w:rsidRPr="0048600B">
        <w:rPr>
          <w:rFonts w:ascii="Century Gothic" w:hAnsi="Century Gothic"/>
          <w:lang w:val="fr-CA"/>
        </w:rPr>
        <w:t xml:space="preserve"> de membres n’a le droit de nommer un</w:t>
      </w:r>
      <w:r w:rsidR="00F26141">
        <w:rPr>
          <w:rFonts w:ascii="Century Gothic" w:hAnsi="Century Gothic"/>
          <w:lang w:val="fr-CA"/>
        </w:rPr>
        <w:t>/e</w:t>
      </w:r>
      <w:r w:rsidRPr="0048600B">
        <w:rPr>
          <w:rFonts w:ascii="Century Gothic" w:hAnsi="Century Gothic"/>
          <w:lang w:val="fr-CA"/>
        </w:rPr>
        <w:t xml:space="preserve"> </w:t>
      </w:r>
      <w:r w:rsidR="00682D79">
        <w:rPr>
          <w:rFonts w:ascii="Century Gothic" w:hAnsi="Century Gothic"/>
          <w:lang w:val="fr-CA"/>
        </w:rPr>
        <w:t>administrateur/trice</w:t>
      </w:r>
      <w:r w:rsidRPr="0048600B">
        <w:rPr>
          <w:rFonts w:ascii="Century Gothic" w:hAnsi="Century Gothic"/>
          <w:lang w:val="fr-CA"/>
        </w:rPr>
        <w:t xml:space="preserve"> ou de voter comme sous</w:t>
      </w:r>
      <w:r w:rsidR="00AD2C95">
        <w:rPr>
          <w:rFonts w:ascii="Century Gothic" w:hAnsi="Century Gothic"/>
          <w:lang w:val="fr-CA"/>
        </w:rPr>
        <w:noBreakHyphen/>
      </w:r>
      <w:r>
        <w:rPr>
          <w:rFonts w:ascii="Century Gothic" w:hAnsi="Century Gothic"/>
          <w:lang w:val="fr-CA"/>
        </w:rPr>
        <w:t xml:space="preserve">ensemble </w:t>
      </w:r>
      <w:r w:rsidRPr="0048600B">
        <w:rPr>
          <w:rFonts w:ascii="Century Gothic" w:hAnsi="Century Gothic"/>
          <w:lang w:val="fr-CA"/>
        </w:rPr>
        <w:t xml:space="preserve">de membres pour élire l’un ou l’autre des </w:t>
      </w:r>
      <w:r w:rsidR="00682D79">
        <w:rPr>
          <w:rFonts w:ascii="Century Gothic" w:hAnsi="Century Gothic"/>
          <w:lang w:val="fr-CA"/>
        </w:rPr>
        <w:t>administrateurs/trices</w:t>
      </w:r>
      <w:r w:rsidRPr="0048600B">
        <w:rPr>
          <w:rFonts w:ascii="Century Gothic" w:hAnsi="Century Gothic"/>
          <w:lang w:val="fr-CA"/>
        </w:rPr>
        <w:t xml:space="preserve"> susmentionnés.</w:t>
      </w:r>
      <w:r w:rsidR="00CB0C51">
        <w:rPr>
          <w:rFonts w:ascii="Century Gothic" w:hAnsi="Century Gothic"/>
          <w:lang w:val="fr-CA"/>
        </w:rPr>
        <w:br w:type="page"/>
      </w:r>
    </w:p>
    <w:p w14:paraId="54BAD082" w14:textId="77777777" w:rsidR="00CB0C51" w:rsidRPr="00EF16EA" w:rsidRDefault="00CB0C51" w:rsidP="00CB0C51">
      <w:pPr>
        <w:pStyle w:val="Normal1"/>
        <w:spacing w:after="0"/>
        <w:rPr>
          <w:rFonts w:ascii="Century Gothic" w:hAnsi="Century Gothic"/>
          <w:lang w:val="fr-CA"/>
        </w:rPr>
      </w:pPr>
    </w:p>
    <w:p w14:paraId="1DDDF627" w14:textId="77777777" w:rsidR="00CF6718" w:rsidRPr="00EF16EA" w:rsidRDefault="00990638" w:rsidP="00CB0C51">
      <w:pPr>
        <w:pStyle w:val="Heading1"/>
        <w:spacing w:before="0" w:after="0"/>
        <w:rPr>
          <w:lang w:val="fr-CA"/>
        </w:rPr>
      </w:pPr>
      <w:r>
        <w:rPr>
          <w:lang w:val="fr-CA"/>
        </w:rPr>
        <w:t>Renseignements sur les candidatures</w:t>
      </w:r>
    </w:p>
    <w:p w14:paraId="6738F15C" w14:textId="77777777" w:rsidR="00CF6718" w:rsidRPr="00EF16EA" w:rsidRDefault="00990638">
      <w:pPr>
        <w:pStyle w:val="Normal1"/>
        <w:rPr>
          <w:rFonts w:ascii="Century Gothic" w:hAnsi="Century Gothic"/>
          <w:lang w:val="fr-CA"/>
        </w:rPr>
      </w:pPr>
      <w:r>
        <w:rPr>
          <w:rFonts w:ascii="Century Gothic" w:hAnsi="Century Gothic"/>
          <w:lang w:val="fr-CA"/>
        </w:rPr>
        <w:t xml:space="preserve">Veuillez fournir les renseignements demandés sur cette page et </w:t>
      </w:r>
      <w:r w:rsidR="00CB0C51">
        <w:rPr>
          <w:rFonts w:ascii="Century Gothic" w:hAnsi="Century Gothic"/>
          <w:lang w:val="fr-CA"/>
        </w:rPr>
        <w:t xml:space="preserve">l’envoyer </w:t>
      </w:r>
      <w:r>
        <w:rPr>
          <w:rFonts w:ascii="Century Gothic" w:hAnsi="Century Gothic"/>
          <w:lang w:val="fr-CA"/>
        </w:rPr>
        <w:t xml:space="preserve">à </w:t>
      </w:r>
      <w:r w:rsidR="00884D17" w:rsidRPr="00EF16EA">
        <w:rPr>
          <w:rFonts w:ascii="Century Gothic" w:hAnsi="Century Gothic"/>
          <w:lang w:val="fr-CA"/>
        </w:rPr>
        <w:t>Katherine McColgan (</w:t>
      </w:r>
      <w:hyperlink r:id="rId7">
        <w:r w:rsidR="00884D17" w:rsidRPr="00EF16EA">
          <w:rPr>
            <w:rFonts w:ascii="Century Gothic" w:hAnsi="Century Gothic"/>
            <w:color w:val="1155CC"/>
            <w:u w:val="single"/>
            <w:lang w:val="fr-CA"/>
          </w:rPr>
          <w:t>kmccolgan@cfla</w:t>
        </w:r>
        <w:r w:rsidR="00AD2C95">
          <w:rPr>
            <w:rFonts w:ascii="Century Gothic" w:hAnsi="Century Gothic"/>
            <w:color w:val="1155CC"/>
            <w:u w:val="single"/>
            <w:lang w:val="fr-CA"/>
          </w:rPr>
          <w:noBreakHyphen/>
        </w:r>
        <w:r w:rsidR="00884D17" w:rsidRPr="00EF16EA">
          <w:rPr>
            <w:rFonts w:ascii="Century Gothic" w:hAnsi="Century Gothic"/>
            <w:color w:val="1155CC"/>
            <w:u w:val="single"/>
            <w:lang w:val="fr-CA"/>
          </w:rPr>
          <w:t>fcab.ca</w:t>
        </w:r>
      </w:hyperlink>
      <w:r w:rsidR="00753E73" w:rsidRPr="00EF16EA">
        <w:rPr>
          <w:rFonts w:ascii="Century Gothic" w:hAnsi="Century Gothic"/>
          <w:lang w:val="fr-CA"/>
        </w:rPr>
        <w:t xml:space="preserve">) </w:t>
      </w:r>
      <w:r>
        <w:rPr>
          <w:rFonts w:ascii="Century Gothic" w:hAnsi="Century Gothic"/>
          <w:lang w:val="fr-CA"/>
        </w:rPr>
        <w:t>pour le 15 décembre </w:t>
      </w:r>
      <w:r w:rsidR="00753E73" w:rsidRPr="00EF16EA">
        <w:rPr>
          <w:rFonts w:ascii="Century Gothic" w:hAnsi="Century Gothic"/>
          <w:lang w:val="fr-CA"/>
        </w:rPr>
        <w:t>2018</w:t>
      </w:r>
      <w:r w:rsidR="00884D17" w:rsidRPr="00EF16EA">
        <w:rPr>
          <w:rFonts w:ascii="Century Gothic" w:hAnsi="Century Gothic"/>
          <w:lang w:val="fr-CA"/>
        </w:rPr>
        <w:t>.</w:t>
      </w:r>
    </w:p>
    <w:p w14:paraId="0E90434C" w14:textId="77777777" w:rsidR="00CF6718" w:rsidRPr="00EF16EA" w:rsidRDefault="00CF6718">
      <w:pPr>
        <w:pStyle w:val="Normal1"/>
        <w:rPr>
          <w:rFonts w:ascii="Century Gothic" w:hAnsi="Century Gothic"/>
          <w:lang w:val="fr-CA"/>
        </w:rPr>
      </w:pPr>
    </w:p>
    <w:p w14:paraId="4F726B2A" w14:textId="77777777" w:rsidR="00CF6718" w:rsidRPr="00EF16EA" w:rsidRDefault="00990638">
      <w:pPr>
        <w:pStyle w:val="Normal1"/>
        <w:rPr>
          <w:rFonts w:ascii="Century Gothic" w:hAnsi="Century Gothic"/>
          <w:lang w:val="fr-CA"/>
        </w:rPr>
      </w:pPr>
      <w:r>
        <w:rPr>
          <w:rFonts w:ascii="Century Gothic" w:hAnsi="Century Gothic"/>
          <w:b/>
          <w:lang w:val="fr-CA"/>
        </w:rPr>
        <w:t>Nom du candidat :</w:t>
      </w:r>
    </w:p>
    <w:p w14:paraId="7385F8B4" w14:textId="77777777" w:rsidR="00CF6718" w:rsidRPr="00EF16EA" w:rsidRDefault="00990638">
      <w:pPr>
        <w:pStyle w:val="Normal1"/>
        <w:rPr>
          <w:rFonts w:ascii="Century Gothic" w:hAnsi="Century Gothic"/>
          <w:lang w:val="fr-CA"/>
        </w:rPr>
      </w:pPr>
      <w:r>
        <w:rPr>
          <w:rFonts w:ascii="Century Gothic" w:hAnsi="Century Gothic"/>
          <w:b/>
          <w:lang w:val="fr-CA"/>
        </w:rPr>
        <w:t>Nom de l’association membre :</w:t>
      </w:r>
    </w:p>
    <w:p w14:paraId="75A31869" w14:textId="77777777" w:rsidR="00CF6718" w:rsidRPr="00EF16EA" w:rsidRDefault="00990638">
      <w:pPr>
        <w:pStyle w:val="Normal1"/>
        <w:rPr>
          <w:rFonts w:ascii="Century Gothic" w:hAnsi="Century Gothic"/>
          <w:lang w:val="fr-CA"/>
        </w:rPr>
      </w:pPr>
      <w:r>
        <w:rPr>
          <w:rFonts w:ascii="Century Gothic" w:hAnsi="Century Gothic"/>
          <w:b/>
          <w:lang w:val="fr-CA"/>
        </w:rPr>
        <w:t>Représentant (indiquer la région, l’organisation) :</w:t>
      </w:r>
    </w:p>
    <w:p w14:paraId="0CEC5A46" w14:textId="77777777" w:rsidR="00CF6718" w:rsidRPr="00EF16EA" w:rsidRDefault="00884D17">
      <w:pPr>
        <w:pStyle w:val="Normal1"/>
        <w:spacing w:after="0"/>
        <w:rPr>
          <w:rFonts w:ascii="Century Gothic" w:hAnsi="Century Gothic"/>
          <w:lang w:val="fr-CA"/>
        </w:rPr>
      </w:pPr>
      <w:r w:rsidRPr="00EF16EA">
        <w:rPr>
          <w:rFonts w:ascii="Century Gothic" w:hAnsi="Century Gothic"/>
          <w:b/>
          <w:lang w:val="fr-CA"/>
        </w:rPr>
        <w:t>Indi</w:t>
      </w:r>
      <w:r w:rsidR="00990638">
        <w:rPr>
          <w:rFonts w:ascii="Century Gothic" w:hAnsi="Century Gothic"/>
          <w:b/>
          <w:lang w:val="fr-CA"/>
        </w:rPr>
        <w:t xml:space="preserve">quer si le </w:t>
      </w:r>
      <w:r w:rsidRPr="00EF16EA">
        <w:rPr>
          <w:rFonts w:ascii="Century Gothic" w:hAnsi="Century Gothic"/>
          <w:b/>
          <w:lang w:val="fr-CA"/>
        </w:rPr>
        <w:t>ca</w:t>
      </w:r>
      <w:r w:rsidR="00990638">
        <w:rPr>
          <w:rFonts w:ascii="Century Gothic" w:hAnsi="Century Gothic"/>
          <w:b/>
          <w:lang w:val="fr-CA"/>
        </w:rPr>
        <w:t xml:space="preserve">ndidat termine un mandat de 2 ans ou commence un mandat de 2 ans : </w:t>
      </w:r>
      <w:r w:rsidR="00990638">
        <w:rPr>
          <w:rFonts w:ascii="Century Gothic" w:hAnsi="Century Gothic"/>
          <w:lang w:val="fr-CA"/>
        </w:rPr>
        <w:t>Le mandat commence le 30 janvier 2019.</w:t>
      </w:r>
    </w:p>
    <w:p w14:paraId="624FF915" w14:textId="77777777" w:rsidR="00CF6718" w:rsidRPr="00EF16EA" w:rsidRDefault="00CF6718">
      <w:pPr>
        <w:pStyle w:val="Normal1"/>
        <w:spacing w:after="0"/>
        <w:rPr>
          <w:rFonts w:ascii="Century Gothic" w:hAnsi="Century Gothic"/>
          <w:lang w:val="fr-CA"/>
        </w:rPr>
      </w:pPr>
    </w:p>
    <w:p w14:paraId="311389AD" w14:textId="77777777" w:rsidR="00CF6718" w:rsidRPr="00EF16EA" w:rsidRDefault="00884D17">
      <w:pPr>
        <w:pStyle w:val="Normal1"/>
        <w:spacing w:after="0"/>
        <w:rPr>
          <w:rFonts w:ascii="Century Gothic" w:hAnsi="Century Gothic"/>
          <w:b/>
          <w:lang w:val="fr-CA"/>
        </w:rPr>
      </w:pPr>
      <w:r w:rsidRPr="00EF16EA">
        <w:rPr>
          <w:rFonts w:ascii="Century Gothic" w:hAnsi="Century Gothic"/>
          <w:b/>
          <w:lang w:val="fr-CA"/>
        </w:rPr>
        <w:t>N</w:t>
      </w:r>
      <w:r w:rsidR="00990638">
        <w:rPr>
          <w:rFonts w:ascii="Century Gothic" w:hAnsi="Century Gothic"/>
          <w:b/>
          <w:lang w:val="fr-CA"/>
        </w:rPr>
        <w:t xml:space="preserve">om de la personne </w:t>
      </w:r>
      <w:r w:rsidR="00D33047">
        <w:rPr>
          <w:rFonts w:ascii="Century Gothic" w:hAnsi="Century Gothic"/>
          <w:b/>
          <w:lang w:val="fr-CA"/>
        </w:rPr>
        <w:t>certifiant la candidature :</w:t>
      </w:r>
    </w:p>
    <w:p w14:paraId="55956CAA" w14:textId="77777777" w:rsidR="00CF6718" w:rsidRPr="00EF16EA" w:rsidRDefault="00884D17">
      <w:pPr>
        <w:pStyle w:val="Normal1"/>
        <w:spacing w:after="0"/>
        <w:rPr>
          <w:rFonts w:ascii="Century Gothic" w:hAnsi="Century Gothic"/>
          <w:b/>
          <w:lang w:val="fr-CA"/>
        </w:rPr>
      </w:pPr>
      <w:r w:rsidRPr="00EF16EA">
        <w:rPr>
          <w:rFonts w:ascii="Century Gothic" w:hAnsi="Century Gothic"/>
          <w:b/>
          <w:lang w:val="fr-CA"/>
        </w:rPr>
        <w:br/>
      </w:r>
      <w:r w:rsidR="00D33047">
        <w:rPr>
          <w:rFonts w:ascii="Century Gothic" w:hAnsi="Century Gothic"/>
          <w:b/>
          <w:lang w:val="fr-CA"/>
        </w:rPr>
        <w:t>Poste, organisation de la personne certifiant la candidature :</w:t>
      </w:r>
    </w:p>
    <w:p w14:paraId="6076A626" w14:textId="77777777" w:rsidR="00CF6718" w:rsidRPr="00EF16EA" w:rsidRDefault="00CF6718">
      <w:pPr>
        <w:pStyle w:val="Normal1"/>
        <w:spacing w:after="0"/>
        <w:rPr>
          <w:rFonts w:ascii="Century Gothic" w:hAnsi="Century Gothic"/>
          <w:lang w:val="fr-CA"/>
        </w:rPr>
      </w:pPr>
    </w:p>
    <w:p w14:paraId="42D0EB54" w14:textId="77777777" w:rsidR="00F26141" w:rsidRPr="00F26141" w:rsidRDefault="00884D17" w:rsidP="00F26141">
      <w:pPr>
        <w:pStyle w:val="Normal1"/>
        <w:spacing w:after="0"/>
        <w:rPr>
          <w:rFonts w:ascii="Century Gothic" w:hAnsi="Century Gothic"/>
        </w:rPr>
      </w:pPr>
      <w:r w:rsidRPr="00EF16EA">
        <w:rPr>
          <w:rFonts w:ascii="Century Gothic" w:hAnsi="Century Gothic"/>
          <w:b/>
          <w:lang w:val="fr-CA"/>
        </w:rPr>
        <w:t>Note</w:t>
      </w:r>
      <w:r w:rsidR="00D33047">
        <w:rPr>
          <w:rFonts w:ascii="Century Gothic" w:hAnsi="Century Gothic"/>
          <w:b/>
          <w:lang w:val="fr-CA"/>
        </w:rPr>
        <w:t> </w:t>
      </w:r>
      <w:r w:rsidRPr="00EF16EA">
        <w:rPr>
          <w:rFonts w:ascii="Century Gothic" w:hAnsi="Century Gothic"/>
          <w:b/>
          <w:lang w:val="fr-CA"/>
        </w:rPr>
        <w:t xml:space="preserve">: </w:t>
      </w:r>
      <w:r w:rsidRPr="00EF16EA">
        <w:rPr>
          <w:rFonts w:ascii="Century Gothic" w:hAnsi="Century Gothic"/>
          <w:lang w:val="fr-CA"/>
        </w:rPr>
        <w:t xml:space="preserve"> </w:t>
      </w:r>
      <w:r w:rsidR="00DD4DBD">
        <w:rPr>
          <w:rFonts w:ascii="Century Gothic" w:hAnsi="Century Gothic"/>
          <w:lang w:val="fr-CA"/>
        </w:rPr>
        <w:t xml:space="preserve">S’il se trouve que </w:t>
      </w:r>
      <w:r w:rsidR="00D33047">
        <w:rPr>
          <w:rFonts w:ascii="Century Gothic" w:hAnsi="Century Gothic"/>
          <w:lang w:val="fr-CA"/>
        </w:rPr>
        <w:t>le candidat représente une région, le Comité des candidatures aimerait avoir plus d’un</w:t>
      </w:r>
      <w:r w:rsidR="009736B5">
        <w:rPr>
          <w:rFonts w:ascii="Century Gothic" w:hAnsi="Century Gothic"/>
          <w:lang w:val="fr-CA"/>
        </w:rPr>
        <w:t>/e</w:t>
      </w:r>
      <w:r w:rsidR="00D33047">
        <w:rPr>
          <w:rFonts w:ascii="Century Gothic" w:hAnsi="Century Gothic"/>
          <w:lang w:val="fr-CA"/>
        </w:rPr>
        <w:t xml:space="preserve"> </w:t>
      </w:r>
      <w:r w:rsidR="00F26141" w:rsidRPr="00F26141">
        <w:rPr>
          <w:rFonts w:ascii="Century Gothic" w:hAnsi="Century Gothic"/>
        </w:rPr>
        <w:t>certificateurs</w:t>
      </w:r>
      <w:r w:rsidR="00F26141">
        <w:rPr>
          <w:rFonts w:ascii="Century Gothic" w:hAnsi="Century Gothic"/>
        </w:rPr>
        <w:t>/trices.</w:t>
      </w:r>
    </w:p>
    <w:p w14:paraId="63E0C217" w14:textId="77777777" w:rsidR="00CF6718" w:rsidRPr="00EF16EA" w:rsidRDefault="00D33047">
      <w:pPr>
        <w:pStyle w:val="Normal1"/>
        <w:spacing w:after="0"/>
        <w:rPr>
          <w:rFonts w:ascii="Century Gothic" w:hAnsi="Century Gothic"/>
          <w:b/>
          <w:lang w:val="fr-CA"/>
        </w:rPr>
      </w:pPr>
      <w:r>
        <w:rPr>
          <w:rFonts w:ascii="Century Gothic" w:hAnsi="Century Gothic"/>
          <w:lang w:val="fr-CA"/>
        </w:rPr>
        <w:t>.</w:t>
      </w:r>
    </w:p>
    <w:sectPr w:rsidR="00CF6718" w:rsidRPr="00EF16EA" w:rsidSect="00692AD0">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5C8C" w14:textId="77777777" w:rsidR="004E4B62" w:rsidRDefault="004E4B62" w:rsidP="00CF6718">
      <w:pPr>
        <w:spacing w:after="0" w:line="240" w:lineRule="auto"/>
      </w:pPr>
      <w:r>
        <w:separator/>
      </w:r>
    </w:p>
  </w:endnote>
  <w:endnote w:type="continuationSeparator" w:id="0">
    <w:p w14:paraId="4B4B34CC" w14:textId="77777777" w:rsidR="004E4B62" w:rsidRDefault="004E4B62" w:rsidP="00CF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altName w:val="Kefa"/>
    <w:charset w:val="00"/>
    <w:family w:val="swiss"/>
    <w:pitch w:val="variable"/>
    <w:sig w:usb0="8000006F" w:usb1="0000004A" w:usb2="00002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1046" w14:textId="77777777" w:rsidR="00FE7F48" w:rsidRPr="007A49B6" w:rsidRDefault="00FE7F48">
    <w:pPr>
      <w:pStyle w:val="Normal1"/>
      <w:widowControl w:val="0"/>
      <w:spacing w:after="0"/>
      <w:rPr>
        <w:lang w:val="fr-CA"/>
      </w:rPr>
    </w:pPr>
  </w:p>
  <w:tbl>
    <w:tblPr>
      <w:tblStyle w:val="a"/>
      <w:tblW w:w="9670" w:type="dxa"/>
      <w:jc w:val="center"/>
      <w:tblLayout w:type="fixed"/>
      <w:tblLook w:val="0400" w:firstRow="0" w:lastRow="0" w:firstColumn="0" w:lastColumn="0" w:noHBand="0" w:noVBand="1"/>
    </w:tblPr>
    <w:tblGrid>
      <w:gridCol w:w="8853"/>
      <w:gridCol w:w="817"/>
    </w:tblGrid>
    <w:tr w:rsidR="00FE7F48" w:rsidRPr="007A49B6" w14:paraId="2FC181DF" w14:textId="77777777">
      <w:trPr>
        <w:trHeight w:val="100"/>
        <w:jc w:val="center"/>
      </w:trPr>
      <w:tc>
        <w:tcPr>
          <w:tcW w:w="8853" w:type="dxa"/>
          <w:shd w:val="clear" w:color="auto" w:fill="A5300F"/>
          <w:tcMar>
            <w:top w:w="0" w:type="dxa"/>
            <w:bottom w:w="0" w:type="dxa"/>
          </w:tcMar>
        </w:tcPr>
        <w:p w14:paraId="6FFC01CD" w14:textId="77777777" w:rsidR="00FE7F48" w:rsidRPr="007A49B6" w:rsidRDefault="00FE7F48">
          <w:pPr>
            <w:pStyle w:val="Normal1"/>
            <w:tabs>
              <w:tab w:val="center" w:pos="4680"/>
              <w:tab w:val="right" w:pos="9360"/>
            </w:tabs>
            <w:spacing w:after="0" w:line="240" w:lineRule="auto"/>
            <w:rPr>
              <w:smallCaps/>
              <w:sz w:val="18"/>
              <w:szCs w:val="18"/>
              <w:lang w:val="fr-CA"/>
            </w:rPr>
          </w:pPr>
        </w:p>
      </w:tc>
      <w:tc>
        <w:tcPr>
          <w:tcW w:w="817" w:type="dxa"/>
          <w:shd w:val="clear" w:color="auto" w:fill="A5300F"/>
          <w:tcMar>
            <w:top w:w="0" w:type="dxa"/>
            <w:bottom w:w="0" w:type="dxa"/>
          </w:tcMar>
        </w:tcPr>
        <w:p w14:paraId="31DE1467" w14:textId="77777777" w:rsidR="00FE7F48" w:rsidRPr="007A49B6" w:rsidRDefault="00FE7F48">
          <w:pPr>
            <w:pStyle w:val="Normal1"/>
            <w:tabs>
              <w:tab w:val="center" w:pos="4680"/>
              <w:tab w:val="right" w:pos="9360"/>
            </w:tabs>
            <w:spacing w:after="0" w:line="240" w:lineRule="auto"/>
            <w:jc w:val="right"/>
            <w:rPr>
              <w:smallCaps/>
              <w:sz w:val="18"/>
              <w:szCs w:val="18"/>
              <w:lang w:val="fr-CA"/>
            </w:rPr>
          </w:pPr>
        </w:p>
      </w:tc>
    </w:tr>
    <w:tr w:rsidR="00FE7F48" w:rsidRPr="007A49B6" w14:paraId="0B66EF12" w14:textId="77777777">
      <w:trPr>
        <w:jc w:val="center"/>
      </w:trPr>
      <w:tc>
        <w:tcPr>
          <w:tcW w:w="8853" w:type="dxa"/>
          <w:shd w:val="clear" w:color="auto" w:fill="auto"/>
          <w:vAlign w:val="center"/>
        </w:tcPr>
        <w:p w14:paraId="2DA0024F" w14:textId="77777777" w:rsidR="00FE7F48" w:rsidRPr="007A49B6" w:rsidRDefault="00FE7F48">
          <w:pPr>
            <w:pStyle w:val="Normal1"/>
            <w:tabs>
              <w:tab w:val="center" w:pos="4680"/>
              <w:tab w:val="right" w:pos="9360"/>
            </w:tabs>
            <w:spacing w:after="0" w:line="240" w:lineRule="auto"/>
            <w:rPr>
              <w:rFonts w:ascii="Century Gothic" w:eastAsia="Century Gothic" w:hAnsi="Century Gothic" w:cs="Century Gothic"/>
              <w:smallCaps/>
              <w:color w:val="808080"/>
              <w:sz w:val="18"/>
              <w:szCs w:val="18"/>
              <w:lang w:val="fr-CA"/>
            </w:rPr>
          </w:pPr>
          <w:r>
            <w:rPr>
              <w:rFonts w:ascii="Century Gothic" w:eastAsia="Century Gothic" w:hAnsi="Century Gothic" w:cs="Century Gothic"/>
              <w:smallCaps/>
              <w:color w:val="808080"/>
              <w:sz w:val="18"/>
              <w:szCs w:val="18"/>
              <w:lang w:val="fr-CA"/>
            </w:rPr>
            <w:t>APPEL DE CANDIDATURES</w:t>
          </w:r>
          <w:r w:rsidRPr="007A49B6">
            <w:rPr>
              <w:rFonts w:ascii="Century Gothic" w:eastAsia="Century Gothic" w:hAnsi="Century Gothic" w:cs="Century Gothic"/>
              <w:smallCaps/>
              <w:color w:val="808080"/>
              <w:sz w:val="18"/>
              <w:szCs w:val="18"/>
              <w:lang w:val="fr-CA"/>
            </w:rPr>
            <w:t xml:space="preserve"> </w:t>
          </w:r>
        </w:p>
      </w:tc>
      <w:tc>
        <w:tcPr>
          <w:tcW w:w="817" w:type="dxa"/>
          <w:shd w:val="clear" w:color="auto" w:fill="auto"/>
          <w:vAlign w:val="center"/>
        </w:tcPr>
        <w:p w14:paraId="6E855050" w14:textId="74D8375C" w:rsidR="00FE7F48" w:rsidRPr="007A49B6" w:rsidRDefault="00FE7F48">
          <w:pPr>
            <w:pStyle w:val="Normal1"/>
            <w:tabs>
              <w:tab w:val="center" w:pos="4680"/>
              <w:tab w:val="right" w:pos="9360"/>
            </w:tabs>
            <w:spacing w:after="0" w:line="240" w:lineRule="auto"/>
            <w:jc w:val="right"/>
            <w:rPr>
              <w:rFonts w:ascii="Century Gothic" w:eastAsia="Century Gothic" w:hAnsi="Century Gothic" w:cs="Century Gothic"/>
              <w:smallCaps/>
              <w:color w:val="808080"/>
              <w:sz w:val="18"/>
              <w:szCs w:val="18"/>
              <w:lang w:val="fr-CA"/>
            </w:rPr>
          </w:pPr>
          <w:r w:rsidRPr="007A49B6">
            <w:rPr>
              <w:rFonts w:ascii="Century Gothic" w:eastAsia="Century Gothic" w:hAnsi="Century Gothic" w:cs="Century Gothic"/>
              <w:smallCaps/>
              <w:color w:val="808080"/>
              <w:sz w:val="18"/>
              <w:szCs w:val="18"/>
              <w:lang w:val="fr-CA"/>
            </w:rPr>
            <w:fldChar w:fldCharType="begin"/>
          </w:r>
          <w:r w:rsidRPr="007A49B6">
            <w:rPr>
              <w:rFonts w:ascii="Century Gothic" w:eastAsia="Century Gothic" w:hAnsi="Century Gothic" w:cs="Century Gothic"/>
              <w:smallCaps/>
              <w:color w:val="808080"/>
              <w:sz w:val="18"/>
              <w:szCs w:val="18"/>
              <w:lang w:val="fr-CA"/>
            </w:rPr>
            <w:instrText>PAGE</w:instrText>
          </w:r>
          <w:r w:rsidRPr="007A49B6">
            <w:rPr>
              <w:rFonts w:ascii="Century Gothic" w:eastAsia="Century Gothic" w:hAnsi="Century Gothic" w:cs="Century Gothic"/>
              <w:smallCaps/>
              <w:color w:val="808080"/>
              <w:sz w:val="18"/>
              <w:szCs w:val="18"/>
              <w:lang w:val="fr-CA"/>
            </w:rPr>
            <w:fldChar w:fldCharType="separate"/>
          </w:r>
          <w:r w:rsidR="00261735">
            <w:rPr>
              <w:rFonts w:ascii="Century Gothic" w:eastAsia="Century Gothic" w:hAnsi="Century Gothic" w:cs="Century Gothic"/>
              <w:smallCaps/>
              <w:noProof/>
              <w:color w:val="808080"/>
              <w:sz w:val="18"/>
              <w:szCs w:val="18"/>
              <w:lang w:val="fr-CA"/>
            </w:rPr>
            <w:t>2</w:t>
          </w:r>
          <w:r w:rsidRPr="007A49B6">
            <w:rPr>
              <w:rFonts w:ascii="Century Gothic" w:eastAsia="Century Gothic" w:hAnsi="Century Gothic" w:cs="Century Gothic"/>
              <w:smallCaps/>
              <w:color w:val="808080"/>
              <w:sz w:val="18"/>
              <w:szCs w:val="18"/>
              <w:lang w:val="fr-CA"/>
            </w:rPr>
            <w:fldChar w:fldCharType="end"/>
          </w:r>
        </w:p>
      </w:tc>
    </w:tr>
  </w:tbl>
  <w:p w14:paraId="06EE4F7F" w14:textId="77777777" w:rsidR="00FE7F48" w:rsidRPr="007A49B6" w:rsidRDefault="00FE7F48">
    <w:pPr>
      <w:pStyle w:val="Normal1"/>
      <w:spacing w:after="540"/>
      <w:rPr>
        <w:lang w:val="fr-C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C211" w14:textId="77777777" w:rsidR="00FE7F48" w:rsidRDefault="00FE7F48">
    <w:pPr>
      <w:pStyle w:val="Normal1"/>
      <w:widowControl w:val="0"/>
      <w:spacing w:after="0"/>
    </w:pPr>
  </w:p>
  <w:tbl>
    <w:tblPr>
      <w:tblStyle w:val="a0"/>
      <w:tblW w:w="9670" w:type="dxa"/>
      <w:jc w:val="center"/>
      <w:tblLayout w:type="fixed"/>
      <w:tblLook w:val="0400" w:firstRow="0" w:lastRow="0" w:firstColumn="0" w:lastColumn="0" w:noHBand="0" w:noVBand="1"/>
    </w:tblPr>
    <w:tblGrid>
      <w:gridCol w:w="8563"/>
      <w:gridCol w:w="1107"/>
    </w:tblGrid>
    <w:tr w:rsidR="00FE7F48" w14:paraId="65852D50" w14:textId="77777777">
      <w:trPr>
        <w:trHeight w:val="100"/>
        <w:jc w:val="center"/>
      </w:trPr>
      <w:tc>
        <w:tcPr>
          <w:tcW w:w="8563" w:type="dxa"/>
          <w:shd w:val="clear" w:color="auto" w:fill="A5300F"/>
          <w:tcMar>
            <w:top w:w="0" w:type="dxa"/>
            <w:bottom w:w="0" w:type="dxa"/>
          </w:tcMar>
        </w:tcPr>
        <w:p w14:paraId="155EE33D" w14:textId="77777777" w:rsidR="00FE7F48" w:rsidRDefault="00FE7F48">
          <w:pPr>
            <w:pStyle w:val="Normal1"/>
            <w:tabs>
              <w:tab w:val="center" w:pos="4680"/>
              <w:tab w:val="right" w:pos="9360"/>
            </w:tabs>
            <w:spacing w:after="0" w:line="240" w:lineRule="auto"/>
            <w:rPr>
              <w:smallCaps/>
              <w:color w:val="EF5753"/>
              <w:sz w:val="18"/>
              <w:szCs w:val="18"/>
            </w:rPr>
          </w:pPr>
        </w:p>
      </w:tc>
      <w:tc>
        <w:tcPr>
          <w:tcW w:w="1107" w:type="dxa"/>
          <w:shd w:val="clear" w:color="auto" w:fill="EF5753"/>
          <w:tcMar>
            <w:top w:w="0" w:type="dxa"/>
            <w:bottom w:w="0" w:type="dxa"/>
          </w:tcMar>
        </w:tcPr>
        <w:p w14:paraId="74406590" w14:textId="77777777" w:rsidR="00FE7F48" w:rsidRDefault="00FE7F48">
          <w:pPr>
            <w:pStyle w:val="Normal1"/>
            <w:tabs>
              <w:tab w:val="center" w:pos="4680"/>
              <w:tab w:val="right" w:pos="9360"/>
            </w:tabs>
            <w:spacing w:after="0" w:line="240" w:lineRule="auto"/>
            <w:jc w:val="right"/>
            <w:rPr>
              <w:smallCaps/>
              <w:sz w:val="18"/>
              <w:szCs w:val="18"/>
            </w:rPr>
          </w:pPr>
        </w:p>
      </w:tc>
    </w:tr>
  </w:tbl>
  <w:p w14:paraId="41283466" w14:textId="77777777" w:rsidR="00FE7F48" w:rsidRDefault="00FE7F48">
    <w:pPr>
      <w:pStyle w:val="Normal1"/>
      <w:tabs>
        <w:tab w:val="center" w:pos="4680"/>
        <w:tab w:val="right" w:pos="9360"/>
      </w:tabs>
      <w:spacing w:after="34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8508" w14:textId="77777777" w:rsidR="004E4B62" w:rsidRDefault="004E4B62" w:rsidP="00CF6718">
      <w:pPr>
        <w:spacing w:after="0" w:line="240" w:lineRule="auto"/>
      </w:pPr>
      <w:r>
        <w:separator/>
      </w:r>
    </w:p>
  </w:footnote>
  <w:footnote w:type="continuationSeparator" w:id="0">
    <w:p w14:paraId="1FB76BC7" w14:textId="77777777" w:rsidR="004E4B62" w:rsidRDefault="004E4B62" w:rsidP="00CF6718">
      <w:pPr>
        <w:spacing w:after="0" w:line="240" w:lineRule="auto"/>
      </w:pPr>
      <w:r>
        <w:continuationSeparator/>
      </w:r>
    </w:p>
  </w:footnote>
  <w:footnote w:id="1">
    <w:p w14:paraId="2330EBBE" w14:textId="77777777" w:rsidR="00FE7F48" w:rsidRPr="00682D79" w:rsidRDefault="00FE7F48">
      <w:pPr>
        <w:pStyle w:val="Normal1"/>
        <w:spacing w:after="0" w:line="240" w:lineRule="auto"/>
        <w:rPr>
          <w:rFonts w:ascii="Century Gothic" w:hAnsi="Century Gothic"/>
          <w:sz w:val="18"/>
          <w:szCs w:val="18"/>
        </w:rPr>
      </w:pPr>
      <w:r w:rsidRPr="00682D79">
        <w:rPr>
          <w:rFonts w:ascii="Century Gothic" w:hAnsi="Century Gothic"/>
          <w:sz w:val="18"/>
          <w:szCs w:val="18"/>
          <w:vertAlign w:val="superscript"/>
        </w:rPr>
        <w:footnoteRef/>
      </w:r>
      <w:r w:rsidRPr="00682D79">
        <w:rPr>
          <w:rFonts w:ascii="Century Gothic" w:hAnsi="Century Gothic"/>
          <w:sz w:val="18"/>
          <w:szCs w:val="18"/>
        </w:rPr>
        <w:t xml:space="preserve"> http://cfla</w:t>
      </w:r>
      <w:r w:rsidRPr="00682D79">
        <w:rPr>
          <w:rFonts w:ascii="Century Gothic" w:hAnsi="Century Gothic"/>
          <w:sz w:val="18"/>
          <w:szCs w:val="18"/>
        </w:rPr>
        <w:noBreakHyphen/>
        <w:t>fcab.ca/wp</w:t>
      </w:r>
      <w:r w:rsidRPr="00682D79">
        <w:rPr>
          <w:rFonts w:ascii="Century Gothic" w:hAnsi="Century Gothic"/>
          <w:sz w:val="18"/>
          <w:szCs w:val="18"/>
        </w:rPr>
        <w:noBreakHyphen/>
        <w:t>content/uploads/2016/07/By</w:t>
      </w:r>
      <w:r w:rsidRPr="00682D79">
        <w:rPr>
          <w:rFonts w:ascii="Century Gothic" w:hAnsi="Century Gothic"/>
          <w:sz w:val="18"/>
          <w:szCs w:val="18"/>
        </w:rPr>
        <w:noBreakHyphen/>
        <w:t>Law</w:t>
      </w:r>
      <w:r w:rsidRPr="00682D79">
        <w:rPr>
          <w:rFonts w:ascii="Century Gothic" w:hAnsi="Century Gothic"/>
          <w:sz w:val="18"/>
          <w:szCs w:val="18"/>
        </w:rPr>
        <w:noBreakHyphen/>
        <w:t>No1.pdf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7EDF" w14:textId="77777777" w:rsidR="00FE7F48" w:rsidRDefault="00FE7F48">
    <w:pPr>
      <w:pStyle w:val="Normal1"/>
      <w:tabs>
        <w:tab w:val="center" w:pos="4680"/>
        <w:tab w:val="right" w:pos="9360"/>
      </w:tabs>
      <w:spacing w:before="510" w:after="0" w:line="240" w:lineRule="auto"/>
    </w:pPr>
    <w:r>
      <w:rPr>
        <w:noProof/>
        <w:lang w:eastAsia="en-CA"/>
      </w:rPr>
      <mc:AlternateContent>
        <mc:Choice Requires="wps">
          <w:drawing>
            <wp:anchor distT="0" distB="0" distL="118745" distR="118745" simplePos="0" relativeHeight="251658240" behindDoc="1" locked="0" layoutInCell="1" hidden="0" allowOverlap="1" wp14:anchorId="16AA6F48" wp14:editId="237BD56E">
              <wp:simplePos x="0" y="0"/>
              <wp:positionH relativeFrom="margin">
                <wp:posOffset>0</wp:posOffset>
              </wp:positionH>
              <wp:positionV relativeFrom="paragraph">
                <wp:posOffset>342900</wp:posOffset>
              </wp:positionV>
              <wp:extent cx="5994400" cy="215900"/>
              <wp:effectExtent l="0" t="0" r="0" b="0"/>
              <wp:wrapSquare wrapText="bothSides" distT="0" distB="0" distL="118745" distR="118745"/>
              <wp:docPr id="2" name="Rectangle 2"/>
              <wp:cNvGraphicFramePr/>
              <a:graphic xmlns:a="http://schemas.openxmlformats.org/drawingml/2006/main">
                <a:graphicData uri="http://schemas.microsoft.com/office/word/2010/wordprocessingShape">
                  <wps:wsp>
                    <wps:cNvSpPr/>
                    <wps:spPr>
                      <a:xfrm>
                        <a:off x="2348800" y="3672050"/>
                        <a:ext cx="5994400" cy="215900"/>
                      </a:xfrm>
                      <a:prstGeom prst="rect">
                        <a:avLst/>
                      </a:prstGeom>
                      <a:solidFill>
                        <a:srgbClr val="A52F0D"/>
                      </a:solidFill>
                      <a:ln>
                        <a:noFill/>
                      </a:ln>
                    </wps:spPr>
                    <wps:txbx>
                      <w:txbxContent>
                        <w:p w14:paraId="2DDFCCFF" w14:textId="77777777" w:rsidR="00FE7F48" w:rsidRPr="0024332D" w:rsidRDefault="00FE7F48">
                          <w:pPr>
                            <w:spacing w:after="0" w:line="240" w:lineRule="auto"/>
                            <w:jc w:val="center"/>
                            <w:textDirection w:val="btLr"/>
                            <w:rPr>
                              <w:lang w:val="fr-CA"/>
                            </w:rPr>
                          </w:pPr>
                          <w:r w:rsidRPr="0024332D">
                            <w:rPr>
                              <w:rFonts w:ascii="Century Gothic" w:eastAsia="Century Gothic" w:hAnsi="Century Gothic" w:cs="Century Gothic"/>
                              <w:smallCaps/>
                              <w:color w:val="FFFFFF"/>
                              <w:sz w:val="16"/>
                              <w:lang w:val="fr-CA"/>
                            </w:rPr>
                            <w:t>CANADIAN FEDERATION OF LIBRARY ASSOCIATIONS/FÉDÉRATION CANADIENNE DES ASSOCIATIONS DE BIBLIOTHÈQUES</w:t>
                          </w:r>
                        </w:p>
                      </w:txbxContent>
                    </wps:txbx>
                    <wps:bodyPr wrap="square" lIns="91425" tIns="45700" rIns="91425" bIns="45700" anchor="ctr" anchorCtr="0"/>
                  </wps:wsp>
                </a:graphicData>
              </a:graphic>
            </wp:anchor>
          </w:drawing>
        </mc:Choice>
        <mc:Fallback>
          <w:pict>
            <v:rect w14:anchorId="16AA6F48" id="Rectangle 2" o:spid="_x0000_s1026" style="position:absolute;margin-left:0;margin-top:27pt;width:472pt;height:17pt;z-index:-251658240;visibility:visible;mso-wrap-style:square;mso-wrap-distance-left:9.35pt;mso-wrap-distance-top:0;mso-wrap-distance-right:9.35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" fillcolor="#a52f0d" stroked="f">
              <v:textbox inset="2.53958mm,1.2694mm,2.53958mm,1.2694mm">
                <w:txbxContent>
                  <w:p w14:paraId="2DDFCCFF" w14:textId="77777777" w:rsidR="00FE7F48" w:rsidRPr="0024332D" w:rsidRDefault="00FE7F48">
                    <w:pPr>
                      <w:spacing w:after="0" w:line="240" w:lineRule="auto"/>
                      <w:jc w:val="center"/>
                      <w:textDirection w:val="btLr"/>
                      <w:rPr>
                        <w:lang w:val="fr-CA"/>
                      </w:rPr>
                    </w:pPr>
                    <w:r w:rsidRPr="0024332D">
                      <w:rPr>
                        <w:rFonts w:ascii="Century Gothic" w:eastAsia="Century Gothic" w:hAnsi="Century Gothic" w:cs="Century Gothic"/>
                        <w:smallCaps/>
                        <w:color w:val="FFFFFF"/>
                        <w:sz w:val="16"/>
                        <w:lang w:val="fr-CA"/>
                      </w:rPr>
                      <w:t>CANADIAN FEDERATION OF LIBRARY ASSOCIATIONS/FÉDÉRATION CANADIENNE DES ASSOCIATIONS DE BIBLIOTHÈQUES</w:t>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5C36" w14:textId="77777777" w:rsidR="00FE7F48" w:rsidRPr="00FF2C01" w:rsidRDefault="00FE7F48" w:rsidP="00EF16EA">
    <w:pPr>
      <w:pStyle w:val="Header"/>
      <w:ind w:left="1440"/>
      <w:rPr>
        <w:rFonts w:ascii="Century Gothic" w:hAnsi="Century Gothic"/>
        <w:color w:val="EF5753"/>
        <w:lang w:val="fr-CA"/>
      </w:rPr>
    </w:pPr>
    <w:r w:rsidRPr="00FF2C01">
      <w:rPr>
        <w:noProof/>
        <w:lang w:eastAsia="en-CA"/>
      </w:rPr>
      <w:drawing>
        <wp:anchor distT="0" distB="0" distL="114300" distR="114300" simplePos="0" relativeHeight="251659264" behindDoc="0" locked="0" layoutInCell="1" allowOverlap="1" wp14:anchorId="60B7A03F" wp14:editId="7F8B6F11">
          <wp:simplePos x="0" y="0"/>
          <wp:positionH relativeFrom="margin">
            <wp:posOffset>1270</wp:posOffset>
          </wp:positionH>
          <wp:positionV relativeFrom="paragraph">
            <wp:posOffset>-151765</wp:posOffset>
          </wp:positionV>
          <wp:extent cx="713740" cy="724535"/>
          <wp:effectExtent l="19050" t="0" r="0" b="0"/>
          <wp:wrapSquare wrapText="right"/>
          <wp:docPr id="3" name="Picture 2" descr="logo n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white.png"/>
                  <pic:cNvPicPr/>
                </pic:nvPicPr>
                <pic:blipFill>
                  <a:blip r:embed="rId1"/>
                  <a:stretch>
                    <a:fillRect/>
                  </a:stretch>
                </pic:blipFill>
                <pic:spPr>
                  <a:xfrm>
                    <a:off x="0" y="0"/>
                    <a:ext cx="713740" cy="724535"/>
                  </a:xfrm>
                  <a:prstGeom prst="rect">
                    <a:avLst/>
                  </a:prstGeom>
                </pic:spPr>
              </pic:pic>
            </a:graphicData>
          </a:graphic>
        </wp:anchor>
      </w:drawing>
    </w:r>
    <w:r w:rsidRPr="00FF2C01">
      <w:rPr>
        <w:rFonts w:ascii="Century Gothic" w:hAnsi="Century Gothic"/>
        <w:color w:val="EF5753"/>
        <w:lang w:val="fr-CA"/>
      </w:rPr>
      <w:t>Fédération canadienne des associations de bibliothèques</w:t>
    </w:r>
  </w:p>
  <w:p w14:paraId="21197596" w14:textId="77777777" w:rsidR="00FE7F48" w:rsidRPr="00350739" w:rsidRDefault="00FE7F48" w:rsidP="00C74F81">
    <w:pPr>
      <w:pStyle w:val="Header"/>
      <w:ind w:left="1440"/>
      <w:rPr>
        <w:rFonts w:ascii="Century Gothic" w:hAnsi="Century Gothic"/>
        <w:color w:val="EF5753"/>
        <w:lang w:val="fr-CA"/>
      </w:rPr>
    </w:pPr>
    <w:r w:rsidRPr="00350739">
      <w:rPr>
        <w:rFonts w:ascii="Century Gothic" w:hAnsi="Century Gothic"/>
        <w:color w:val="EF5753"/>
        <w:lang w:val="fr-CA"/>
      </w:rPr>
      <w:t>Canadian Federation of Library Associations</w:t>
    </w:r>
  </w:p>
  <w:p w14:paraId="68C0B99B" w14:textId="77777777" w:rsidR="00FE7F48" w:rsidRDefault="00FE7F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6B4"/>
    <w:multiLevelType w:val="multilevel"/>
    <w:tmpl w:val="C8F847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3356E9"/>
    <w:multiLevelType w:val="multilevel"/>
    <w:tmpl w:val="C4E07B0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FA27C0F"/>
    <w:multiLevelType w:val="multilevel"/>
    <w:tmpl w:val="32E03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C31540"/>
    <w:multiLevelType w:val="multilevel"/>
    <w:tmpl w:val="935010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18"/>
    <w:rsid w:val="00085AEB"/>
    <w:rsid w:val="0009048A"/>
    <w:rsid w:val="000974F9"/>
    <w:rsid w:val="000B023D"/>
    <w:rsid w:val="000B04DC"/>
    <w:rsid w:val="000F672D"/>
    <w:rsid w:val="00122295"/>
    <w:rsid w:val="00133517"/>
    <w:rsid w:val="001D4EDF"/>
    <w:rsid w:val="001F6A47"/>
    <w:rsid w:val="0024332D"/>
    <w:rsid w:val="002468C4"/>
    <w:rsid w:val="00261735"/>
    <w:rsid w:val="002A46B2"/>
    <w:rsid w:val="002B0EDB"/>
    <w:rsid w:val="002E70A8"/>
    <w:rsid w:val="002E79B5"/>
    <w:rsid w:val="002F0B11"/>
    <w:rsid w:val="00350739"/>
    <w:rsid w:val="003533CB"/>
    <w:rsid w:val="00360DFD"/>
    <w:rsid w:val="00397947"/>
    <w:rsid w:val="003F3E89"/>
    <w:rsid w:val="004028BE"/>
    <w:rsid w:val="0048600B"/>
    <w:rsid w:val="004A1459"/>
    <w:rsid w:val="004E4B62"/>
    <w:rsid w:val="005134E8"/>
    <w:rsid w:val="00534E92"/>
    <w:rsid w:val="00540F38"/>
    <w:rsid w:val="0057780C"/>
    <w:rsid w:val="005E014D"/>
    <w:rsid w:val="006356C4"/>
    <w:rsid w:val="00682D79"/>
    <w:rsid w:val="00692AD0"/>
    <w:rsid w:val="006C6337"/>
    <w:rsid w:val="00712F30"/>
    <w:rsid w:val="00753E73"/>
    <w:rsid w:val="007A49B6"/>
    <w:rsid w:val="007F1E68"/>
    <w:rsid w:val="00827ACD"/>
    <w:rsid w:val="0083444C"/>
    <w:rsid w:val="008453F4"/>
    <w:rsid w:val="00884D17"/>
    <w:rsid w:val="008D0855"/>
    <w:rsid w:val="008F0844"/>
    <w:rsid w:val="00941123"/>
    <w:rsid w:val="009736B5"/>
    <w:rsid w:val="00990638"/>
    <w:rsid w:val="009F0F89"/>
    <w:rsid w:val="00A841D6"/>
    <w:rsid w:val="00AA6E29"/>
    <w:rsid w:val="00AC7C74"/>
    <w:rsid w:val="00AD2C95"/>
    <w:rsid w:val="00AF661E"/>
    <w:rsid w:val="00B11F7D"/>
    <w:rsid w:val="00B13BA2"/>
    <w:rsid w:val="00B346EC"/>
    <w:rsid w:val="00B849B4"/>
    <w:rsid w:val="00B84D26"/>
    <w:rsid w:val="00BB463C"/>
    <w:rsid w:val="00C04E50"/>
    <w:rsid w:val="00C21A9C"/>
    <w:rsid w:val="00C42014"/>
    <w:rsid w:val="00C56264"/>
    <w:rsid w:val="00C74F81"/>
    <w:rsid w:val="00C9584E"/>
    <w:rsid w:val="00CB0C51"/>
    <w:rsid w:val="00CC7616"/>
    <w:rsid w:val="00CE52B4"/>
    <w:rsid w:val="00CF6718"/>
    <w:rsid w:val="00D03DC4"/>
    <w:rsid w:val="00D2413A"/>
    <w:rsid w:val="00D33047"/>
    <w:rsid w:val="00D6042E"/>
    <w:rsid w:val="00D72268"/>
    <w:rsid w:val="00D852C0"/>
    <w:rsid w:val="00DC20DB"/>
    <w:rsid w:val="00DD3ED4"/>
    <w:rsid w:val="00DD4DBD"/>
    <w:rsid w:val="00E932E7"/>
    <w:rsid w:val="00EF16EA"/>
    <w:rsid w:val="00F00733"/>
    <w:rsid w:val="00F14C13"/>
    <w:rsid w:val="00F23A42"/>
    <w:rsid w:val="00F26141"/>
    <w:rsid w:val="00FA1BF7"/>
    <w:rsid w:val="00FB4899"/>
    <w:rsid w:val="00FE7F48"/>
    <w:rsid w:val="00FF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C8246"/>
  <w15:docId w15:val="{A0D62A64-4D2E-4A45-B61C-5165E713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uphemia" w:eastAsia="Euphemia" w:hAnsi="Euphemia" w:cs="Euphemia"/>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99"/>
  </w:style>
  <w:style w:type="paragraph" w:styleId="Heading1">
    <w:name w:val="heading 1"/>
    <w:basedOn w:val="Normal1"/>
    <w:next w:val="Normal1"/>
    <w:rsid w:val="00CF6718"/>
    <w:pPr>
      <w:spacing w:before="300" w:after="40"/>
      <w:outlineLvl w:val="0"/>
    </w:pPr>
    <w:rPr>
      <w:rFonts w:ascii="Century Gothic" w:eastAsia="Century Gothic" w:hAnsi="Century Gothic" w:cs="Century Gothic"/>
      <w:b/>
      <w:smallCaps/>
      <w:color w:val="A5300F"/>
      <w:sz w:val="32"/>
      <w:szCs w:val="32"/>
    </w:rPr>
  </w:style>
  <w:style w:type="paragraph" w:styleId="Heading2">
    <w:name w:val="heading 2"/>
    <w:basedOn w:val="Normal1"/>
    <w:next w:val="Normal1"/>
    <w:rsid w:val="00CF6718"/>
    <w:pPr>
      <w:spacing w:before="240" w:after="40"/>
      <w:outlineLvl w:val="1"/>
    </w:pPr>
    <w:rPr>
      <w:rFonts w:ascii="Century Gothic" w:eastAsia="Century Gothic" w:hAnsi="Century Gothic" w:cs="Century Gothic"/>
      <w:b/>
      <w:smallCaps/>
      <w:sz w:val="28"/>
      <w:szCs w:val="28"/>
    </w:rPr>
  </w:style>
  <w:style w:type="paragraph" w:styleId="Heading3">
    <w:name w:val="heading 3"/>
    <w:basedOn w:val="Normal1"/>
    <w:next w:val="Normal1"/>
    <w:rsid w:val="00CF6718"/>
    <w:pPr>
      <w:spacing w:after="0"/>
      <w:outlineLvl w:val="2"/>
    </w:pPr>
    <w:rPr>
      <w:smallCaps/>
      <w:sz w:val="24"/>
      <w:szCs w:val="24"/>
    </w:rPr>
  </w:style>
  <w:style w:type="paragraph" w:styleId="Heading4">
    <w:name w:val="heading 4"/>
    <w:basedOn w:val="Normal1"/>
    <w:next w:val="Normal1"/>
    <w:rsid w:val="00CF6718"/>
    <w:pPr>
      <w:spacing w:before="240" w:after="0"/>
      <w:outlineLvl w:val="3"/>
    </w:pPr>
    <w:rPr>
      <w:smallCaps/>
    </w:rPr>
  </w:style>
  <w:style w:type="paragraph" w:styleId="Heading5">
    <w:name w:val="heading 5"/>
    <w:basedOn w:val="Normal1"/>
    <w:next w:val="Normal1"/>
    <w:rsid w:val="00CF6718"/>
    <w:pPr>
      <w:spacing w:before="200" w:after="0"/>
      <w:outlineLvl w:val="4"/>
    </w:pPr>
    <w:rPr>
      <w:smallCaps/>
      <w:color w:val="9F4110"/>
    </w:rPr>
  </w:style>
  <w:style w:type="paragraph" w:styleId="Heading6">
    <w:name w:val="heading 6"/>
    <w:basedOn w:val="Normal1"/>
    <w:next w:val="Normal1"/>
    <w:rsid w:val="00CF6718"/>
    <w:pPr>
      <w:spacing w:after="0"/>
      <w:outlineLvl w:val="5"/>
    </w:pPr>
    <w:rPr>
      <w:smallCaps/>
      <w:color w:val="D558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6718"/>
  </w:style>
  <w:style w:type="paragraph" w:styleId="Title">
    <w:name w:val="Title"/>
    <w:basedOn w:val="Normal1"/>
    <w:next w:val="Normal1"/>
    <w:rsid w:val="00CF6718"/>
    <w:pPr>
      <w:pBdr>
        <w:top w:val="single" w:sz="12" w:space="1" w:color="D55816"/>
      </w:pBdr>
      <w:spacing w:line="240" w:lineRule="auto"/>
      <w:jc w:val="right"/>
    </w:pPr>
    <w:rPr>
      <w:rFonts w:ascii="Century Gothic" w:eastAsia="Century Gothic" w:hAnsi="Century Gothic" w:cs="Century Gothic"/>
      <w:smallCaps/>
      <w:sz w:val="48"/>
      <w:szCs w:val="48"/>
    </w:rPr>
  </w:style>
  <w:style w:type="paragraph" w:styleId="Subtitle">
    <w:name w:val="Subtitle"/>
    <w:basedOn w:val="Normal1"/>
    <w:next w:val="Normal1"/>
    <w:rsid w:val="00CF6718"/>
    <w:pPr>
      <w:spacing w:after="720" w:line="240" w:lineRule="auto"/>
      <w:jc w:val="right"/>
    </w:pPr>
    <w:rPr>
      <w:rFonts w:ascii="Century Gothic" w:eastAsia="Century Gothic" w:hAnsi="Century Gothic" w:cs="Century Gothic"/>
    </w:rPr>
  </w:style>
  <w:style w:type="table" w:customStyle="1" w:styleId="a">
    <w:basedOn w:val="TableNormal"/>
    <w:rsid w:val="00CF6718"/>
    <w:tblPr>
      <w:tblStyleRowBandSize w:val="1"/>
      <w:tblStyleColBandSize w:val="1"/>
      <w:tblCellMar>
        <w:top w:w="144" w:type="dxa"/>
        <w:left w:w="115" w:type="dxa"/>
        <w:bottom w:w="144" w:type="dxa"/>
        <w:right w:w="115" w:type="dxa"/>
      </w:tblCellMar>
    </w:tblPr>
  </w:style>
  <w:style w:type="table" w:customStyle="1" w:styleId="a0">
    <w:basedOn w:val="TableNormal"/>
    <w:rsid w:val="00CF6718"/>
    <w:tblPr>
      <w:tblStyleRowBandSize w:val="1"/>
      <w:tblStyleColBandSize w:val="1"/>
      <w:tblCellMar>
        <w:top w:w="144" w:type="dxa"/>
        <w:left w:w="115" w:type="dxa"/>
        <w:bottom w:w="144" w:type="dxa"/>
        <w:right w:w="115" w:type="dxa"/>
      </w:tblCellMar>
    </w:tblPr>
  </w:style>
  <w:style w:type="paragraph" w:styleId="Header">
    <w:name w:val="header"/>
    <w:basedOn w:val="Normal"/>
    <w:link w:val="HeaderChar"/>
    <w:uiPriority w:val="99"/>
    <w:unhideWhenUsed/>
    <w:rsid w:val="0069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0"/>
  </w:style>
  <w:style w:type="paragraph" w:styleId="Footer">
    <w:name w:val="footer"/>
    <w:basedOn w:val="Normal"/>
    <w:link w:val="FooterChar"/>
    <w:uiPriority w:val="99"/>
    <w:unhideWhenUsed/>
    <w:rsid w:val="0069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0"/>
  </w:style>
  <w:style w:type="paragraph" w:styleId="BalloonText">
    <w:name w:val="Balloon Text"/>
    <w:basedOn w:val="Normal"/>
    <w:link w:val="BalloonTextChar"/>
    <w:uiPriority w:val="99"/>
    <w:semiHidden/>
    <w:unhideWhenUsed/>
    <w:rsid w:val="0069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0"/>
    <w:rPr>
      <w:rFonts w:ascii="Tahoma" w:hAnsi="Tahoma" w:cs="Tahoma"/>
      <w:sz w:val="16"/>
      <w:szCs w:val="16"/>
    </w:rPr>
  </w:style>
  <w:style w:type="paragraph" w:styleId="NormalWeb">
    <w:name w:val="Normal (Web)"/>
    <w:basedOn w:val="Normal"/>
    <w:uiPriority w:val="99"/>
    <w:unhideWhenUsed/>
    <w:rsid w:val="00D852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uiPriority w:val="1"/>
    <w:qFormat/>
    <w:rsid w:val="00DD3ED4"/>
    <w:pPr>
      <w:spacing w:after="0" w:line="240" w:lineRule="auto"/>
    </w:pPr>
  </w:style>
  <w:style w:type="character" w:styleId="Hyperlink">
    <w:name w:val="Hyperlink"/>
    <w:basedOn w:val="DefaultParagraphFont"/>
    <w:uiPriority w:val="99"/>
    <w:unhideWhenUsed/>
    <w:rsid w:val="002A4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853">
      <w:bodyDiv w:val="1"/>
      <w:marLeft w:val="0"/>
      <w:marRight w:val="0"/>
      <w:marTop w:val="0"/>
      <w:marBottom w:val="0"/>
      <w:divBdr>
        <w:top w:val="none" w:sz="0" w:space="0" w:color="auto"/>
        <w:left w:val="none" w:sz="0" w:space="0" w:color="auto"/>
        <w:bottom w:val="none" w:sz="0" w:space="0" w:color="auto"/>
        <w:right w:val="none" w:sz="0" w:space="0" w:color="auto"/>
      </w:divBdr>
    </w:div>
    <w:div w:id="310066561">
      <w:bodyDiv w:val="1"/>
      <w:marLeft w:val="0"/>
      <w:marRight w:val="0"/>
      <w:marTop w:val="0"/>
      <w:marBottom w:val="0"/>
      <w:divBdr>
        <w:top w:val="none" w:sz="0" w:space="0" w:color="auto"/>
        <w:left w:val="none" w:sz="0" w:space="0" w:color="auto"/>
        <w:bottom w:val="none" w:sz="0" w:space="0" w:color="auto"/>
        <w:right w:val="none" w:sz="0" w:space="0" w:color="auto"/>
      </w:divBdr>
    </w:div>
    <w:div w:id="416362638">
      <w:bodyDiv w:val="1"/>
      <w:marLeft w:val="0"/>
      <w:marRight w:val="0"/>
      <w:marTop w:val="0"/>
      <w:marBottom w:val="0"/>
      <w:divBdr>
        <w:top w:val="none" w:sz="0" w:space="0" w:color="auto"/>
        <w:left w:val="none" w:sz="0" w:space="0" w:color="auto"/>
        <w:bottom w:val="none" w:sz="0" w:space="0" w:color="auto"/>
        <w:right w:val="none" w:sz="0" w:space="0" w:color="auto"/>
      </w:divBdr>
    </w:div>
    <w:div w:id="486097996">
      <w:bodyDiv w:val="1"/>
      <w:marLeft w:val="0"/>
      <w:marRight w:val="0"/>
      <w:marTop w:val="0"/>
      <w:marBottom w:val="0"/>
      <w:divBdr>
        <w:top w:val="none" w:sz="0" w:space="0" w:color="auto"/>
        <w:left w:val="none" w:sz="0" w:space="0" w:color="auto"/>
        <w:bottom w:val="none" w:sz="0" w:space="0" w:color="auto"/>
        <w:right w:val="none" w:sz="0" w:space="0" w:color="auto"/>
      </w:divBdr>
    </w:div>
    <w:div w:id="752555133">
      <w:bodyDiv w:val="1"/>
      <w:marLeft w:val="0"/>
      <w:marRight w:val="0"/>
      <w:marTop w:val="0"/>
      <w:marBottom w:val="0"/>
      <w:divBdr>
        <w:top w:val="none" w:sz="0" w:space="0" w:color="auto"/>
        <w:left w:val="none" w:sz="0" w:space="0" w:color="auto"/>
        <w:bottom w:val="none" w:sz="0" w:space="0" w:color="auto"/>
        <w:right w:val="none" w:sz="0" w:space="0" w:color="auto"/>
      </w:divBdr>
    </w:div>
    <w:div w:id="1024208150">
      <w:bodyDiv w:val="1"/>
      <w:marLeft w:val="0"/>
      <w:marRight w:val="0"/>
      <w:marTop w:val="0"/>
      <w:marBottom w:val="0"/>
      <w:divBdr>
        <w:top w:val="none" w:sz="0" w:space="0" w:color="auto"/>
        <w:left w:val="none" w:sz="0" w:space="0" w:color="auto"/>
        <w:bottom w:val="none" w:sz="0" w:space="0" w:color="auto"/>
        <w:right w:val="none" w:sz="0" w:space="0" w:color="auto"/>
      </w:divBdr>
      <w:divsChild>
        <w:div w:id="1545219130">
          <w:marLeft w:val="0"/>
          <w:marRight w:val="0"/>
          <w:marTop w:val="0"/>
          <w:marBottom w:val="0"/>
          <w:divBdr>
            <w:top w:val="none" w:sz="0" w:space="0" w:color="auto"/>
            <w:left w:val="none" w:sz="0" w:space="0" w:color="auto"/>
            <w:bottom w:val="none" w:sz="0" w:space="0" w:color="auto"/>
            <w:right w:val="none" w:sz="0" w:space="0" w:color="auto"/>
          </w:divBdr>
        </w:div>
      </w:divsChild>
    </w:div>
    <w:div w:id="1042367756">
      <w:bodyDiv w:val="1"/>
      <w:marLeft w:val="0"/>
      <w:marRight w:val="0"/>
      <w:marTop w:val="0"/>
      <w:marBottom w:val="0"/>
      <w:divBdr>
        <w:top w:val="none" w:sz="0" w:space="0" w:color="auto"/>
        <w:left w:val="none" w:sz="0" w:space="0" w:color="auto"/>
        <w:bottom w:val="none" w:sz="0" w:space="0" w:color="auto"/>
        <w:right w:val="none" w:sz="0" w:space="0" w:color="auto"/>
      </w:divBdr>
    </w:div>
    <w:div w:id="1879051856">
      <w:bodyDiv w:val="1"/>
      <w:marLeft w:val="0"/>
      <w:marRight w:val="0"/>
      <w:marTop w:val="0"/>
      <w:marBottom w:val="0"/>
      <w:divBdr>
        <w:top w:val="none" w:sz="0" w:space="0" w:color="auto"/>
        <w:left w:val="none" w:sz="0" w:space="0" w:color="auto"/>
        <w:bottom w:val="none" w:sz="0" w:space="0" w:color="auto"/>
        <w:right w:val="none" w:sz="0" w:space="0" w:color="auto"/>
      </w:divBdr>
    </w:div>
    <w:div w:id="1897736188">
      <w:bodyDiv w:val="1"/>
      <w:marLeft w:val="0"/>
      <w:marRight w:val="0"/>
      <w:marTop w:val="0"/>
      <w:marBottom w:val="0"/>
      <w:divBdr>
        <w:top w:val="none" w:sz="0" w:space="0" w:color="auto"/>
        <w:left w:val="none" w:sz="0" w:space="0" w:color="auto"/>
        <w:bottom w:val="none" w:sz="0" w:space="0" w:color="auto"/>
        <w:right w:val="none" w:sz="0" w:space="0" w:color="auto"/>
      </w:divBdr>
    </w:div>
    <w:div w:id="1922179199">
      <w:bodyDiv w:val="1"/>
      <w:marLeft w:val="0"/>
      <w:marRight w:val="0"/>
      <w:marTop w:val="0"/>
      <w:marBottom w:val="0"/>
      <w:divBdr>
        <w:top w:val="none" w:sz="0" w:space="0" w:color="auto"/>
        <w:left w:val="none" w:sz="0" w:space="0" w:color="auto"/>
        <w:bottom w:val="none" w:sz="0" w:space="0" w:color="auto"/>
        <w:right w:val="none" w:sz="0" w:space="0" w:color="auto"/>
      </w:divBdr>
      <w:divsChild>
        <w:div w:id="1580169634">
          <w:marLeft w:val="0"/>
          <w:marRight w:val="0"/>
          <w:marTop w:val="0"/>
          <w:marBottom w:val="0"/>
          <w:divBdr>
            <w:top w:val="none" w:sz="0" w:space="0" w:color="auto"/>
            <w:left w:val="none" w:sz="0" w:space="0" w:color="auto"/>
            <w:bottom w:val="none" w:sz="0" w:space="0" w:color="auto"/>
            <w:right w:val="none" w:sz="0" w:space="0" w:color="auto"/>
          </w:divBdr>
        </w:div>
      </w:divsChild>
    </w:div>
    <w:div w:id="213413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ccolgan@cfla-fca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Stephen Abram</cp:lastModifiedBy>
  <cp:revision>2</cp:revision>
  <dcterms:created xsi:type="dcterms:W3CDTF">2018-11-28T20:21:00Z</dcterms:created>
  <dcterms:modified xsi:type="dcterms:W3CDTF">2018-11-28T20:21:00Z</dcterms:modified>
</cp:coreProperties>
</file>