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E625A2">
      <w:pPr>
        <w:spacing w:after="0" w:line="240" w:lineRule="auto"/>
        <w:jc w:val="center"/>
        <w:rPr>
          <w:b/>
          <w:bCs/>
          <w:sz w:val="40"/>
          <w:szCs w:val="40"/>
        </w:rPr>
      </w:pPr>
      <w:r>
        <w:rPr>
          <w:b/>
          <w:bCs/>
          <w:sz w:val="40"/>
          <w:szCs w:val="40"/>
        </w:rPr>
        <w:t xml:space="preserve">AGENDA ITEM </w:t>
      </w:r>
    </w:p>
    <w:p w:rsidR="00D638C8" w:rsidRDefault="00D638C8" w:rsidP="00D638C8">
      <w:pPr>
        <w:spacing w:after="0" w:line="240" w:lineRule="auto"/>
      </w:pPr>
    </w:p>
    <w:p w:rsidR="00D638C8" w:rsidRPr="001144E5" w:rsidRDefault="00D638C8" w:rsidP="004322CD">
      <w:pPr>
        <w:spacing w:after="0" w:line="240" w:lineRule="auto"/>
        <w:rPr>
          <w:b/>
          <w:bCs/>
          <w:sz w:val="28"/>
        </w:rPr>
      </w:pPr>
      <w:r w:rsidRPr="001144E5">
        <w:rPr>
          <w:b/>
          <w:bCs/>
          <w:sz w:val="28"/>
        </w:rPr>
        <w:t xml:space="preserve">Subject:  </w:t>
      </w:r>
      <w:r w:rsidRPr="001144E5">
        <w:rPr>
          <w:b/>
          <w:bCs/>
          <w:sz w:val="28"/>
        </w:rPr>
        <w:tab/>
      </w:r>
      <w:r w:rsidRPr="001144E5">
        <w:rPr>
          <w:b/>
          <w:bCs/>
          <w:sz w:val="28"/>
        </w:rPr>
        <w:tab/>
        <w:t xml:space="preserve">FOPL </w:t>
      </w:r>
      <w:r w:rsidR="00E8641B" w:rsidRPr="001144E5">
        <w:rPr>
          <w:b/>
          <w:bCs/>
          <w:sz w:val="28"/>
        </w:rPr>
        <w:t xml:space="preserve">Executive Director </w:t>
      </w:r>
      <w:r w:rsidR="005E4085" w:rsidRPr="001144E5">
        <w:rPr>
          <w:b/>
          <w:bCs/>
          <w:sz w:val="28"/>
        </w:rPr>
        <w:t>Update based on 201</w:t>
      </w:r>
      <w:r w:rsidR="004322CD" w:rsidRPr="001144E5">
        <w:rPr>
          <w:b/>
          <w:bCs/>
          <w:sz w:val="28"/>
        </w:rPr>
        <w:t>7</w:t>
      </w:r>
      <w:r w:rsidR="005E4085" w:rsidRPr="001144E5">
        <w:rPr>
          <w:b/>
          <w:bCs/>
          <w:sz w:val="28"/>
        </w:rPr>
        <w:t>-</w:t>
      </w:r>
      <w:r w:rsidR="005609E9">
        <w:rPr>
          <w:b/>
          <w:bCs/>
          <w:sz w:val="28"/>
        </w:rPr>
        <w:t>2020</w:t>
      </w:r>
      <w:r w:rsidR="005E4085" w:rsidRPr="001144E5">
        <w:rPr>
          <w:b/>
          <w:bCs/>
          <w:sz w:val="28"/>
        </w:rPr>
        <w:t xml:space="preserve"> </w:t>
      </w:r>
      <w:r w:rsidR="00E8641B" w:rsidRPr="001144E5">
        <w:rPr>
          <w:b/>
          <w:bCs/>
          <w:sz w:val="28"/>
        </w:rPr>
        <w:t xml:space="preserve">Goals </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434A92">
        <w:rPr>
          <w:b/>
          <w:bCs/>
        </w:rPr>
        <w:t>March 11,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4A92">
        <w:rPr>
          <w:b/>
          <w:bCs/>
        </w:rPr>
        <w:t>Board of Directors’</w:t>
      </w:r>
      <w:r w:rsidR="00095E0E">
        <w:rPr>
          <w:b/>
          <w:bCs/>
        </w:rPr>
        <w:t xml:space="preserve"> </w:t>
      </w:r>
      <w:r w:rsidRPr="00380178">
        <w:rPr>
          <w:b/>
          <w:bCs/>
        </w:rPr>
        <w:t>Meeting</w:t>
      </w:r>
      <w:r>
        <w:rPr>
          <w:b/>
          <w:bCs/>
        </w:rPr>
        <w:t>,</w:t>
      </w:r>
      <w:r w:rsidRPr="00380178">
        <w:rPr>
          <w:b/>
          <w:bCs/>
        </w:rPr>
        <w:t xml:space="preserve"> </w:t>
      </w:r>
      <w:r w:rsidR="00434A92">
        <w:rPr>
          <w:b/>
          <w:bCs/>
        </w:rPr>
        <w:t>March 22, 2019</w:t>
      </w:r>
    </w:p>
    <w:p w:rsidR="00D638C8" w:rsidRDefault="00D638C8" w:rsidP="00D638C8">
      <w:pPr>
        <w:spacing w:after="0" w:line="240" w:lineRule="auto"/>
      </w:pPr>
    </w:p>
    <w:p w:rsidR="00E8641B" w:rsidRPr="002C0D17" w:rsidRDefault="003743FC" w:rsidP="00CB7802">
      <w:pPr>
        <w:spacing w:after="0" w:line="240" w:lineRule="auto"/>
        <w:rPr>
          <w:rFonts w:ascii="Arial" w:hAnsi="Arial" w:cs="Arial"/>
        </w:rPr>
      </w:pPr>
      <w:r w:rsidRPr="002C0D17">
        <w:rPr>
          <w:rFonts w:ascii="Arial" w:hAnsi="Arial" w:cs="Arial"/>
        </w:rPr>
        <w:t xml:space="preserve">Once again, </w:t>
      </w:r>
      <w:r w:rsidR="005E4085" w:rsidRPr="002C0D17">
        <w:rPr>
          <w:rFonts w:ascii="Arial" w:hAnsi="Arial" w:cs="Arial"/>
        </w:rPr>
        <w:t>I am report</w:t>
      </w:r>
      <w:r w:rsidR="007C55CC" w:rsidRPr="002C0D17">
        <w:rPr>
          <w:rFonts w:ascii="Arial" w:hAnsi="Arial" w:cs="Arial"/>
        </w:rPr>
        <w:t>ing</w:t>
      </w:r>
      <w:r w:rsidR="005E4085" w:rsidRPr="002C0D17">
        <w:rPr>
          <w:rFonts w:ascii="Arial" w:hAnsi="Arial" w:cs="Arial"/>
        </w:rPr>
        <w:t xml:space="preserve"> my activities based on the </w:t>
      </w:r>
      <w:r w:rsidR="007C55CC" w:rsidRPr="002C0D17">
        <w:rPr>
          <w:rFonts w:ascii="Arial" w:hAnsi="Arial" w:cs="Arial"/>
        </w:rPr>
        <w:t>2017</w:t>
      </w:r>
      <w:r w:rsidR="004322CD" w:rsidRPr="002C0D17">
        <w:rPr>
          <w:rFonts w:ascii="Arial" w:hAnsi="Arial" w:cs="Arial"/>
        </w:rPr>
        <w:t>/</w:t>
      </w:r>
      <w:r w:rsidR="00434A92">
        <w:rPr>
          <w:rFonts w:ascii="Arial" w:hAnsi="Arial" w:cs="Arial"/>
        </w:rPr>
        <w:t>2020</w:t>
      </w:r>
      <w:r w:rsidR="007C55CC" w:rsidRPr="002C0D17">
        <w:rPr>
          <w:rFonts w:ascii="Arial" w:hAnsi="Arial" w:cs="Arial"/>
        </w:rPr>
        <w:t xml:space="preserve"> </w:t>
      </w:r>
      <w:r w:rsidR="005E4085" w:rsidRPr="002C0D17">
        <w:rPr>
          <w:rFonts w:ascii="Arial" w:hAnsi="Arial" w:cs="Arial"/>
        </w:rPr>
        <w:t xml:space="preserve">ED Goals </w:t>
      </w:r>
      <w:r w:rsidR="00E8641B" w:rsidRPr="002C0D17">
        <w:rPr>
          <w:rFonts w:ascii="Arial" w:hAnsi="Arial" w:cs="Arial"/>
        </w:rPr>
        <w:t>align</w:t>
      </w:r>
      <w:r w:rsidR="00CB7802" w:rsidRPr="002C0D17">
        <w:rPr>
          <w:rFonts w:ascii="Arial" w:hAnsi="Arial" w:cs="Arial"/>
        </w:rPr>
        <w:t>ed</w:t>
      </w:r>
      <w:r w:rsidR="00E8641B" w:rsidRPr="002C0D17">
        <w:rPr>
          <w:rFonts w:ascii="Arial" w:hAnsi="Arial" w:cs="Arial"/>
        </w:rPr>
        <w:t xml:space="preserve"> with our approved (Nov. 18, 2016) FOPL Strategic Plan 2016-2020.</w:t>
      </w:r>
    </w:p>
    <w:p w:rsidR="00E8641B" w:rsidRPr="002C0D17" w:rsidRDefault="00E8641B" w:rsidP="00D638C8">
      <w:pPr>
        <w:spacing w:after="0" w:line="240" w:lineRule="auto"/>
        <w:rPr>
          <w:rFonts w:ascii="Arial" w:hAnsi="Arial" w:cs="Arial"/>
        </w:rPr>
      </w:pPr>
    </w:p>
    <w:p w:rsidR="00663EA8" w:rsidRPr="002C0D17" w:rsidRDefault="005E4085" w:rsidP="004322CD">
      <w:pPr>
        <w:spacing w:after="0" w:line="240" w:lineRule="auto"/>
        <w:rPr>
          <w:rFonts w:ascii="Arial" w:hAnsi="Arial" w:cs="Arial"/>
        </w:rPr>
      </w:pPr>
      <w:r w:rsidRPr="002C0D17">
        <w:rPr>
          <w:rFonts w:ascii="Arial" w:hAnsi="Arial" w:cs="Arial"/>
        </w:rPr>
        <w:t>My</w:t>
      </w:r>
      <w:r w:rsidR="00663EA8" w:rsidRPr="002C0D17">
        <w:rPr>
          <w:rFonts w:ascii="Arial" w:hAnsi="Arial" w:cs="Arial"/>
        </w:rPr>
        <w:t xml:space="preserve"> top priorities and time commitment in 201</w:t>
      </w:r>
      <w:r w:rsidR="00434A92">
        <w:rPr>
          <w:rFonts w:ascii="Arial" w:hAnsi="Arial" w:cs="Arial"/>
        </w:rPr>
        <w:t>8</w:t>
      </w:r>
      <w:r w:rsidR="00663EA8" w:rsidRPr="002C0D17">
        <w:rPr>
          <w:rFonts w:ascii="Arial" w:hAnsi="Arial" w:cs="Arial"/>
        </w:rPr>
        <w:t>-1</w:t>
      </w:r>
      <w:r w:rsidR="00434A92">
        <w:rPr>
          <w:rFonts w:ascii="Arial" w:hAnsi="Arial" w:cs="Arial"/>
        </w:rPr>
        <w:t>9</w:t>
      </w:r>
      <w:r w:rsidR="00663EA8" w:rsidRPr="002C0D17">
        <w:rPr>
          <w:rFonts w:ascii="Arial" w:hAnsi="Arial" w:cs="Arial"/>
        </w:rPr>
        <w:t xml:space="preserve"> </w:t>
      </w:r>
      <w:r w:rsidR="004322CD" w:rsidRPr="002C0D17">
        <w:rPr>
          <w:rFonts w:ascii="Arial" w:hAnsi="Arial" w:cs="Arial"/>
        </w:rPr>
        <w:t>a</w:t>
      </w:r>
      <w:r w:rsidRPr="002C0D17">
        <w:rPr>
          <w:rFonts w:ascii="Arial" w:hAnsi="Arial" w:cs="Arial"/>
        </w:rPr>
        <w:t>re</w:t>
      </w:r>
      <w:r w:rsidR="00663EA8" w:rsidRPr="002C0D17">
        <w:rPr>
          <w:rFonts w:ascii="Arial" w:hAnsi="Arial" w:cs="Arial"/>
        </w:rPr>
        <w:t>:</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Addressing the community’s needs with respect to the </w:t>
      </w:r>
      <w:r w:rsidR="00434A92">
        <w:rPr>
          <w:rFonts w:ascii="Arial" w:hAnsi="Arial" w:cs="Arial"/>
          <w:color w:val="4F81BD" w:themeColor="accent1"/>
        </w:rPr>
        <w:t>new government’s policy and funding priorities</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Ensuring the stable and sustainable transfer of financial activities </w:t>
      </w:r>
      <w:r w:rsidR="00564328" w:rsidRPr="002C0D17">
        <w:rPr>
          <w:rFonts w:ascii="Arial" w:hAnsi="Arial" w:cs="Arial"/>
          <w:color w:val="4F81BD" w:themeColor="accent1"/>
        </w:rPr>
        <w:t xml:space="preserve">and other operational activities </w:t>
      </w:r>
      <w:r w:rsidRPr="002C0D17">
        <w:rPr>
          <w:rFonts w:ascii="Arial" w:hAnsi="Arial" w:cs="Arial"/>
          <w:color w:val="4F81BD" w:themeColor="accent1"/>
        </w:rPr>
        <w:t>from TPL to the FOPL offices</w:t>
      </w:r>
      <w:r w:rsidR="00434A92">
        <w:rPr>
          <w:rFonts w:ascii="Arial" w:hAnsi="Arial" w:cs="Arial"/>
          <w:color w:val="4F81BD" w:themeColor="accent1"/>
        </w:rPr>
        <w:t xml:space="preserve"> (completed)</w:t>
      </w:r>
      <w:r w:rsidRPr="002C0D17">
        <w:rPr>
          <w:rFonts w:ascii="Arial" w:hAnsi="Arial" w:cs="Arial"/>
          <w:color w:val="4F81BD" w:themeColor="accent1"/>
        </w:rPr>
        <w:t>.</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Managing the OMD project</w:t>
      </w:r>
      <w:r w:rsidR="00DC18BD" w:rsidRPr="002C0D17">
        <w:rPr>
          <w:rFonts w:ascii="Arial" w:hAnsi="Arial" w:cs="Arial"/>
          <w:color w:val="4F81BD" w:themeColor="accent1"/>
        </w:rPr>
        <w:t>, Statistics,</w:t>
      </w:r>
      <w:r w:rsidR="00AB69D4">
        <w:rPr>
          <w:rFonts w:ascii="Arial" w:hAnsi="Arial" w:cs="Arial"/>
          <w:color w:val="4F81BD" w:themeColor="accent1"/>
        </w:rPr>
        <w:t xml:space="preserve"> </w:t>
      </w:r>
      <w:r w:rsidR="00434A92">
        <w:rPr>
          <w:rFonts w:ascii="Arial" w:hAnsi="Arial" w:cs="Arial"/>
          <w:color w:val="4F81BD" w:themeColor="accent1"/>
        </w:rPr>
        <w:t xml:space="preserve">Research, </w:t>
      </w:r>
      <w:r w:rsidR="00AB69D4">
        <w:rPr>
          <w:rFonts w:ascii="Arial" w:hAnsi="Arial" w:cs="Arial"/>
          <w:color w:val="4F81BD" w:themeColor="accent1"/>
        </w:rPr>
        <w:t>and the M</w:t>
      </w:r>
      <w:r w:rsidRPr="002C0D17">
        <w:rPr>
          <w:rFonts w:ascii="Arial" w:hAnsi="Arial" w:cs="Arial"/>
          <w:color w:val="4F81BD" w:themeColor="accent1"/>
        </w:rPr>
        <w:t>arketing campaigns.</w:t>
      </w:r>
    </w:p>
    <w:p w:rsidR="00663EA8" w:rsidRPr="002C0D17" w:rsidRDefault="00663EA8" w:rsidP="00157776">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Working closely with our partners to ensur</w:t>
      </w:r>
      <w:r w:rsidR="00157776" w:rsidRPr="002C0D17">
        <w:rPr>
          <w:rFonts w:ascii="Arial" w:hAnsi="Arial" w:cs="Arial"/>
          <w:color w:val="4F81BD" w:themeColor="accent1"/>
        </w:rPr>
        <w:t>e</w:t>
      </w:r>
      <w:r w:rsidRPr="002C0D17">
        <w:rPr>
          <w:rFonts w:ascii="Arial" w:hAnsi="Arial" w:cs="Arial"/>
          <w:color w:val="4F81BD" w:themeColor="accent1"/>
        </w:rPr>
        <w:t xml:space="preserve"> </w:t>
      </w:r>
      <w:r w:rsidR="00564328" w:rsidRPr="002C0D17">
        <w:rPr>
          <w:rFonts w:ascii="Arial" w:hAnsi="Arial" w:cs="Arial"/>
          <w:color w:val="4F81BD" w:themeColor="accent1"/>
        </w:rPr>
        <w:t>“</w:t>
      </w:r>
      <w:r w:rsidRPr="002C0D17">
        <w:rPr>
          <w:rFonts w:ascii="Arial" w:hAnsi="Arial" w:cs="Arial"/>
          <w:color w:val="4F81BD" w:themeColor="accent1"/>
        </w:rPr>
        <w:t xml:space="preserve">One Voice </w:t>
      </w:r>
      <w:r w:rsidR="00564328" w:rsidRPr="002C0D17">
        <w:rPr>
          <w:rFonts w:ascii="Arial" w:hAnsi="Arial" w:cs="Arial"/>
          <w:color w:val="4F81BD" w:themeColor="accent1"/>
        </w:rPr>
        <w:t xml:space="preserve">for Ontario’s Public Libraries” </w:t>
      </w:r>
      <w:r w:rsidRPr="002C0D17">
        <w:rPr>
          <w:rFonts w:ascii="Arial" w:hAnsi="Arial" w:cs="Arial"/>
          <w:color w:val="4F81BD" w:themeColor="accent1"/>
        </w:rPr>
        <w:t>and success</w:t>
      </w:r>
    </w:p>
    <w:p w:rsidR="00A10BB9" w:rsidRPr="002C0D17" w:rsidRDefault="00A10BB9" w:rsidP="00A10BB9">
      <w:pPr>
        <w:spacing w:after="0" w:line="240" w:lineRule="auto"/>
        <w:rPr>
          <w:rFonts w:ascii="Arial" w:hAnsi="Arial" w:cs="Arial"/>
          <w:color w:val="4F81BD" w:themeColor="accent1"/>
        </w:rPr>
      </w:pPr>
    </w:p>
    <w:p w:rsidR="00A10BB9" w:rsidRDefault="00A10BB9" w:rsidP="00A10BB9">
      <w:pPr>
        <w:spacing w:after="0" w:line="240" w:lineRule="auto"/>
        <w:rPr>
          <w:rFonts w:ascii="Arial" w:hAnsi="Arial" w:cs="Arial"/>
          <w:b/>
        </w:rPr>
      </w:pPr>
      <w:r w:rsidRPr="002C0D17">
        <w:rPr>
          <w:rFonts w:ascii="Arial" w:hAnsi="Arial" w:cs="Arial"/>
          <w:b/>
        </w:rPr>
        <w:t>As we have passed our year-end, I take time for reflection on our fiscal year’s accomplishments and look forward.</w:t>
      </w:r>
    </w:p>
    <w:p w:rsidR="00AB69D4" w:rsidRDefault="00AB69D4" w:rsidP="00A10BB9">
      <w:pPr>
        <w:spacing w:after="0" w:line="240" w:lineRule="auto"/>
        <w:rPr>
          <w:rFonts w:ascii="Arial" w:hAnsi="Arial" w:cs="Arial"/>
          <w:b/>
        </w:rPr>
      </w:pPr>
    </w:p>
    <w:p w:rsidR="00AB69D4" w:rsidRPr="002C0D17" w:rsidRDefault="00AB69D4" w:rsidP="00A10BB9">
      <w:pPr>
        <w:spacing w:after="0" w:line="240" w:lineRule="auto"/>
        <w:rPr>
          <w:rFonts w:ascii="Arial" w:hAnsi="Arial" w:cs="Arial"/>
          <w:b/>
        </w:rPr>
      </w:pPr>
      <w:r>
        <w:rPr>
          <w:rFonts w:ascii="Arial" w:hAnsi="Arial" w:cs="Arial"/>
          <w:b/>
        </w:rPr>
        <w:t>I would be remiss if I didn’t thank the FOPL Board for their strong support of our activities this year.  We’ve had big successes and disappointments but we are staying the course and the credit goes to Julia Merritt’s leadership and a visionary FOPL Board.  I also couldn’t succeed without the support and advice of Helen Morrison, your FOPL executive assistant who makes a difference to our progress every day.</w:t>
      </w:r>
    </w:p>
    <w:p w:rsidR="00E8641B" w:rsidRPr="002C0D17" w:rsidRDefault="00E8641B" w:rsidP="00D638C8">
      <w:pPr>
        <w:spacing w:after="0" w:line="240" w:lineRule="auto"/>
        <w:rPr>
          <w:rFonts w:ascii="Arial" w:hAnsi="Arial" w:cs="Arial"/>
        </w:rPr>
      </w:pPr>
    </w:p>
    <w:p w:rsidR="00E11887" w:rsidRPr="002C0D17" w:rsidRDefault="00E11887" w:rsidP="00E11887">
      <w:pPr>
        <w:spacing w:after="0" w:line="240" w:lineRule="auto"/>
        <w:rPr>
          <w:rFonts w:ascii="Arial" w:hAnsi="Arial" w:cs="Arial"/>
          <w:b/>
          <w:bCs/>
        </w:rPr>
      </w:pPr>
      <w:r w:rsidRPr="002C0D17">
        <w:rPr>
          <w:rFonts w:ascii="Arial" w:hAnsi="Arial" w:cs="Arial"/>
          <w:b/>
          <w:bCs/>
        </w:rPr>
        <w:t>The BIG Stuff:</w:t>
      </w:r>
    </w:p>
    <w:p w:rsidR="00E11887" w:rsidRDefault="00E11887" w:rsidP="008C22A2">
      <w:pPr>
        <w:pStyle w:val="ListParagraph"/>
        <w:numPr>
          <w:ilvl w:val="0"/>
          <w:numId w:val="20"/>
        </w:numPr>
        <w:spacing w:after="0" w:line="240" w:lineRule="auto"/>
        <w:rPr>
          <w:rFonts w:ascii="Arial" w:hAnsi="Arial" w:cs="Arial"/>
        </w:rPr>
      </w:pPr>
      <w:r w:rsidRPr="008C22A2">
        <w:rPr>
          <w:rFonts w:ascii="Arial" w:hAnsi="Arial" w:cs="Arial"/>
        </w:rPr>
        <w:t>FUNDING: FOPL/OLA 2018</w:t>
      </w:r>
      <w:r w:rsidR="00C20C18" w:rsidRPr="008C22A2">
        <w:rPr>
          <w:rFonts w:ascii="Arial" w:hAnsi="Arial" w:cs="Arial"/>
        </w:rPr>
        <w:t xml:space="preserve">/9 revised </w:t>
      </w:r>
      <w:r w:rsidRPr="008C22A2">
        <w:rPr>
          <w:rFonts w:ascii="Arial" w:hAnsi="Arial" w:cs="Arial"/>
        </w:rPr>
        <w:t>Provincial Budget “ASK”</w:t>
      </w:r>
      <w:r w:rsidR="0056709A" w:rsidRPr="008C22A2">
        <w:rPr>
          <w:rFonts w:ascii="Arial" w:hAnsi="Arial" w:cs="Arial"/>
        </w:rPr>
        <w:t xml:space="preserve"> </w:t>
      </w:r>
      <w:r w:rsidR="00A10BB9" w:rsidRPr="008C22A2">
        <w:rPr>
          <w:rFonts w:ascii="Arial" w:hAnsi="Arial" w:cs="Arial"/>
        </w:rPr>
        <w:t>– re-framed for the new Ontario government</w:t>
      </w:r>
      <w:r w:rsidR="00434A92">
        <w:rPr>
          <w:rFonts w:ascii="Arial" w:hAnsi="Arial" w:cs="Arial"/>
        </w:rPr>
        <w:t xml:space="preserve"> – heavy lobbying of Ministries and Cabinet as well as MPPs</w:t>
      </w:r>
      <w:r w:rsidR="00537764" w:rsidRPr="008C22A2">
        <w:rPr>
          <w:rFonts w:ascii="Arial" w:hAnsi="Arial" w:cs="Arial"/>
        </w:rPr>
        <w:t>.</w:t>
      </w:r>
    </w:p>
    <w:p w:rsidR="001D23E5" w:rsidRPr="008C22A2" w:rsidRDefault="001D23E5" w:rsidP="008C22A2">
      <w:pPr>
        <w:pStyle w:val="ListParagraph"/>
        <w:numPr>
          <w:ilvl w:val="0"/>
          <w:numId w:val="20"/>
        </w:numPr>
        <w:spacing w:after="0" w:line="240" w:lineRule="auto"/>
        <w:rPr>
          <w:rFonts w:ascii="Arial" w:hAnsi="Arial" w:cs="Arial"/>
        </w:rPr>
      </w:pPr>
      <w:r>
        <w:rPr>
          <w:rFonts w:ascii="Arial" w:hAnsi="Arial" w:cs="Arial"/>
        </w:rPr>
        <w:t>Shelagh Paterson and I along with our GR Advisors met with the senior policy advisors</w:t>
      </w:r>
      <w:r w:rsidR="00095E0E">
        <w:rPr>
          <w:rFonts w:ascii="Arial" w:hAnsi="Arial" w:cs="Arial"/>
        </w:rPr>
        <w:t xml:space="preserve">, Cabinet Ministers and key contacts and shared </w:t>
      </w:r>
      <w:r>
        <w:rPr>
          <w:rFonts w:ascii="Arial" w:hAnsi="Arial" w:cs="Arial"/>
        </w:rPr>
        <w:t>a number of follow up information documents at their request.</w:t>
      </w:r>
    </w:p>
    <w:p w:rsidR="00A10BB9"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Municipal and Library Board resolutions and thanks supporting the “ASK”</w:t>
      </w:r>
      <w:r w:rsidR="0056709A" w:rsidRPr="008C22A2">
        <w:rPr>
          <w:rFonts w:ascii="Arial" w:hAnsi="Arial" w:cs="Arial"/>
        </w:rPr>
        <w:t>- Achieved</w:t>
      </w:r>
      <w:r w:rsidR="00C20C18" w:rsidRPr="008C22A2">
        <w:rPr>
          <w:rFonts w:ascii="Arial" w:hAnsi="Arial" w:cs="Arial"/>
        </w:rPr>
        <w:t xml:space="preserve"> </w:t>
      </w:r>
      <w:r w:rsidR="00A10BB9" w:rsidRPr="008C22A2">
        <w:rPr>
          <w:rFonts w:ascii="Arial" w:hAnsi="Arial" w:cs="Arial"/>
        </w:rPr>
        <w:t xml:space="preserve">over </w:t>
      </w:r>
      <w:r w:rsidR="00537764" w:rsidRPr="008C22A2">
        <w:rPr>
          <w:rFonts w:ascii="Arial" w:hAnsi="Arial" w:cs="Arial"/>
        </w:rPr>
        <w:t>4</w:t>
      </w:r>
      <w:r w:rsidR="00434A92">
        <w:rPr>
          <w:rFonts w:ascii="Arial" w:hAnsi="Arial" w:cs="Arial"/>
        </w:rPr>
        <w:t>6</w:t>
      </w:r>
      <w:r w:rsidR="00537764" w:rsidRPr="008C22A2">
        <w:rPr>
          <w:rFonts w:ascii="Arial" w:hAnsi="Arial" w:cs="Arial"/>
        </w:rPr>
        <w:t xml:space="preserve"> resolutions</w:t>
      </w:r>
      <w:r w:rsidR="00095E0E">
        <w:rPr>
          <w:rFonts w:ascii="Arial" w:hAnsi="Arial" w:cs="Arial"/>
        </w:rPr>
        <w:t xml:space="preserve"> from local councils</w:t>
      </w:r>
      <w:r w:rsidR="00537764" w:rsidRPr="008C22A2">
        <w:rPr>
          <w:rFonts w:ascii="Arial" w:hAnsi="Arial" w:cs="Arial"/>
        </w:rPr>
        <w:t>.</w:t>
      </w:r>
    </w:p>
    <w:p w:rsidR="00FC0FA7" w:rsidRPr="008C22A2" w:rsidRDefault="00FC0FA7" w:rsidP="008C22A2">
      <w:pPr>
        <w:pStyle w:val="ListParagraph"/>
        <w:numPr>
          <w:ilvl w:val="0"/>
          <w:numId w:val="20"/>
        </w:numPr>
        <w:spacing w:after="0" w:line="240" w:lineRule="auto"/>
        <w:rPr>
          <w:rFonts w:ascii="Arial" w:hAnsi="Arial" w:cs="Arial"/>
        </w:rPr>
      </w:pPr>
      <w:r w:rsidRPr="008C22A2">
        <w:rPr>
          <w:rFonts w:ascii="Arial" w:hAnsi="Arial" w:cs="Arial"/>
        </w:rPr>
        <w:t>Art in Your Wallet Book! – Achieved and built with a strategy to welcome new MPPs, Councillors and Library Board Trustee members.</w:t>
      </w:r>
    </w:p>
    <w:p w:rsidR="00E11887"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Library Board Legacy Year Planning</w:t>
      </w:r>
      <w:r w:rsidR="0056709A" w:rsidRPr="008C22A2">
        <w:rPr>
          <w:rFonts w:ascii="Arial" w:hAnsi="Arial" w:cs="Arial"/>
        </w:rPr>
        <w:t xml:space="preserve"> </w:t>
      </w:r>
      <w:r w:rsidR="00A10BB9" w:rsidRPr="008C22A2">
        <w:rPr>
          <w:rFonts w:ascii="Arial" w:hAnsi="Arial" w:cs="Arial"/>
        </w:rPr>
        <w:t xml:space="preserve">LearnHQ communication plan </w:t>
      </w:r>
      <w:r w:rsidR="00C20C18" w:rsidRPr="008C22A2">
        <w:rPr>
          <w:rFonts w:ascii="Arial" w:hAnsi="Arial" w:cs="Arial"/>
        </w:rPr>
        <w:t>DONE</w:t>
      </w:r>
      <w:r w:rsidR="00537764" w:rsidRPr="008C22A2">
        <w:rPr>
          <w:rFonts w:ascii="Arial" w:hAnsi="Arial" w:cs="Arial"/>
        </w:rPr>
        <w:t>.</w:t>
      </w:r>
    </w:p>
    <w:p w:rsidR="00E11887"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 xml:space="preserve">Provincial Election Toolkit (June 7) </w:t>
      </w:r>
      <w:r w:rsidR="00C20C18" w:rsidRPr="008C22A2">
        <w:rPr>
          <w:rFonts w:ascii="Arial" w:hAnsi="Arial" w:cs="Arial"/>
        </w:rPr>
        <w:t>–</w:t>
      </w:r>
      <w:r w:rsidR="0056709A" w:rsidRPr="008C22A2">
        <w:rPr>
          <w:rFonts w:ascii="Arial" w:hAnsi="Arial" w:cs="Arial"/>
        </w:rPr>
        <w:t xml:space="preserve"> Achieved</w:t>
      </w:r>
      <w:r w:rsidR="00C20C18" w:rsidRPr="008C22A2">
        <w:rPr>
          <w:rFonts w:ascii="Arial" w:hAnsi="Arial" w:cs="Arial"/>
        </w:rPr>
        <w:t xml:space="preserve"> &amp; released</w:t>
      </w:r>
      <w:r w:rsidR="00537764" w:rsidRPr="008C22A2">
        <w:rPr>
          <w:rFonts w:ascii="Arial" w:hAnsi="Arial" w:cs="Arial"/>
        </w:rPr>
        <w:t>.</w:t>
      </w:r>
    </w:p>
    <w:p w:rsidR="00A10BB9" w:rsidRDefault="00E11887" w:rsidP="008C22A2">
      <w:pPr>
        <w:pStyle w:val="ListParagraph"/>
        <w:numPr>
          <w:ilvl w:val="0"/>
          <w:numId w:val="20"/>
        </w:numPr>
        <w:spacing w:after="0" w:line="240" w:lineRule="auto"/>
        <w:rPr>
          <w:rFonts w:ascii="Arial" w:hAnsi="Arial" w:cs="Arial"/>
        </w:rPr>
      </w:pPr>
      <w:r w:rsidRPr="008C22A2">
        <w:rPr>
          <w:rFonts w:ascii="Arial" w:hAnsi="Arial" w:cs="Arial"/>
        </w:rPr>
        <w:t xml:space="preserve">Municipal Election (Oct. 20) Toolkit </w:t>
      </w:r>
      <w:r w:rsidR="00A10BB9" w:rsidRPr="008C22A2">
        <w:rPr>
          <w:rFonts w:ascii="Arial" w:hAnsi="Arial" w:cs="Arial"/>
        </w:rPr>
        <w:t>- Achieved &amp; released</w:t>
      </w:r>
      <w:r w:rsidR="00537764" w:rsidRPr="008C22A2">
        <w:rPr>
          <w:rFonts w:ascii="Arial" w:hAnsi="Arial" w:cs="Arial"/>
        </w:rPr>
        <w:t>.</w:t>
      </w:r>
    </w:p>
    <w:p w:rsidR="00095E0E" w:rsidRPr="008C22A2" w:rsidRDefault="00095E0E" w:rsidP="008C22A2">
      <w:pPr>
        <w:pStyle w:val="ListParagraph"/>
        <w:numPr>
          <w:ilvl w:val="0"/>
          <w:numId w:val="20"/>
        </w:numPr>
        <w:spacing w:after="0" w:line="240" w:lineRule="auto"/>
        <w:rPr>
          <w:rFonts w:ascii="Arial" w:hAnsi="Arial" w:cs="Arial"/>
        </w:rPr>
      </w:pPr>
      <w:r>
        <w:rPr>
          <w:rFonts w:ascii="Arial" w:hAnsi="Arial" w:cs="Arial"/>
        </w:rPr>
        <w:t>Helped launch the Governance Hub online in time for new trustee appointments and orientation</w:t>
      </w:r>
      <w:r w:rsidR="00434A92">
        <w:rPr>
          <w:rFonts w:ascii="Arial" w:hAnsi="Arial" w:cs="Arial"/>
        </w:rPr>
        <w:t xml:space="preserve"> as well as participating in the OLBA Library Boot Camp</w:t>
      </w:r>
      <w:r>
        <w:rPr>
          <w:rFonts w:ascii="Arial" w:hAnsi="Arial" w:cs="Arial"/>
        </w:rPr>
        <w:t>.</w:t>
      </w:r>
    </w:p>
    <w:p w:rsidR="001C45EC"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 xml:space="preserve">AMO, ROMA, </w:t>
      </w:r>
      <w:r w:rsidR="00F07A19" w:rsidRPr="008C22A2">
        <w:rPr>
          <w:rFonts w:ascii="Arial" w:hAnsi="Arial" w:cs="Arial"/>
        </w:rPr>
        <w:t xml:space="preserve">OSUM, </w:t>
      </w:r>
      <w:r w:rsidR="00A10BB9" w:rsidRPr="008C22A2">
        <w:rPr>
          <w:rFonts w:ascii="Arial" w:hAnsi="Arial" w:cs="Arial"/>
        </w:rPr>
        <w:t>NOMA</w:t>
      </w:r>
      <w:r w:rsidR="00095E0E">
        <w:rPr>
          <w:rFonts w:ascii="Arial" w:hAnsi="Arial" w:cs="Arial"/>
        </w:rPr>
        <w:t>, etc.</w:t>
      </w:r>
      <w:r w:rsidR="00A10BB9" w:rsidRPr="008C22A2">
        <w:rPr>
          <w:rFonts w:ascii="Arial" w:hAnsi="Arial" w:cs="Arial"/>
        </w:rPr>
        <w:t xml:space="preserve"> </w:t>
      </w:r>
      <w:r w:rsidR="001C45EC" w:rsidRPr="008C22A2">
        <w:rPr>
          <w:rFonts w:ascii="Arial" w:hAnsi="Arial" w:cs="Arial"/>
        </w:rPr>
        <w:t>conference</w:t>
      </w:r>
      <w:r w:rsidRPr="008C22A2">
        <w:rPr>
          <w:rFonts w:ascii="Arial" w:hAnsi="Arial" w:cs="Arial"/>
        </w:rPr>
        <w:t xml:space="preserve"> </w:t>
      </w:r>
      <w:r w:rsidR="001C45EC" w:rsidRPr="008C22A2">
        <w:rPr>
          <w:rFonts w:ascii="Arial" w:hAnsi="Arial" w:cs="Arial"/>
        </w:rPr>
        <w:t>meetings</w:t>
      </w:r>
      <w:r w:rsidR="00A10BB9" w:rsidRPr="008C22A2">
        <w:rPr>
          <w:rFonts w:ascii="Arial" w:hAnsi="Arial" w:cs="Arial"/>
        </w:rPr>
        <w:t xml:space="preserve"> </w:t>
      </w:r>
      <w:r w:rsidR="00095E0E">
        <w:rPr>
          <w:rFonts w:ascii="Arial" w:hAnsi="Arial" w:cs="Arial"/>
        </w:rPr>
        <w:t>attendance and trade show booths</w:t>
      </w:r>
      <w:r w:rsidR="00A10BB9" w:rsidRPr="008C22A2">
        <w:rPr>
          <w:rFonts w:ascii="Arial" w:hAnsi="Arial" w:cs="Arial"/>
        </w:rPr>
        <w:t>- A</w:t>
      </w:r>
      <w:r w:rsidR="001C45EC" w:rsidRPr="008C22A2">
        <w:rPr>
          <w:rFonts w:ascii="Arial" w:hAnsi="Arial" w:cs="Arial"/>
        </w:rPr>
        <w:t>chieved</w:t>
      </w:r>
    </w:p>
    <w:p w:rsidR="001C45EC" w:rsidRPr="008C22A2" w:rsidRDefault="001C45EC" w:rsidP="008C22A2">
      <w:pPr>
        <w:pStyle w:val="ListParagraph"/>
        <w:numPr>
          <w:ilvl w:val="0"/>
          <w:numId w:val="20"/>
        </w:numPr>
        <w:spacing w:after="0" w:line="240" w:lineRule="auto"/>
        <w:rPr>
          <w:rFonts w:ascii="Arial" w:hAnsi="Arial" w:cs="Arial"/>
        </w:rPr>
      </w:pPr>
      <w:r w:rsidRPr="008C22A2">
        <w:rPr>
          <w:rFonts w:ascii="Arial" w:hAnsi="Arial" w:cs="Arial"/>
        </w:rPr>
        <w:t>Meeting</w:t>
      </w:r>
      <w:r w:rsidR="00095E0E">
        <w:rPr>
          <w:rFonts w:ascii="Arial" w:hAnsi="Arial" w:cs="Arial"/>
        </w:rPr>
        <w:t>s</w:t>
      </w:r>
      <w:r w:rsidRPr="008C22A2">
        <w:rPr>
          <w:rFonts w:ascii="Arial" w:hAnsi="Arial" w:cs="Arial"/>
        </w:rPr>
        <w:t xml:space="preserve"> held with leadership team</w:t>
      </w:r>
      <w:r w:rsidR="00A10BB9" w:rsidRPr="008C22A2">
        <w:rPr>
          <w:rFonts w:ascii="Arial" w:hAnsi="Arial" w:cs="Arial"/>
        </w:rPr>
        <w:t>s</w:t>
      </w:r>
      <w:r w:rsidRPr="008C22A2">
        <w:rPr>
          <w:rFonts w:ascii="Arial" w:hAnsi="Arial" w:cs="Arial"/>
        </w:rPr>
        <w:t xml:space="preserve"> at AMO and AMCTO</w:t>
      </w:r>
    </w:p>
    <w:p w:rsidR="00A934E4" w:rsidRPr="008C22A2" w:rsidRDefault="00A934E4" w:rsidP="008C22A2">
      <w:pPr>
        <w:pStyle w:val="ListParagraph"/>
        <w:numPr>
          <w:ilvl w:val="0"/>
          <w:numId w:val="20"/>
        </w:numPr>
        <w:spacing w:after="0" w:line="240" w:lineRule="auto"/>
        <w:rPr>
          <w:rFonts w:ascii="Arial" w:hAnsi="Arial" w:cs="Arial"/>
        </w:rPr>
      </w:pPr>
      <w:r w:rsidRPr="008C22A2">
        <w:rPr>
          <w:rFonts w:ascii="Arial" w:hAnsi="Arial" w:cs="Arial"/>
        </w:rPr>
        <w:lastRenderedPageBreak/>
        <w:t>Meetings held with OMA, OHS,</w:t>
      </w:r>
      <w:r w:rsidR="00A10BB9" w:rsidRPr="008C22A2">
        <w:rPr>
          <w:rFonts w:ascii="Arial" w:hAnsi="Arial" w:cs="Arial"/>
        </w:rPr>
        <w:t xml:space="preserve"> OAAG,</w:t>
      </w:r>
      <w:r w:rsidRPr="008C22A2">
        <w:rPr>
          <w:rFonts w:ascii="Arial" w:hAnsi="Arial" w:cs="Arial"/>
        </w:rPr>
        <w:t xml:space="preserve"> and other cultural institutions</w:t>
      </w:r>
      <w:r w:rsidR="00A10BB9" w:rsidRPr="008C22A2">
        <w:rPr>
          <w:rFonts w:ascii="Arial" w:hAnsi="Arial" w:cs="Arial"/>
        </w:rPr>
        <w:t xml:space="preserve"> to achieve GLAM sector alliance</w:t>
      </w:r>
      <w:r w:rsidRPr="008C22A2">
        <w:rPr>
          <w:rFonts w:ascii="Arial" w:hAnsi="Arial" w:cs="Arial"/>
        </w:rPr>
        <w:t>.</w:t>
      </w:r>
    </w:p>
    <w:p w:rsidR="001C45EC" w:rsidRPr="008C22A2" w:rsidRDefault="001C45EC" w:rsidP="008C22A2">
      <w:pPr>
        <w:pStyle w:val="ListParagraph"/>
        <w:numPr>
          <w:ilvl w:val="0"/>
          <w:numId w:val="20"/>
        </w:numPr>
        <w:spacing w:after="0" w:line="240" w:lineRule="auto"/>
        <w:rPr>
          <w:rFonts w:ascii="Arial" w:hAnsi="Arial" w:cs="Arial"/>
        </w:rPr>
      </w:pPr>
      <w:r w:rsidRPr="008C22A2">
        <w:rPr>
          <w:rFonts w:ascii="Arial" w:hAnsi="Arial" w:cs="Arial"/>
        </w:rPr>
        <w:t>Meeting</w:t>
      </w:r>
      <w:r w:rsidR="00095E0E">
        <w:rPr>
          <w:rFonts w:ascii="Arial" w:hAnsi="Arial" w:cs="Arial"/>
        </w:rPr>
        <w:t>s</w:t>
      </w:r>
      <w:r w:rsidRPr="008C22A2">
        <w:rPr>
          <w:rFonts w:ascii="Arial" w:hAnsi="Arial" w:cs="Arial"/>
        </w:rPr>
        <w:t xml:space="preserve"> held with </w:t>
      </w:r>
      <w:r w:rsidR="00A10BB9" w:rsidRPr="008C22A2">
        <w:rPr>
          <w:rFonts w:ascii="Arial" w:hAnsi="Arial" w:cs="Arial"/>
        </w:rPr>
        <w:t xml:space="preserve">the </w:t>
      </w:r>
      <w:r w:rsidRPr="008C22A2">
        <w:rPr>
          <w:rFonts w:ascii="Arial" w:hAnsi="Arial" w:cs="Arial"/>
        </w:rPr>
        <w:t>leadership team at Ontario Trillium Foundation</w:t>
      </w:r>
      <w:r w:rsidR="00F07A19" w:rsidRPr="008C22A2">
        <w:rPr>
          <w:rFonts w:ascii="Arial" w:hAnsi="Arial" w:cs="Arial"/>
        </w:rPr>
        <w:t xml:space="preserve"> (OTF)</w:t>
      </w:r>
      <w:r w:rsidR="00A10BB9" w:rsidRPr="008C22A2">
        <w:rPr>
          <w:rFonts w:ascii="Arial" w:hAnsi="Arial" w:cs="Arial"/>
        </w:rPr>
        <w:t>.</w:t>
      </w:r>
    </w:p>
    <w:p w:rsidR="00A10BB9" w:rsidRPr="008C22A2" w:rsidRDefault="00A10BB9" w:rsidP="008C22A2">
      <w:pPr>
        <w:pStyle w:val="ListParagraph"/>
        <w:numPr>
          <w:ilvl w:val="0"/>
          <w:numId w:val="20"/>
        </w:numPr>
        <w:spacing w:after="0" w:line="240" w:lineRule="auto"/>
        <w:rPr>
          <w:rFonts w:ascii="Arial" w:hAnsi="Arial" w:cs="Arial"/>
        </w:rPr>
      </w:pPr>
      <w:r w:rsidRPr="008C22A2">
        <w:rPr>
          <w:rFonts w:ascii="Arial" w:hAnsi="Arial" w:cs="Arial"/>
        </w:rPr>
        <w:t>Keynote on FOPL achievement</w:t>
      </w:r>
      <w:r w:rsidR="00095E0E">
        <w:rPr>
          <w:rFonts w:ascii="Arial" w:hAnsi="Arial" w:cs="Arial"/>
        </w:rPr>
        <w:t>s</w:t>
      </w:r>
      <w:r w:rsidRPr="008C22A2">
        <w:rPr>
          <w:rFonts w:ascii="Arial" w:hAnsi="Arial" w:cs="Arial"/>
        </w:rPr>
        <w:t xml:space="preserve"> and learning at the OMA Ontario Museum Association.</w:t>
      </w:r>
    </w:p>
    <w:p w:rsidR="00E11887" w:rsidRPr="008C22A2" w:rsidRDefault="001C45EC" w:rsidP="008C22A2">
      <w:pPr>
        <w:pStyle w:val="ListParagraph"/>
        <w:numPr>
          <w:ilvl w:val="0"/>
          <w:numId w:val="20"/>
        </w:numPr>
        <w:spacing w:after="0" w:line="240" w:lineRule="auto"/>
        <w:rPr>
          <w:rFonts w:ascii="Arial" w:hAnsi="Arial" w:cs="Arial"/>
        </w:rPr>
      </w:pPr>
      <w:r w:rsidRPr="008C22A2">
        <w:rPr>
          <w:rFonts w:ascii="Arial" w:hAnsi="Arial" w:cs="Arial"/>
        </w:rPr>
        <w:t xml:space="preserve">GLAM summit </w:t>
      </w:r>
      <w:r w:rsidR="003A2284" w:rsidRPr="008C22A2">
        <w:rPr>
          <w:rFonts w:ascii="Arial" w:hAnsi="Arial" w:cs="Arial"/>
        </w:rPr>
        <w:t xml:space="preserve">(ONN, OMA, OHS, SOLS, etc.) </w:t>
      </w:r>
      <w:r w:rsidRPr="008C22A2">
        <w:rPr>
          <w:rFonts w:ascii="Arial" w:hAnsi="Arial" w:cs="Arial"/>
        </w:rPr>
        <w:t>coordination</w:t>
      </w:r>
      <w:r w:rsidR="00A10BB9" w:rsidRPr="008C22A2">
        <w:rPr>
          <w:rFonts w:ascii="Arial" w:hAnsi="Arial" w:cs="Arial"/>
        </w:rPr>
        <w:t xml:space="preserve"> presence </w:t>
      </w:r>
      <w:r w:rsidR="00A934E4" w:rsidRPr="008C22A2">
        <w:rPr>
          <w:rFonts w:ascii="Arial" w:hAnsi="Arial" w:cs="Arial"/>
        </w:rPr>
        <w:t>at OMA</w:t>
      </w:r>
      <w:r w:rsidR="007C0ED6" w:rsidRPr="008C22A2">
        <w:rPr>
          <w:rFonts w:ascii="Arial" w:hAnsi="Arial" w:cs="Arial"/>
        </w:rPr>
        <w:t xml:space="preserve"> Oct</w:t>
      </w:r>
      <w:r w:rsidR="00A934E4" w:rsidRPr="008C22A2">
        <w:rPr>
          <w:rFonts w:ascii="Arial" w:hAnsi="Arial" w:cs="Arial"/>
        </w:rPr>
        <w:t xml:space="preserve"> Conferen</w:t>
      </w:r>
      <w:r w:rsidR="007C0ED6" w:rsidRPr="008C22A2">
        <w:rPr>
          <w:rFonts w:ascii="Arial" w:hAnsi="Arial" w:cs="Arial"/>
        </w:rPr>
        <w:t>ce</w:t>
      </w:r>
    </w:p>
    <w:p w:rsidR="00E11887"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Lobbying for First Nation Public Libraries, Ontario Digital Libraries, Public Library Program Funding Review, Community Hubs, Middle Years</w:t>
      </w:r>
      <w:r w:rsidR="00A10BB9" w:rsidRPr="008C22A2">
        <w:rPr>
          <w:rFonts w:ascii="Arial" w:hAnsi="Arial" w:cs="Arial"/>
        </w:rPr>
        <w:t xml:space="preserve"> achieved and archived and now </w:t>
      </w:r>
      <w:r w:rsidR="001C45EC" w:rsidRPr="008C22A2">
        <w:rPr>
          <w:rFonts w:ascii="Arial" w:hAnsi="Arial" w:cs="Arial"/>
        </w:rPr>
        <w:t>i</w:t>
      </w:r>
      <w:r w:rsidR="0056709A" w:rsidRPr="008C22A2">
        <w:rPr>
          <w:rFonts w:ascii="Arial" w:hAnsi="Arial" w:cs="Arial"/>
        </w:rPr>
        <w:t>n process</w:t>
      </w:r>
      <w:r w:rsidR="001C45EC" w:rsidRPr="008C22A2">
        <w:rPr>
          <w:rFonts w:ascii="Arial" w:hAnsi="Arial" w:cs="Arial"/>
        </w:rPr>
        <w:t xml:space="preserve"> of realignment</w:t>
      </w:r>
      <w:r w:rsidR="00F07A19" w:rsidRPr="008C22A2">
        <w:rPr>
          <w:rFonts w:ascii="Arial" w:hAnsi="Arial" w:cs="Arial"/>
        </w:rPr>
        <w:t>. The Culture Strategy consultations are over now</w:t>
      </w:r>
      <w:r w:rsidR="00A10BB9" w:rsidRPr="008C22A2">
        <w:rPr>
          <w:rFonts w:ascii="Arial" w:hAnsi="Arial" w:cs="Arial"/>
        </w:rPr>
        <w:t xml:space="preserve"> but continue to inform the Ministry</w:t>
      </w:r>
      <w:r w:rsidR="00F07A19" w:rsidRPr="008C22A2">
        <w:rPr>
          <w:rFonts w:ascii="Arial" w:hAnsi="Arial" w:cs="Arial"/>
        </w:rPr>
        <w:t>.</w:t>
      </w:r>
    </w:p>
    <w:p w:rsidR="00400B11" w:rsidRPr="008C22A2" w:rsidRDefault="00400B11" w:rsidP="008C22A2">
      <w:pPr>
        <w:pStyle w:val="ListParagraph"/>
        <w:numPr>
          <w:ilvl w:val="0"/>
          <w:numId w:val="20"/>
        </w:numPr>
        <w:jc w:val="both"/>
        <w:rPr>
          <w:rFonts w:ascii="Arial" w:hAnsi="Arial" w:cs="Arial"/>
          <w:bCs/>
        </w:rPr>
      </w:pPr>
      <w:r w:rsidRPr="008C22A2">
        <w:rPr>
          <w:rFonts w:ascii="Arial" w:hAnsi="Arial" w:cs="Arial"/>
        </w:rPr>
        <w:t xml:space="preserve">Partnered with </w:t>
      </w:r>
      <w:r w:rsidR="00E11887" w:rsidRPr="008C22A2">
        <w:rPr>
          <w:rFonts w:ascii="Arial" w:hAnsi="Arial" w:cs="Arial"/>
        </w:rPr>
        <w:t xml:space="preserve">ORION </w:t>
      </w:r>
      <w:r w:rsidRPr="008C22A2">
        <w:rPr>
          <w:rFonts w:ascii="Arial" w:hAnsi="Arial" w:cs="Arial"/>
        </w:rPr>
        <w:t xml:space="preserve">on a </w:t>
      </w:r>
      <w:r w:rsidR="00E11887" w:rsidRPr="008C22A2">
        <w:rPr>
          <w:rFonts w:ascii="Arial" w:hAnsi="Arial" w:cs="Arial"/>
        </w:rPr>
        <w:t>broadband Pilot Initiative in the north</w:t>
      </w:r>
      <w:r w:rsidR="0056709A" w:rsidRPr="008C22A2">
        <w:rPr>
          <w:rFonts w:ascii="Arial" w:hAnsi="Arial" w:cs="Arial"/>
        </w:rPr>
        <w:t xml:space="preserve"> – In process</w:t>
      </w:r>
      <w:r w:rsidR="00A10BB9" w:rsidRPr="008C22A2">
        <w:rPr>
          <w:rFonts w:ascii="Arial" w:hAnsi="Arial" w:cs="Arial"/>
        </w:rPr>
        <w:t xml:space="preserve"> – expect $100 million broadband announcement in Thunder Bay.</w:t>
      </w:r>
      <w:r w:rsidRPr="008C22A2">
        <w:rPr>
          <w:rFonts w:ascii="Arial" w:hAnsi="Arial" w:cs="Arial"/>
        </w:rPr>
        <w:t xml:space="preserve">  </w:t>
      </w:r>
      <w:r w:rsidRPr="008C22A2">
        <w:rPr>
          <w:rFonts w:ascii="Arial" w:hAnsi="Arial" w:cs="Arial"/>
          <w:bCs/>
        </w:rPr>
        <w:t>We have a plan of action for improving broadband in Ontario and especially First Nations</w:t>
      </w:r>
      <w:r w:rsidR="00095E0E">
        <w:rPr>
          <w:rFonts w:ascii="Arial" w:hAnsi="Arial" w:cs="Arial"/>
          <w:bCs/>
        </w:rPr>
        <w:t>, rural/small town,</w:t>
      </w:r>
      <w:r w:rsidRPr="008C22A2">
        <w:rPr>
          <w:rFonts w:ascii="Arial" w:hAnsi="Arial" w:cs="Arial"/>
          <w:bCs/>
        </w:rPr>
        <w:t xml:space="preserve"> and the North.</w:t>
      </w:r>
    </w:p>
    <w:p w:rsidR="0056709A" w:rsidRPr="008C22A2" w:rsidRDefault="0056709A" w:rsidP="008C22A2">
      <w:pPr>
        <w:pStyle w:val="ListParagraph"/>
        <w:numPr>
          <w:ilvl w:val="0"/>
          <w:numId w:val="20"/>
        </w:numPr>
        <w:spacing w:after="0" w:line="240" w:lineRule="auto"/>
        <w:rPr>
          <w:rFonts w:ascii="Arial" w:hAnsi="Arial" w:cs="Arial"/>
        </w:rPr>
      </w:pPr>
      <w:r w:rsidRPr="008C22A2">
        <w:rPr>
          <w:rFonts w:ascii="Arial" w:hAnsi="Arial" w:cs="Arial"/>
        </w:rPr>
        <w:t xml:space="preserve">Updated Peer Measurements &amp; Statistics for Ontario Public Libraries 2018 (2017 data) – </w:t>
      </w:r>
      <w:r w:rsidR="00A10BB9" w:rsidRPr="008C22A2">
        <w:rPr>
          <w:rFonts w:ascii="Arial" w:hAnsi="Arial" w:cs="Arial"/>
        </w:rPr>
        <w:t xml:space="preserve">Achieved </w:t>
      </w:r>
      <w:r w:rsidR="001C45EC" w:rsidRPr="008C22A2">
        <w:rPr>
          <w:rFonts w:ascii="Arial" w:hAnsi="Arial" w:cs="Arial"/>
        </w:rPr>
        <w:t>in September</w:t>
      </w:r>
      <w:r w:rsidR="00F07A19" w:rsidRPr="008C22A2">
        <w:rPr>
          <w:rFonts w:ascii="Arial" w:hAnsi="Arial" w:cs="Arial"/>
        </w:rPr>
        <w:t xml:space="preserve"> (Earliest ever!)</w:t>
      </w:r>
      <w:r w:rsidR="00537764" w:rsidRPr="008C22A2">
        <w:rPr>
          <w:rFonts w:ascii="Arial" w:hAnsi="Arial" w:cs="Arial"/>
        </w:rPr>
        <w:t>.</w:t>
      </w:r>
      <w:r w:rsidR="00434A92">
        <w:rPr>
          <w:rFonts w:ascii="Arial" w:hAnsi="Arial" w:cs="Arial"/>
        </w:rPr>
        <w:t xml:space="preserve">  Will need to do 2018 data this summer.</w:t>
      </w:r>
    </w:p>
    <w:p w:rsidR="00E07EA1" w:rsidRPr="008C22A2" w:rsidRDefault="00E07EA1" w:rsidP="008C22A2">
      <w:pPr>
        <w:pStyle w:val="ListParagraph"/>
        <w:numPr>
          <w:ilvl w:val="0"/>
          <w:numId w:val="20"/>
        </w:numPr>
        <w:spacing w:after="0" w:line="240" w:lineRule="auto"/>
        <w:rPr>
          <w:rFonts w:ascii="Arial" w:hAnsi="Arial" w:cs="Arial"/>
        </w:rPr>
      </w:pPr>
      <w:r w:rsidRPr="008C22A2">
        <w:rPr>
          <w:rFonts w:ascii="Arial" w:hAnsi="Arial" w:cs="Arial"/>
        </w:rPr>
        <w:t>Updated Peer Measurements &amp; Statistics for Ontario First Nation Public Libraries 2018 (2017 data) – Achieved in September (Earliest ever!)</w:t>
      </w:r>
      <w:r w:rsidR="00537764" w:rsidRPr="008C22A2">
        <w:rPr>
          <w:rFonts w:ascii="Arial" w:hAnsi="Arial" w:cs="Arial"/>
        </w:rPr>
        <w:t>.</w:t>
      </w:r>
    </w:p>
    <w:p w:rsidR="00E11887" w:rsidRPr="008C22A2" w:rsidRDefault="00E11887" w:rsidP="008C22A2">
      <w:pPr>
        <w:pStyle w:val="ListParagraph"/>
        <w:numPr>
          <w:ilvl w:val="0"/>
          <w:numId w:val="20"/>
        </w:numPr>
        <w:spacing w:after="0" w:line="240" w:lineRule="auto"/>
        <w:rPr>
          <w:rFonts w:ascii="Arial" w:hAnsi="Arial" w:cs="Arial"/>
        </w:rPr>
      </w:pPr>
      <w:r w:rsidRPr="008C22A2">
        <w:rPr>
          <w:rFonts w:ascii="Arial" w:hAnsi="Arial" w:cs="Arial"/>
        </w:rPr>
        <w:t xml:space="preserve">Working on the concept of an Ontario Digital </w:t>
      </w:r>
      <w:r w:rsidR="00F07A19" w:rsidRPr="008C22A2">
        <w:rPr>
          <w:rFonts w:ascii="Arial" w:hAnsi="Arial" w:cs="Arial"/>
        </w:rPr>
        <w:t xml:space="preserve">Public </w:t>
      </w:r>
      <w:r w:rsidRPr="008C22A2">
        <w:rPr>
          <w:rFonts w:ascii="Arial" w:hAnsi="Arial" w:cs="Arial"/>
        </w:rPr>
        <w:t>Library</w:t>
      </w:r>
      <w:r w:rsidR="0056709A" w:rsidRPr="008C22A2">
        <w:rPr>
          <w:rFonts w:ascii="Arial" w:hAnsi="Arial" w:cs="Arial"/>
        </w:rPr>
        <w:t xml:space="preserve"> –</w:t>
      </w:r>
      <w:r w:rsidR="00A10BB9" w:rsidRPr="008C22A2">
        <w:rPr>
          <w:rFonts w:ascii="Arial" w:hAnsi="Arial" w:cs="Arial"/>
        </w:rPr>
        <w:t xml:space="preserve"> Content in the Pipes - </w:t>
      </w:r>
      <w:r w:rsidR="00F07A19" w:rsidRPr="008C22A2">
        <w:rPr>
          <w:rFonts w:ascii="Arial" w:hAnsi="Arial" w:cs="Arial"/>
        </w:rPr>
        <w:t>there is interest with the new Minister</w:t>
      </w:r>
      <w:r w:rsidR="00095E0E">
        <w:rPr>
          <w:rFonts w:ascii="Arial" w:hAnsi="Arial" w:cs="Arial"/>
        </w:rPr>
        <w:t xml:space="preserve"> as well as Treasury Board</w:t>
      </w:r>
      <w:r w:rsidR="00537764" w:rsidRPr="008C22A2">
        <w:rPr>
          <w:rFonts w:ascii="Arial" w:hAnsi="Arial" w:cs="Arial"/>
        </w:rPr>
        <w:t>.</w:t>
      </w:r>
    </w:p>
    <w:p w:rsidR="00095E0E" w:rsidRDefault="00095E0E" w:rsidP="00095E0E">
      <w:pPr>
        <w:pStyle w:val="ListParagraph"/>
        <w:numPr>
          <w:ilvl w:val="0"/>
          <w:numId w:val="20"/>
        </w:numPr>
        <w:spacing w:after="0" w:line="240" w:lineRule="auto"/>
        <w:rPr>
          <w:rFonts w:ascii="Arial" w:hAnsi="Arial" w:cs="Arial"/>
        </w:rPr>
      </w:pPr>
      <w:r w:rsidRPr="008C22A2">
        <w:rPr>
          <w:rFonts w:ascii="Arial" w:hAnsi="Arial" w:cs="Arial"/>
        </w:rPr>
        <w:t xml:space="preserve">Did </w:t>
      </w:r>
      <w:r>
        <w:rPr>
          <w:rFonts w:ascii="Arial" w:hAnsi="Arial" w:cs="Arial"/>
        </w:rPr>
        <w:t>CEO and second in command</w:t>
      </w:r>
      <w:r w:rsidRPr="008C22A2">
        <w:rPr>
          <w:rFonts w:ascii="Arial" w:hAnsi="Arial" w:cs="Arial"/>
        </w:rPr>
        <w:t xml:space="preserve"> surveys on </w:t>
      </w:r>
      <w:r>
        <w:rPr>
          <w:rFonts w:ascii="Arial" w:hAnsi="Arial" w:cs="Arial"/>
        </w:rPr>
        <w:t>leadership needs, succession planning, etc.</w:t>
      </w:r>
      <w:r w:rsidRPr="008C22A2">
        <w:rPr>
          <w:rFonts w:ascii="Arial" w:hAnsi="Arial" w:cs="Arial"/>
        </w:rPr>
        <w:t xml:space="preserve">– </w:t>
      </w:r>
      <w:r w:rsidRPr="008C22A2">
        <w:rPr>
          <w:rFonts w:ascii="Arial" w:hAnsi="Arial" w:cs="Arial"/>
          <w:bCs/>
        </w:rPr>
        <w:t>The HR Working Group will do the analysis and gapping insights.</w:t>
      </w:r>
      <w:r>
        <w:rPr>
          <w:rFonts w:ascii="Arial" w:hAnsi="Arial" w:cs="Arial"/>
          <w:bCs/>
        </w:rPr>
        <w:t xml:space="preserve"> </w:t>
      </w:r>
      <w:r w:rsidRPr="008C22A2">
        <w:rPr>
          <w:rFonts w:ascii="Arial" w:hAnsi="Arial" w:cs="Arial"/>
        </w:rPr>
        <w:t>Achieved.</w:t>
      </w:r>
    </w:p>
    <w:p w:rsidR="00A10BB9" w:rsidRPr="008C22A2" w:rsidRDefault="001C45EC" w:rsidP="008C22A2">
      <w:pPr>
        <w:pStyle w:val="ListParagraph"/>
        <w:numPr>
          <w:ilvl w:val="0"/>
          <w:numId w:val="20"/>
        </w:numPr>
        <w:spacing w:after="0" w:line="240" w:lineRule="auto"/>
        <w:rPr>
          <w:rFonts w:ascii="Arial" w:hAnsi="Arial" w:cs="Arial"/>
          <w:bCs/>
        </w:rPr>
      </w:pPr>
      <w:r w:rsidRPr="008C22A2">
        <w:rPr>
          <w:rFonts w:ascii="Arial" w:hAnsi="Arial" w:cs="Arial"/>
        </w:rPr>
        <w:t>Worked with OLA and our government relations Counsel PA to realign our plans with the new government’s priorities.</w:t>
      </w:r>
    </w:p>
    <w:p w:rsidR="00A10BB9" w:rsidRPr="008C22A2" w:rsidRDefault="00A10BB9" w:rsidP="008C22A2">
      <w:pPr>
        <w:pStyle w:val="ListParagraph"/>
        <w:numPr>
          <w:ilvl w:val="0"/>
          <w:numId w:val="20"/>
        </w:numPr>
        <w:spacing w:after="0" w:line="240" w:lineRule="auto"/>
        <w:rPr>
          <w:rFonts w:ascii="Arial" w:hAnsi="Arial" w:cs="Arial"/>
          <w:bCs/>
        </w:rPr>
      </w:pPr>
      <w:r w:rsidRPr="008C22A2">
        <w:rPr>
          <w:rFonts w:ascii="Arial" w:hAnsi="Arial" w:cs="Arial"/>
        </w:rPr>
        <w:t>Continued our excellent collaboration with OLA et al, SOLS, and OLS-North.</w:t>
      </w:r>
    </w:p>
    <w:p w:rsidR="00A10BB9" w:rsidRPr="008C22A2" w:rsidRDefault="00A10BB9" w:rsidP="008C22A2">
      <w:pPr>
        <w:pStyle w:val="ListParagraph"/>
        <w:numPr>
          <w:ilvl w:val="0"/>
          <w:numId w:val="20"/>
        </w:numPr>
        <w:spacing w:after="0" w:line="240" w:lineRule="auto"/>
        <w:rPr>
          <w:rFonts w:ascii="Arial" w:hAnsi="Arial" w:cs="Arial"/>
          <w:bCs/>
        </w:rPr>
      </w:pPr>
      <w:r w:rsidRPr="008C22A2">
        <w:rPr>
          <w:rFonts w:ascii="Arial" w:hAnsi="Arial" w:cs="Arial"/>
        </w:rPr>
        <w:t>FOPL modernized all of its internal operational processes.</w:t>
      </w:r>
    </w:p>
    <w:p w:rsidR="00434A92" w:rsidRDefault="00A10BB9" w:rsidP="008C22A2">
      <w:pPr>
        <w:pStyle w:val="ListParagraph"/>
        <w:numPr>
          <w:ilvl w:val="0"/>
          <w:numId w:val="20"/>
        </w:numPr>
        <w:spacing w:after="0" w:line="240" w:lineRule="auto"/>
        <w:rPr>
          <w:rFonts w:ascii="Arial" w:hAnsi="Arial" w:cs="Arial"/>
        </w:rPr>
      </w:pPr>
      <w:r w:rsidRPr="008C22A2">
        <w:rPr>
          <w:rFonts w:ascii="Arial" w:hAnsi="Arial" w:cs="Arial"/>
        </w:rPr>
        <w:t xml:space="preserve">Delivered on the OMD marketing and branding plan and engaged our members and communities </w:t>
      </w:r>
      <w:r w:rsidR="00400B11" w:rsidRPr="008C22A2">
        <w:rPr>
          <w:rFonts w:ascii="Arial" w:hAnsi="Arial" w:cs="Arial"/>
        </w:rPr>
        <w:t>at</w:t>
      </w:r>
      <w:r w:rsidRPr="008C22A2">
        <w:rPr>
          <w:rFonts w:ascii="Arial" w:hAnsi="Arial" w:cs="Arial"/>
        </w:rPr>
        <w:t xml:space="preserve"> an increasingly higher level.</w:t>
      </w:r>
      <w:r w:rsidR="00400B11" w:rsidRPr="008C22A2">
        <w:rPr>
          <w:rFonts w:ascii="Arial" w:hAnsi="Arial" w:cs="Arial"/>
        </w:rPr>
        <w:t xml:space="preserve">  </w:t>
      </w:r>
      <w:r w:rsidR="00400B11" w:rsidRPr="008C22A2">
        <w:rPr>
          <w:rFonts w:ascii="Arial" w:hAnsi="Arial" w:cs="Arial"/>
          <w:bCs/>
        </w:rPr>
        <w:t xml:space="preserve">The Open Media Desk (OMD) project is successfully changing the marketing culture of Ontario public libraries and providing a framework to influence our public and the government.  </w:t>
      </w:r>
      <w:r w:rsidR="00400B11" w:rsidRPr="008C22A2">
        <w:rPr>
          <w:rFonts w:ascii="Arial" w:hAnsi="Arial" w:cs="Arial"/>
        </w:rPr>
        <w:t>One soundbite is that one election video received 15,000 hits at a single library system.  Another system redeveloped them to appear on their screens in the library in continuous loop.</w:t>
      </w:r>
      <w:r w:rsidR="008C22A2" w:rsidRPr="008C22A2">
        <w:rPr>
          <w:rFonts w:ascii="Arial" w:hAnsi="Arial" w:cs="Arial"/>
        </w:rPr>
        <w:t xml:space="preserve">  OMD is building sustainable e-learning for the project as a legacy.  OMD </w:t>
      </w:r>
      <w:r w:rsidR="00434A92">
        <w:rPr>
          <w:rFonts w:ascii="Arial" w:hAnsi="Arial" w:cs="Arial"/>
        </w:rPr>
        <w:t xml:space="preserve">recently </w:t>
      </w:r>
      <w:r w:rsidR="008C22A2" w:rsidRPr="008C22A2">
        <w:rPr>
          <w:rFonts w:ascii="Arial" w:hAnsi="Arial" w:cs="Arial"/>
        </w:rPr>
        <w:t>introduced</w:t>
      </w:r>
      <w:r w:rsidR="00434A92">
        <w:rPr>
          <w:rFonts w:ascii="Arial" w:hAnsi="Arial" w:cs="Arial"/>
        </w:rPr>
        <w:t>:</w:t>
      </w:r>
    </w:p>
    <w:p w:rsidR="00434A92" w:rsidRDefault="008C22A2" w:rsidP="00434A92">
      <w:pPr>
        <w:pStyle w:val="ListParagraph"/>
        <w:numPr>
          <w:ilvl w:val="1"/>
          <w:numId w:val="20"/>
        </w:numPr>
        <w:spacing w:after="0" w:line="240" w:lineRule="auto"/>
        <w:rPr>
          <w:rFonts w:ascii="Arial" w:hAnsi="Arial" w:cs="Arial"/>
        </w:rPr>
      </w:pPr>
      <w:r w:rsidRPr="008C22A2">
        <w:rPr>
          <w:rFonts w:ascii="Arial" w:hAnsi="Arial" w:cs="Arial"/>
        </w:rPr>
        <w:t>the OMD News Room to source great content on value and impact for our members.</w:t>
      </w:r>
    </w:p>
    <w:p w:rsidR="00434A92" w:rsidRDefault="00434A92" w:rsidP="00434A92">
      <w:pPr>
        <w:pStyle w:val="ListParagraph"/>
        <w:numPr>
          <w:ilvl w:val="1"/>
          <w:numId w:val="20"/>
        </w:numPr>
        <w:spacing w:after="0" w:line="240" w:lineRule="auto"/>
        <w:rPr>
          <w:rFonts w:ascii="Arial" w:hAnsi="Arial" w:cs="Arial"/>
        </w:rPr>
      </w:pPr>
      <w:r>
        <w:rPr>
          <w:rFonts w:ascii="Arial" w:hAnsi="Arial" w:cs="Arial"/>
        </w:rPr>
        <w:t>eOMD – multi-platform application to train the rest and add value to the current cohorts</w:t>
      </w:r>
    </w:p>
    <w:p w:rsidR="008C22A2" w:rsidRDefault="00434A92" w:rsidP="00434A92">
      <w:pPr>
        <w:pStyle w:val="ListParagraph"/>
        <w:numPr>
          <w:ilvl w:val="1"/>
          <w:numId w:val="20"/>
        </w:numPr>
        <w:spacing w:after="0" w:line="240" w:lineRule="auto"/>
        <w:rPr>
          <w:rFonts w:ascii="Arial" w:hAnsi="Arial" w:cs="Arial"/>
        </w:rPr>
      </w:pPr>
      <w:r>
        <w:rPr>
          <w:rFonts w:ascii="Arial" w:hAnsi="Arial" w:cs="Arial"/>
        </w:rPr>
        <w:t>LDII Library Digital Impact Index.</w:t>
      </w:r>
      <w:r w:rsidR="00095E0E">
        <w:rPr>
          <w:rFonts w:ascii="Arial" w:hAnsi="Arial" w:cs="Arial"/>
        </w:rPr>
        <w:t xml:space="preserve">  We are now focused on sustainability for 2019</w:t>
      </w:r>
      <w:r>
        <w:rPr>
          <w:rFonts w:ascii="Arial" w:hAnsi="Arial" w:cs="Arial"/>
        </w:rPr>
        <w:t>/20</w:t>
      </w:r>
      <w:r w:rsidR="00095E0E">
        <w:rPr>
          <w:rFonts w:ascii="Arial" w:hAnsi="Arial" w:cs="Arial"/>
        </w:rPr>
        <w:t>.</w:t>
      </w:r>
    </w:p>
    <w:p w:rsidR="00434A92" w:rsidRDefault="00434A92" w:rsidP="00434A92">
      <w:pPr>
        <w:pStyle w:val="ListParagraph"/>
        <w:numPr>
          <w:ilvl w:val="0"/>
          <w:numId w:val="20"/>
        </w:numPr>
        <w:spacing w:after="0" w:line="240" w:lineRule="auto"/>
        <w:rPr>
          <w:rFonts w:ascii="Arial" w:hAnsi="Arial" w:cs="Arial"/>
        </w:rPr>
      </w:pPr>
      <w:r>
        <w:rPr>
          <w:rFonts w:ascii="Arial" w:hAnsi="Arial" w:cs="Arial"/>
        </w:rPr>
        <w:t>Created 62 slides and advertisements, 7 podcasts, 7 microvideos, etc.</w:t>
      </w:r>
    </w:p>
    <w:p w:rsidR="00627ED2" w:rsidRPr="002C0D17" w:rsidRDefault="00627ED2" w:rsidP="00627ED2">
      <w:pPr>
        <w:pStyle w:val="ListParagraph"/>
        <w:numPr>
          <w:ilvl w:val="0"/>
          <w:numId w:val="20"/>
        </w:numPr>
        <w:spacing w:after="0" w:line="240" w:lineRule="auto"/>
        <w:jc w:val="center"/>
        <w:rPr>
          <w:rFonts w:ascii="Arial" w:hAnsi="Arial" w:cs="Arial"/>
        </w:rPr>
      </w:pPr>
      <w:r w:rsidRPr="002C0D17">
        <w:rPr>
          <w:rFonts w:ascii="Arial" w:hAnsi="Arial" w:cs="Arial"/>
        </w:rPr>
        <w:t xml:space="preserve">Empowered the “One Voice for Ontario’s Public Libraries” tagline and implemented the French and English reports on the website. Two websites are relevant to these activities: </w:t>
      </w:r>
      <w:hyperlink r:id="rId6" w:history="1">
        <w:r w:rsidRPr="002C0D17">
          <w:rPr>
            <w:rStyle w:val="Hyperlink"/>
            <w:rFonts w:ascii="Arial" w:hAnsi="Arial" w:cs="Arial"/>
          </w:rPr>
          <w:t>http://www.ThinkAboutLibraries.ca</w:t>
        </w:r>
      </w:hyperlink>
      <w:r w:rsidRPr="002C0D17">
        <w:rPr>
          <w:rStyle w:val="Hyperlink"/>
          <w:rFonts w:ascii="Arial" w:hAnsi="Arial" w:cs="Arial"/>
        </w:rPr>
        <w:t xml:space="preserve"> and </w:t>
      </w:r>
      <w:hyperlink r:id="rId7" w:history="1">
        <w:r w:rsidRPr="002C0D17">
          <w:rPr>
            <w:rStyle w:val="Hyperlink"/>
            <w:rFonts w:ascii="Arial" w:hAnsi="Arial" w:cs="Arial"/>
          </w:rPr>
          <w:t>http://www.oplw.ca</w:t>
        </w:r>
      </w:hyperlink>
    </w:p>
    <w:p w:rsidR="00627ED2" w:rsidRPr="002C0D17" w:rsidRDefault="00627ED2" w:rsidP="00627ED2">
      <w:pPr>
        <w:pStyle w:val="NoSpacing"/>
        <w:ind w:left="1440"/>
        <w:jc w:val="center"/>
        <w:rPr>
          <w:rFonts w:ascii="Arial" w:hAnsi="Arial" w:cs="Arial"/>
        </w:rPr>
      </w:pPr>
      <w:r w:rsidRPr="002C0D17">
        <w:rPr>
          <w:rFonts w:ascii="Arial" w:hAnsi="Arial" w:cs="Arial"/>
        </w:rPr>
        <w:t>“A</w:t>
      </w:r>
      <w:r w:rsidRPr="002C0D17">
        <w:rPr>
          <w:rStyle w:val="apple-converted-space"/>
          <w:rFonts w:ascii="Arial" w:hAnsi="Arial" w:cs="Arial"/>
        </w:rPr>
        <w:t xml:space="preserve"> </w:t>
      </w:r>
      <w:r w:rsidRPr="002C0D17">
        <w:rPr>
          <w:rStyle w:val="Strong"/>
          <w:rFonts w:ascii="Arial" w:hAnsi="Arial" w:cs="Arial"/>
          <w:b w:val="0"/>
          <w:bCs w:val="0"/>
        </w:rPr>
        <w:t>Visit</w:t>
      </w:r>
      <w:r w:rsidRPr="002C0D17">
        <w:rPr>
          <w:rStyle w:val="apple-converted-space"/>
          <w:rFonts w:ascii="Arial" w:hAnsi="Arial" w:cs="Arial"/>
        </w:rPr>
        <w:t xml:space="preserve"> </w:t>
      </w:r>
      <w:r w:rsidRPr="002C0D17">
        <w:rPr>
          <w:rFonts w:ascii="Arial" w:hAnsi="Arial" w:cs="Arial"/>
        </w:rPr>
        <w:t>Will Get You</w:t>
      </w:r>
      <w:r w:rsidRPr="002C0D17">
        <w:rPr>
          <w:rStyle w:val="apple-converted-space"/>
          <w:rFonts w:ascii="Arial" w:hAnsi="Arial" w:cs="Arial"/>
        </w:rPr>
        <w:t xml:space="preserve"> </w:t>
      </w:r>
      <w:r w:rsidRPr="002C0D17">
        <w:rPr>
          <w:rStyle w:val="Strong"/>
          <w:rFonts w:ascii="Arial" w:hAnsi="Arial" w:cs="Arial"/>
          <w:b w:val="0"/>
          <w:bCs w:val="0"/>
        </w:rPr>
        <w:t>Thinking</w:t>
      </w:r>
      <w:r w:rsidRPr="002C0D17">
        <w:rPr>
          <w:rFonts w:ascii="Arial" w:hAnsi="Arial" w:cs="Arial"/>
        </w:rPr>
        <w:t>.” or “Une</w:t>
      </w:r>
      <w:r w:rsidRPr="002C0D17">
        <w:rPr>
          <w:rStyle w:val="apple-converted-space"/>
          <w:rFonts w:ascii="Arial" w:hAnsi="Arial" w:cs="Arial"/>
        </w:rPr>
        <w:t xml:space="preserve"> </w:t>
      </w:r>
      <w:r w:rsidRPr="002C0D17">
        <w:rPr>
          <w:rStyle w:val="Strong"/>
          <w:rFonts w:ascii="Arial" w:hAnsi="Arial" w:cs="Arial"/>
          <w:b w:val="0"/>
          <w:bCs w:val="0"/>
        </w:rPr>
        <w:t>visite</w:t>
      </w:r>
      <w:r w:rsidRPr="002C0D17">
        <w:rPr>
          <w:rFonts w:ascii="Arial" w:hAnsi="Arial" w:cs="Arial"/>
        </w:rPr>
        <w:t>: ça fait</w:t>
      </w:r>
      <w:r w:rsidRPr="002C0D17">
        <w:rPr>
          <w:rStyle w:val="apple-converted-space"/>
          <w:rFonts w:ascii="Arial" w:hAnsi="Arial" w:cs="Arial"/>
        </w:rPr>
        <w:t xml:space="preserve"> </w:t>
      </w:r>
      <w:r w:rsidRPr="002C0D17">
        <w:rPr>
          <w:rStyle w:val="Strong"/>
          <w:rFonts w:ascii="Arial" w:hAnsi="Arial" w:cs="Arial"/>
          <w:b w:val="0"/>
          <w:bCs w:val="0"/>
        </w:rPr>
        <w:t>réfléchir</w:t>
      </w:r>
      <w:r w:rsidRPr="002C0D17">
        <w:rPr>
          <w:rFonts w:ascii="Arial" w:hAnsi="Arial" w:cs="Arial"/>
        </w:rPr>
        <w:t>.”</w:t>
      </w:r>
    </w:p>
    <w:p w:rsidR="00627ED2" w:rsidRPr="002C0D17" w:rsidRDefault="00627ED2" w:rsidP="00627ED2">
      <w:pPr>
        <w:pStyle w:val="ListParagraph"/>
        <w:numPr>
          <w:ilvl w:val="0"/>
          <w:numId w:val="20"/>
        </w:numPr>
        <w:spacing w:after="0" w:line="240" w:lineRule="auto"/>
        <w:rPr>
          <w:rFonts w:ascii="Arial" w:hAnsi="Arial" w:cs="Arial"/>
        </w:rPr>
      </w:pPr>
      <w:r w:rsidRPr="002C0D17">
        <w:rPr>
          <w:rFonts w:ascii="Arial" w:hAnsi="Arial" w:cs="Arial"/>
        </w:rPr>
        <w:t>FOPL coordinated a full meeting of FOPL, OLA, SOLS, OLS-North, CULC, and CFLA to coordinate Canadian Library Month and Ontario Public Library Week.</w:t>
      </w:r>
    </w:p>
    <w:p w:rsidR="00CA3116" w:rsidRPr="00CA3116" w:rsidRDefault="000921CF" w:rsidP="0085592E">
      <w:pPr>
        <w:pStyle w:val="NoSpacing"/>
        <w:numPr>
          <w:ilvl w:val="0"/>
          <w:numId w:val="20"/>
        </w:numPr>
        <w:jc w:val="both"/>
      </w:pPr>
      <w:r w:rsidRPr="00CA3116">
        <w:rPr>
          <w:rFonts w:ascii="Arial" w:hAnsi="Arial" w:cs="Arial"/>
          <w:bCs/>
          <w:sz w:val="24"/>
        </w:rPr>
        <w:t>We continue to provide HR capacity improvements through LearnHQ, webinars, Symposia, and our social media / blog activities.</w:t>
      </w:r>
      <w:r w:rsidR="00CA3116" w:rsidRPr="00CA3116">
        <w:rPr>
          <w:rFonts w:ascii="Arial" w:hAnsi="Arial" w:cs="Arial"/>
          <w:sz w:val="24"/>
        </w:rPr>
        <w:t xml:space="preserve"> </w:t>
      </w:r>
    </w:p>
    <w:p w:rsidR="00BD6676" w:rsidRPr="00BD6676" w:rsidRDefault="00CA3116" w:rsidP="00CA3116">
      <w:pPr>
        <w:pStyle w:val="NoSpacing"/>
        <w:numPr>
          <w:ilvl w:val="0"/>
          <w:numId w:val="20"/>
        </w:numPr>
        <w:jc w:val="both"/>
      </w:pPr>
      <w:r w:rsidRPr="00CA3116">
        <w:rPr>
          <w:rFonts w:ascii="Arial" w:hAnsi="Arial" w:cs="Arial"/>
          <w:sz w:val="24"/>
        </w:rPr>
        <w:t xml:space="preserve">Working with ORION as an advisory group for libraries.  We were successful in getting on the program at the </w:t>
      </w:r>
      <w:r w:rsidR="0002790B">
        <w:rPr>
          <w:rFonts w:ascii="Arial" w:hAnsi="Arial" w:cs="Arial"/>
          <w:sz w:val="24"/>
        </w:rPr>
        <w:t xml:space="preserve">2019 </w:t>
      </w:r>
      <w:r w:rsidRPr="00CA3116">
        <w:rPr>
          <w:rFonts w:ascii="Arial" w:hAnsi="Arial" w:cs="Arial"/>
          <w:sz w:val="24"/>
        </w:rPr>
        <w:t xml:space="preserve">ORION conference.  </w:t>
      </w:r>
    </w:p>
    <w:p w:rsidR="00095E0E" w:rsidRPr="00AB69D4" w:rsidRDefault="00005FC5" w:rsidP="005B1B64">
      <w:pPr>
        <w:pStyle w:val="ListParagraph"/>
        <w:numPr>
          <w:ilvl w:val="0"/>
          <w:numId w:val="20"/>
        </w:numPr>
        <w:jc w:val="both"/>
        <w:rPr>
          <w:rFonts w:ascii="Arial" w:hAnsi="Arial" w:cs="Arial"/>
          <w:bCs/>
        </w:rPr>
      </w:pPr>
      <w:r w:rsidRPr="00CA3116">
        <w:rPr>
          <w:rFonts w:ascii="Arial" w:hAnsi="Arial" w:cs="Arial"/>
          <w:sz w:val="24"/>
        </w:rPr>
        <w:t>We were successful in supporting the CELA funding renewal along with CELA.  We sent a letter of support for the 2018</w:t>
      </w:r>
      <w:r w:rsidR="0002790B">
        <w:rPr>
          <w:rFonts w:ascii="Arial" w:hAnsi="Arial" w:cs="Arial"/>
          <w:sz w:val="24"/>
        </w:rPr>
        <w:t xml:space="preserve"> &amp; 2019</w:t>
      </w:r>
      <w:r w:rsidRPr="00CA3116">
        <w:rPr>
          <w:rFonts w:ascii="Arial" w:hAnsi="Arial" w:cs="Arial"/>
          <w:sz w:val="24"/>
        </w:rPr>
        <w:t xml:space="preserve"> budget and it was funded.</w:t>
      </w:r>
      <w:r w:rsidR="0002790B">
        <w:rPr>
          <w:rFonts w:ascii="Arial" w:hAnsi="Arial" w:cs="Arial"/>
          <w:sz w:val="24"/>
        </w:rPr>
        <w:t xml:space="preserve">  We think this will be fine in 2019 budget.</w:t>
      </w:r>
    </w:p>
    <w:p w:rsidR="00AB69D4" w:rsidRPr="00CA3116" w:rsidRDefault="00AB69D4" w:rsidP="005B1B64">
      <w:pPr>
        <w:pStyle w:val="ListParagraph"/>
        <w:numPr>
          <w:ilvl w:val="0"/>
          <w:numId w:val="20"/>
        </w:numPr>
        <w:jc w:val="both"/>
        <w:rPr>
          <w:rFonts w:ascii="Arial" w:hAnsi="Arial" w:cs="Arial"/>
          <w:bCs/>
        </w:rPr>
      </w:pPr>
      <w:r>
        <w:rPr>
          <w:rFonts w:ascii="Arial" w:hAnsi="Arial" w:cs="Arial"/>
          <w:sz w:val="24"/>
        </w:rPr>
        <w:t>We continue to support OLA, OSLA, and TALCO in their influencing activities for school libraries in Ontario.</w:t>
      </w:r>
    </w:p>
    <w:p w:rsidR="00AB69D4" w:rsidRPr="00AB69D4" w:rsidRDefault="00AB69D4">
      <w:pPr>
        <w:rPr>
          <w:rFonts w:ascii="Arial" w:hAnsi="Arial" w:cs="Arial"/>
          <w:b/>
          <w:sz w:val="24"/>
          <w:szCs w:val="24"/>
        </w:rPr>
      </w:pPr>
      <w:r w:rsidRPr="00AB69D4">
        <w:rPr>
          <w:rFonts w:ascii="Arial" w:hAnsi="Arial" w:cs="Arial"/>
          <w:b/>
          <w:sz w:val="24"/>
          <w:szCs w:val="24"/>
        </w:rPr>
        <w:lastRenderedPageBreak/>
        <w:t>2019 Opportunities:</w:t>
      </w:r>
    </w:p>
    <w:p w:rsidR="00AB69D4" w:rsidRDefault="00AB69D4">
      <w:pPr>
        <w:rPr>
          <w:rFonts w:ascii="Arial" w:hAnsi="Arial" w:cs="Arial"/>
          <w:sz w:val="24"/>
          <w:szCs w:val="24"/>
        </w:rPr>
      </w:pPr>
      <w:r>
        <w:rPr>
          <w:rFonts w:ascii="Arial" w:hAnsi="Arial" w:cs="Arial"/>
          <w:sz w:val="24"/>
          <w:szCs w:val="24"/>
        </w:rPr>
        <w:t>FOPL had signed up with Girls Who Code to support your programming needs.  It’s free, transformational and inspiring.  Please consider adding this inita9ve to your programs portfolio.</w:t>
      </w:r>
    </w:p>
    <w:p w:rsidR="00AB69D4" w:rsidRDefault="00AB69D4" w:rsidP="00AB69D4">
      <w:pPr>
        <w:pStyle w:val="Heading1"/>
        <w:shd w:val="clear" w:color="auto" w:fill="FFFFFF"/>
        <w:spacing w:before="0" w:line="240" w:lineRule="atLeast"/>
        <w:textAlignment w:val="baseline"/>
        <w:rPr>
          <w:rFonts w:ascii="Arial" w:hAnsi="Arial" w:cs="Arial"/>
          <w:b/>
          <w:bCs/>
          <w:color w:val="auto"/>
          <w:sz w:val="24"/>
          <w:szCs w:val="24"/>
        </w:rPr>
      </w:pPr>
      <w:r w:rsidRPr="00AB69D4">
        <w:rPr>
          <w:rFonts w:ascii="Arial" w:hAnsi="Arial" w:cs="Arial"/>
          <w:b/>
          <w:bCs/>
          <w:color w:val="auto"/>
          <w:sz w:val="24"/>
          <w:szCs w:val="24"/>
        </w:rPr>
        <w:t>How to Participate in Girls Who Code in Ontario Public Libraries</w:t>
      </w:r>
    </w:p>
    <w:p w:rsidR="00AB69D4" w:rsidRPr="00AB69D4" w:rsidRDefault="00AB69D4" w:rsidP="00AB69D4"/>
    <w:p w:rsidR="00AB69D4" w:rsidRDefault="0002790B">
      <w:pPr>
        <w:rPr>
          <w:rFonts w:ascii="Arial" w:hAnsi="Arial" w:cs="Arial"/>
          <w:sz w:val="24"/>
          <w:szCs w:val="24"/>
        </w:rPr>
      </w:pPr>
      <w:hyperlink r:id="rId8" w:history="1">
        <w:r w:rsidR="00AB69D4" w:rsidRPr="00B12DB3">
          <w:rPr>
            <w:rStyle w:val="Hyperlink"/>
            <w:rFonts w:ascii="Arial" w:hAnsi="Arial" w:cs="Arial"/>
            <w:sz w:val="24"/>
            <w:szCs w:val="24"/>
          </w:rPr>
          <w:t>http://fopl.ca/news/how-to-participate-in-girls-who-code-in-ontario-public-libraries/</w:t>
        </w:r>
      </w:hyperlink>
    </w:p>
    <w:p w:rsidR="00AB69D4" w:rsidRDefault="00AB69D4">
      <w:pPr>
        <w:rPr>
          <w:rFonts w:ascii="Arial" w:hAnsi="Arial" w:cs="Arial"/>
          <w:sz w:val="24"/>
          <w:szCs w:val="24"/>
        </w:rPr>
      </w:pPr>
    </w:p>
    <w:p w:rsidR="00AB69D4" w:rsidRDefault="00AB69D4">
      <w:pPr>
        <w:rPr>
          <w:rFonts w:ascii="Arial" w:hAnsi="Arial" w:cs="Arial"/>
          <w:sz w:val="24"/>
          <w:szCs w:val="24"/>
        </w:rPr>
      </w:pPr>
      <w:r>
        <w:rPr>
          <w:rFonts w:ascii="Arial" w:hAnsi="Arial" w:cs="Arial"/>
          <w:sz w:val="24"/>
          <w:szCs w:val="24"/>
        </w:rPr>
        <w:t xml:space="preserve">Buy copies of </w:t>
      </w:r>
      <w:r w:rsidRPr="00AB69D4">
        <w:rPr>
          <w:rFonts w:ascii="Arial" w:hAnsi="Arial" w:cs="Arial"/>
          <w:b/>
          <w:i/>
          <w:sz w:val="24"/>
          <w:szCs w:val="24"/>
        </w:rPr>
        <w:t>Art in Your Wallet</w:t>
      </w:r>
      <w:r>
        <w:rPr>
          <w:rFonts w:ascii="Arial" w:hAnsi="Arial" w:cs="Arial"/>
          <w:sz w:val="24"/>
          <w:szCs w:val="24"/>
        </w:rPr>
        <w:t xml:space="preserve"> for gifting in your meeting with your new boards, councilors and mayors.</w:t>
      </w:r>
    </w:p>
    <w:p w:rsidR="00AB69D4" w:rsidRDefault="0002790B">
      <w:pPr>
        <w:rPr>
          <w:rStyle w:val="Hyperlink"/>
          <w:rFonts w:ascii="Arial" w:hAnsi="Arial" w:cs="Arial"/>
          <w:sz w:val="24"/>
          <w:szCs w:val="24"/>
        </w:rPr>
      </w:pPr>
      <w:hyperlink r:id="rId9" w:history="1">
        <w:r w:rsidR="00AB69D4" w:rsidRPr="00B12DB3">
          <w:rPr>
            <w:rStyle w:val="Hyperlink"/>
            <w:rFonts w:ascii="Arial" w:hAnsi="Arial" w:cs="Arial"/>
            <w:sz w:val="24"/>
            <w:szCs w:val="24"/>
          </w:rPr>
          <w:t>http://fopl.ca/news/exciting-news-fopl-book-on-libraries-library-cards-and-our-value-is-available-now/</w:t>
        </w:r>
      </w:hyperlink>
    </w:p>
    <w:p w:rsidR="00095E0E" w:rsidRPr="00CA3116" w:rsidRDefault="00095E0E" w:rsidP="00005FC5">
      <w:pPr>
        <w:pStyle w:val="NoSpacing"/>
        <w:rPr>
          <w:rFonts w:ascii="Arial" w:hAnsi="Arial" w:cs="Arial"/>
          <w:b/>
          <w:sz w:val="24"/>
          <w:szCs w:val="24"/>
        </w:rPr>
      </w:pPr>
      <w:bookmarkStart w:id="0" w:name="_GoBack"/>
      <w:bookmarkEnd w:id="0"/>
      <w:r w:rsidRPr="00CA3116">
        <w:rPr>
          <w:rFonts w:ascii="Arial" w:hAnsi="Arial" w:cs="Arial"/>
          <w:b/>
          <w:sz w:val="24"/>
          <w:szCs w:val="24"/>
        </w:rPr>
        <w:t>Keeping Up-To-Date with FOPL</w:t>
      </w:r>
    </w:p>
    <w:p w:rsidR="00892027" w:rsidRPr="00005FC5" w:rsidRDefault="00892027" w:rsidP="00005FC5">
      <w:pPr>
        <w:pStyle w:val="NoSpacing"/>
        <w:rPr>
          <w:rFonts w:ascii="Arial" w:hAnsi="Arial" w:cs="Arial"/>
          <w:sz w:val="24"/>
          <w:szCs w:val="24"/>
        </w:rPr>
      </w:pPr>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FOPL Website &amp; Blog: </w:t>
      </w:r>
      <w:hyperlink r:id="rId10" w:history="1">
        <w:r w:rsidRPr="00005FC5">
          <w:rPr>
            <w:rStyle w:val="Hyperlink"/>
            <w:rFonts w:ascii="Arial" w:hAnsi="Arial" w:cs="Arial"/>
            <w:color w:val="auto"/>
            <w:sz w:val="24"/>
            <w:szCs w:val="24"/>
            <w:bdr w:val="none" w:sz="0" w:space="0" w:color="auto" w:frame="1"/>
          </w:rPr>
          <w:t>http://www.fopl.ca</w:t>
        </w:r>
      </w:hyperlink>
      <w:r w:rsidRPr="00005FC5">
        <w:rPr>
          <w:rFonts w:ascii="Arial" w:hAnsi="Arial" w:cs="Arial"/>
          <w:sz w:val="24"/>
          <w:szCs w:val="24"/>
        </w:rPr>
        <w:t> </w:t>
      </w:r>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Twitter</w:t>
      </w:r>
      <w:r w:rsidR="00892027" w:rsidRPr="00005FC5">
        <w:rPr>
          <w:rFonts w:ascii="Arial" w:hAnsi="Arial" w:cs="Arial"/>
          <w:sz w:val="24"/>
          <w:szCs w:val="24"/>
        </w:rPr>
        <w:t xml:space="preserve"> </w:t>
      </w:r>
      <w:r w:rsidRPr="00005FC5">
        <w:rPr>
          <w:rFonts w:ascii="Arial" w:hAnsi="Arial" w:cs="Arial"/>
          <w:sz w:val="24"/>
          <w:szCs w:val="24"/>
        </w:rPr>
        <w:t>@foplnews</w:t>
      </w:r>
      <w:r w:rsidR="00CA3116">
        <w:rPr>
          <w:rFonts w:ascii="Arial" w:hAnsi="Arial" w:cs="Arial"/>
          <w:sz w:val="24"/>
          <w:szCs w:val="24"/>
        </w:rPr>
        <w:t xml:space="preserve"> </w:t>
      </w:r>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Facebook: </w:t>
      </w:r>
      <w:hyperlink r:id="rId11" w:history="1">
        <w:r w:rsidRPr="00005FC5">
          <w:rPr>
            <w:rStyle w:val="Hyperlink"/>
            <w:rFonts w:ascii="Arial" w:hAnsi="Arial" w:cs="Arial"/>
            <w:color w:val="auto"/>
            <w:sz w:val="24"/>
            <w:szCs w:val="24"/>
            <w:bdr w:val="none" w:sz="0" w:space="0" w:color="auto" w:frame="1"/>
          </w:rPr>
          <w:t>https://www.facebook.com/Federation-of-Ontario-Public-Libraries-160173540675944/</w:t>
        </w:r>
      </w:hyperlink>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Facebook OMD Group: </w:t>
      </w:r>
      <w:hyperlink r:id="rId12" w:history="1">
        <w:r w:rsidRPr="00005FC5">
          <w:rPr>
            <w:rStyle w:val="Hyperlink"/>
            <w:rFonts w:ascii="Arial" w:hAnsi="Arial" w:cs="Arial"/>
            <w:color w:val="auto"/>
            <w:sz w:val="24"/>
            <w:szCs w:val="24"/>
            <w:bdr w:val="none" w:sz="0" w:space="0" w:color="auto" w:frame="1"/>
          </w:rPr>
          <w:t>https://www.facebook.com/groups/1176265332396425/</w:t>
        </w:r>
      </w:hyperlink>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Stephen’s Lighthouse: </w:t>
      </w:r>
      <w:hyperlink r:id="rId13" w:history="1">
        <w:r w:rsidRPr="00005FC5">
          <w:rPr>
            <w:rStyle w:val="Hyperlink"/>
            <w:rFonts w:ascii="Arial" w:hAnsi="Arial" w:cs="Arial"/>
            <w:color w:val="auto"/>
            <w:sz w:val="24"/>
            <w:szCs w:val="24"/>
            <w:bdr w:val="none" w:sz="0" w:space="0" w:color="auto" w:frame="1"/>
          </w:rPr>
          <w:t>http://stephenslighthouse.com/</w:t>
        </w:r>
      </w:hyperlink>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How?</w:t>
      </w:r>
      <w:r w:rsidR="00892027" w:rsidRPr="00005FC5">
        <w:rPr>
          <w:rFonts w:ascii="Arial" w:hAnsi="Arial" w:cs="Arial"/>
          <w:sz w:val="24"/>
          <w:szCs w:val="24"/>
        </w:rPr>
        <w:t xml:space="preserve"> </w:t>
      </w:r>
      <w:r w:rsidRPr="00005FC5">
        <w:rPr>
          <w:rFonts w:ascii="Arial" w:hAnsi="Arial" w:cs="Arial"/>
          <w:sz w:val="24"/>
          <w:szCs w:val="24"/>
        </w:rPr>
        <w:t>Use an RSS reader to subscribe to favourite blogs (I use Feedly – </w:t>
      </w:r>
      <w:hyperlink r:id="rId14" w:history="1">
        <w:r w:rsidRPr="00005FC5">
          <w:rPr>
            <w:rStyle w:val="Hyperlink"/>
            <w:rFonts w:ascii="Arial" w:hAnsi="Arial" w:cs="Arial"/>
            <w:color w:val="auto"/>
            <w:sz w:val="24"/>
            <w:szCs w:val="24"/>
            <w:bdr w:val="none" w:sz="0" w:space="0" w:color="auto" w:frame="1"/>
          </w:rPr>
          <w:t>https://feedly.com/</w:t>
        </w:r>
      </w:hyperlink>
      <w:r w:rsidRPr="00005FC5">
        <w:rPr>
          <w:rFonts w:ascii="Arial" w:hAnsi="Arial" w:cs="Arial"/>
          <w:sz w:val="24"/>
          <w:szCs w:val="24"/>
        </w:rPr>
        <w:t>)</w:t>
      </w:r>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LearnHQ: </w:t>
      </w:r>
      <w:hyperlink r:id="rId15" w:history="1">
        <w:r w:rsidRPr="00005FC5">
          <w:rPr>
            <w:rStyle w:val="Hyperlink"/>
            <w:rFonts w:ascii="Arial" w:hAnsi="Arial" w:cs="Arial"/>
            <w:color w:val="auto"/>
            <w:sz w:val="24"/>
            <w:szCs w:val="24"/>
            <w:bdr w:val="none" w:sz="0" w:space="0" w:color="auto" w:frame="1"/>
          </w:rPr>
          <w:t>http://www.learnhq.ca/cms/One.aspx</w:t>
        </w:r>
      </w:hyperlink>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Governance Hub: </w:t>
      </w:r>
      <w:hyperlink r:id="rId16" w:history="1">
        <w:r w:rsidRPr="00005FC5">
          <w:rPr>
            <w:rStyle w:val="Hyperlink"/>
            <w:rFonts w:ascii="Arial" w:hAnsi="Arial" w:cs="Arial"/>
            <w:color w:val="auto"/>
            <w:sz w:val="24"/>
            <w:szCs w:val="24"/>
            <w:bdr w:val="none" w:sz="0" w:space="0" w:color="auto" w:frame="1"/>
          </w:rPr>
          <w:t>https://resources.learnhq.ca/governance-HUB</w:t>
        </w:r>
      </w:hyperlink>
    </w:p>
    <w:p w:rsidR="00095E0E" w:rsidRPr="00005FC5" w:rsidRDefault="00095E0E" w:rsidP="00CA3116">
      <w:pPr>
        <w:pStyle w:val="NoSpacing"/>
        <w:numPr>
          <w:ilvl w:val="0"/>
          <w:numId w:val="23"/>
        </w:numPr>
        <w:rPr>
          <w:rFonts w:ascii="Arial" w:hAnsi="Arial" w:cs="Arial"/>
          <w:sz w:val="24"/>
          <w:szCs w:val="24"/>
        </w:rPr>
      </w:pPr>
      <w:r w:rsidRPr="00005FC5">
        <w:rPr>
          <w:rFonts w:ascii="Arial" w:hAnsi="Arial" w:cs="Arial"/>
          <w:sz w:val="24"/>
          <w:szCs w:val="24"/>
        </w:rPr>
        <w:t>BTW ALL FOPL members are members of CFLA: </w:t>
      </w:r>
      <w:hyperlink r:id="rId17" w:history="1">
        <w:r w:rsidRPr="00005FC5">
          <w:rPr>
            <w:rStyle w:val="Hyperlink"/>
            <w:rFonts w:ascii="Arial" w:hAnsi="Arial" w:cs="Arial"/>
            <w:color w:val="auto"/>
            <w:sz w:val="24"/>
            <w:szCs w:val="24"/>
            <w:bdr w:val="none" w:sz="0" w:space="0" w:color="auto" w:frame="1"/>
          </w:rPr>
          <w:t>http://cfla-fcab.ca/en/home-page/</w:t>
        </w:r>
      </w:hyperlink>
    </w:p>
    <w:p w:rsidR="00095E0E" w:rsidRPr="00005FC5" w:rsidRDefault="00095E0E" w:rsidP="00005FC5">
      <w:pPr>
        <w:pStyle w:val="NoSpacing"/>
        <w:rPr>
          <w:rFonts w:ascii="Arial" w:hAnsi="Arial" w:cs="Arial"/>
          <w:sz w:val="24"/>
          <w:szCs w:val="24"/>
        </w:rPr>
      </w:pPr>
    </w:p>
    <w:p w:rsidR="00095E0E" w:rsidRPr="00005FC5" w:rsidRDefault="00095E0E" w:rsidP="00005FC5">
      <w:pPr>
        <w:pStyle w:val="NoSpacing"/>
        <w:rPr>
          <w:rFonts w:ascii="Arial" w:hAnsi="Arial" w:cs="Arial"/>
          <w:sz w:val="24"/>
          <w:szCs w:val="24"/>
        </w:rPr>
      </w:pPr>
      <w:r w:rsidRPr="00005FC5">
        <w:rPr>
          <w:rFonts w:ascii="Arial" w:hAnsi="Arial" w:cs="Arial"/>
          <w:sz w:val="24"/>
          <w:szCs w:val="24"/>
        </w:rPr>
        <w:t>Here are summaries of our major project deliverables:</w:t>
      </w:r>
    </w:p>
    <w:p w:rsidR="00CA3116" w:rsidRDefault="00CA3116" w:rsidP="00005FC5">
      <w:pPr>
        <w:pStyle w:val="NoSpacing"/>
        <w:rPr>
          <w:rFonts w:ascii="Arial" w:hAnsi="Arial" w:cs="Arial"/>
          <w:sz w:val="24"/>
          <w:szCs w:val="24"/>
        </w:rPr>
      </w:pPr>
    </w:p>
    <w:p w:rsidR="00095E0E" w:rsidRPr="00CA3116" w:rsidRDefault="00095E0E" w:rsidP="00005FC5">
      <w:pPr>
        <w:pStyle w:val="NoSpacing"/>
        <w:rPr>
          <w:rFonts w:ascii="Arial" w:hAnsi="Arial" w:cs="Arial"/>
          <w:b/>
          <w:sz w:val="24"/>
          <w:szCs w:val="24"/>
        </w:rPr>
      </w:pPr>
      <w:r w:rsidRPr="00CA3116">
        <w:rPr>
          <w:rFonts w:ascii="Arial" w:hAnsi="Arial" w:cs="Arial"/>
          <w:b/>
          <w:sz w:val="24"/>
          <w:szCs w:val="24"/>
        </w:rPr>
        <w:t>FOPL OpenMediaDesk Project:</w:t>
      </w:r>
    </w:p>
    <w:p w:rsidR="00CA3116" w:rsidRPr="00CA3116" w:rsidRDefault="00CA3116" w:rsidP="00005FC5">
      <w:pPr>
        <w:pStyle w:val="NoSpacing"/>
        <w:rPr>
          <w:rFonts w:ascii="Arial" w:hAnsi="Arial" w:cs="Arial"/>
          <w:b/>
          <w:sz w:val="24"/>
          <w:szCs w:val="24"/>
        </w:rPr>
      </w:pPr>
    </w:p>
    <w:p w:rsidR="00892027" w:rsidRPr="00CA3116" w:rsidRDefault="00892027" w:rsidP="00005FC5">
      <w:pPr>
        <w:pStyle w:val="NoSpacing"/>
        <w:rPr>
          <w:rFonts w:ascii="Arial" w:hAnsi="Arial" w:cs="Arial"/>
          <w:b/>
          <w:sz w:val="24"/>
          <w:szCs w:val="24"/>
        </w:rPr>
      </w:pPr>
      <w:r w:rsidRPr="00CA3116">
        <w:rPr>
          <w:rFonts w:ascii="Arial" w:hAnsi="Arial" w:cs="Arial"/>
          <w:b/>
          <w:sz w:val="24"/>
          <w:szCs w:val="24"/>
        </w:rPr>
        <w:t>OMD News Room Update &amp; FREE Training: All The Links to Library News Stories</w:t>
      </w:r>
    </w:p>
    <w:p w:rsidR="00892027" w:rsidRPr="00005FC5" w:rsidRDefault="00892027"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The FOPL Open Media Desk project is half-way through our third year.  Here’s what has happened to date and how you can participate as a FOPL member.</w:t>
      </w:r>
    </w:p>
    <w:p w:rsidR="00892027" w:rsidRPr="00005FC5" w:rsidRDefault="00892027" w:rsidP="00005FC5">
      <w:pPr>
        <w:pStyle w:val="NoSpacing"/>
        <w:rPr>
          <w:rFonts w:ascii="Arial" w:hAnsi="Arial" w:cs="Arial"/>
          <w:sz w:val="24"/>
          <w:szCs w:val="24"/>
        </w:rPr>
      </w:pPr>
    </w:p>
    <w:p w:rsidR="00892027" w:rsidRDefault="00892027" w:rsidP="00005FC5">
      <w:pPr>
        <w:pStyle w:val="NoSpacing"/>
        <w:rPr>
          <w:rFonts w:ascii="Arial" w:hAnsi="Arial" w:cs="Arial"/>
          <w:sz w:val="24"/>
          <w:szCs w:val="24"/>
        </w:rPr>
      </w:pPr>
      <w:r w:rsidRPr="00005FC5">
        <w:rPr>
          <w:rFonts w:ascii="Arial" w:hAnsi="Arial" w:cs="Arial"/>
          <w:sz w:val="24"/>
          <w:szCs w:val="24"/>
        </w:rPr>
        <w:t>OMD is more than training.  It’s a collegial group that co-creates great communication pieces to an FP500 standard!  It’s a News Room, a source for articles, micro-videos, podcasts, and graphics.  It’s also a resource for province-wide benchmarks and measurements for success.  And it’s a dashboard window on Ontario’s libraries where we can co-create together and share creations, ideas and successes.</w:t>
      </w:r>
    </w:p>
    <w:p w:rsidR="00CA3116" w:rsidRPr="00005FC5" w:rsidRDefault="00CA3116" w:rsidP="00005FC5">
      <w:pPr>
        <w:pStyle w:val="NoSpacing"/>
        <w:rPr>
          <w:rFonts w:ascii="Arial" w:hAnsi="Arial" w:cs="Arial"/>
          <w:sz w:val="24"/>
          <w:szCs w:val="24"/>
        </w:rPr>
      </w:pPr>
    </w:p>
    <w:p w:rsidR="00892027" w:rsidRDefault="00892027" w:rsidP="00005FC5">
      <w:pPr>
        <w:pStyle w:val="NoSpacing"/>
        <w:rPr>
          <w:rFonts w:ascii="Arial" w:hAnsi="Arial" w:cs="Arial"/>
          <w:sz w:val="24"/>
          <w:szCs w:val="24"/>
        </w:rPr>
      </w:pPr>
      <w:r w:rsidRPr="00005FC5">
        <w:rPr>
          <w:rFonts w:ascii="Arial" w:hAnsi="Arial" w:cs="Arial"/>
          <w:sz w:val="24"/>
          <w:szCs w:val="24"/>
        </w:rPr>
        <w:lastRenderedPageBreak/>
        <w:t>We have trained many, many groups of library staff in advanced social media engagement.  We do this for no charge for FOPL members.  It is a major benefit of FOPL membership and aligns with our mandate to increase the branding, marketing strength of public libraries in Ontario whilst promoting the value and economic of public libraries to Ontario residents – socially, economically, recreationally, and educationally.</w:t>
      </w:r>
    </w:p>
    <w:p w:rsidR="00CA3116" w:rsidRPr="00005FC5" w:rsidRDefault="00CA3116"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 xml:space="preserve">We now have over 75 library systems on the program covering more than 75% of Ontario’s population!   Our goal is </w:t>
      </w:r>
      <w:r w:rsidR="00755691" w:rsidRPr="00005FC5">
        <w:rPr>
          <w:rFonts w:ascii="Arial" w:hAnsi="Arial" w:cs="Arial"/>
          <w:sz w:val="24"/>
          <w:szCs w:val="24"/>
        </w:rPr>
        <w:t xml:space="preserve">to </w:t>
      </w:r>
      <w:r w:rsidRPr="00005FC5">
        <w:rPr>
          <w:rFonts w:ascii="Arial" w:hAnsi="Arial" w:cs="Arial"/>
          <w:sz w:val="24"/>
          <w:szCs w:val="24"/>
        </w:rPr>
        <w:t>enrol every Ontario system! Social media is the most impactful and affordable way for us to connect with our public and cardholders to engage them in telling their stories of the impact and value of public libraries.  After the training, we have discovered massive increases in engagement with social media growth in the hundreds and thousands of per cents.</w:t>
      </w:r>
    </w:p>
    <w:p w:rsidR="00892027" w:rsidRDefault="00892027" w:rsidP="00005FC5">
      <w:pPr>
        <w:pStyle w:val="NoSpacing"/>
        <w:rPr>
          <w:rFonts w:ascii="Arial" w:hAnsi="Arial" w:cs="Arial"/>
          <w:sz w:val="24"/>
          <w:szCs w:val="24"/>
        </w:rPr>
      </w:pPr>
      <w:r w:rsidRPr="00005FC5">
        <w:rPr>
          <w:rFonts w:ascii="Arial" w:hAnsi="Arial" w:cs="Arial"/>
          <w:sz w:val="24"/>
          <w:szCs w:val="24"/>
        </w:rPr>
        <w:t>In Summer 2018 we launched the OMD News Room.  We provide dozens of stories each week to help you populate your social media accounts and websites.  Sometimes these stories and graphics are just there for inspiration to support your marketers!</w:t>
      </w:r>
    </w:p>
    <w:p w:rsidR="00CA3116" w:rsidRPr="00005FC5" w:rsidRDefault="00CA3116" w:rsidP="00005FC5">
      <w:pPr>
        <w:pStyle w:val="NoSpacing"/>
        <w:rPr>
          <w:rFonts w:ascii="Arial" w:hAnsi="Arial" w:cs="Arial"/>
          <w:sz w:val="24"/>
          <w:szCs w:val="24"/>
        </w:rPr>
      </w:pPr>
    </w:p>
    <w:p w:rsidR="00892027" w:rsidRDefault="00892027" w:rsidP="00005FC5">
      <w:pPr>
        <w:pStyle w:val="NoSpacing"/>
        <w:rPr>
          <w:rFonts w:ascii="Arial" w:hAnsi="Arial" w:cs="Arial"/>
          <w:sz w:val="24"/>
          <w:szCs w:val="24"/>
        </w:rPr>
      </w:pPr>
      <w:r w:rsidRPr="00005FC5">
        <w:rPr>
          <w:rFonts w:ascii="Arial" w:hAnsi="Arial" w:cs="Arial"/>
          <w:sz w:val="24"/>
          <w:szCs w:val="24"/>
        </w:rPr>
        <w:t>Here are some testimonials from our past cohorts who remain in the program through our private Facebook Group (</w:t>
      </w:r>
      <w:hyperlink r:id="rId18" w:history="1">
        <w:r w:rsidRPr="00005FC5">
          <w:rPr>
            <w:rStyle w:val="Hyperlink"/>
            <w:rFonts w:ascii="Arial" w:hAnsi="Arial" w:cs="Arial"/>
            <w:color w:val="auto"/>
            <w:sz w:val="24"/>
            <w:szCs w:val="24"/>
            <w:bdr w:val="none" w:sz="0" w:space="0" w:color="auto" w:frame="1"/>
          </w:rPr>
          <w:t>https://www.facebook.com/groups/1176265332396425/</w:t>
        </w:r>
      </w:hyperlink>
      <w:r w:rsidRPr="00005FC5">
        <w:rPr>
          <w:rFonts w:ascii="Arial" w:hAnsi="Arial" w:cs="Arial"/>
          <w:sz w:val="24"/>
          <w:szCs w:val="24"/>
        </w:rPr>
        <w:t>).  Ask to join if you’re a FOPL member.  It’s a great team of people dedicated to ensuring that the message about the awesomeness of public libraries gets outside our walls and bring people inside virtually and physically.</w:t>
      </w:r>
    </w:p>
    <w:p w:rsidR="00CA3116" w:rsidRPr="00005FC5" w:rsidRDefault="00CA3116" w:rsidP="00005FC5">
      <w:pPr>
        <w:pStyle w:val="NoSpacing"/>
        <w:rPr>
          <w:rFonts w:ascii="Arial" w:hAnsi="Arial" w:cs="Arial"/>
          <w:sz w:val="24"/>
          <w:szCs w:val="24"/>
        </w:rPr>
      </w:pPr>
    </w:p>
    <w:p w:rsidR="00892027" w:rsidRPr="00005FC5" w:rsidRDefault="00892027" w:rsidP="00CA3116">
      <w:pPr>
        <w:pStyle w:val="NoSpacing"/>
        <w:numPr>
          <w:ilvl w:val="0"/>
          <w:numId w:val="24"/>
        </w:numPr>
        <w:rPr>
          <w:rFonts w:ascii="Arial" w:hAnsi="Arial" w:cs="Arial"/>
          <w:sz w:val="24"/>
          <w:szCs w:val="24"/>
        </w:rPr>
      </w:pPr>
      <w:r w:rsidRPr="00005FC5">
        <w:rPr>
          <w:rStyle w:val="Strong"/>
          <w:rFonts w:ascii="Arial" w:hAnsi="Arial" w:cs="Arial"/>
          <w:sz w:val="24"/>
          <w:szCs w:val="24"/>
          <w:bdr w:val="none" w:sz="0" w:space="0" w:color="auto" w:frame="1"/>
        </w:rPr>
        <w:t xml:space="preserve">Brock Smith, Richmond Hill Public Library </w:t>
      </w:r>
      <w:hyperlink r:id="rId19" w:history="1">
        <w:r w:rsidRPr="00005FC5">
          <w:rPr>
            <w:rStyle w:val="Hyperlink"/>
            <w:rFonts w:ascii="Arial" w:hAnsi="Arial" w:cs="Arial"/>
            <w:color w:val="auto"/>
            <w:sz w:val="24"/>
            <w:szCs w:val="24"/>
            <w:bdr w:val="none" w:sz="0" w:space="0" w:color="auto" w:frame="1"/>
          </w:rPr>
          <w:t>https://youtu.be/cHRNdlVe0U4</w:t>
        </w:r>
      </w:hyperlink>
    </w:p>
    <w:p w:rsidR="00892027" w:rsidRPr="00005FC5" w:rsidRDefault="00892027" w:rsidP="00CA3116">
      <w:pPr>
        <w:pStyle w:val="NoSpacing"/>
        <w:numPr>
          <w:ilvl w:val="0"/>
          <w:numId w:val="24"/>
        </w:numPr>
        <w:rPr>
          <w:rFonts w:ascii="Arial" w:hAnsi="Arial" w:cs="Arial"/>
          <w:sz w:val="24"/>
          <w:szCs w:val="24"/>
        </w:rPr>
      </w:pPr>
      <w:r w:rsidRPr="00005FC5">
        <w:rPr>
          <w:rStyle w:val="Strong"/>
          <w:rFonts w:ascii="Arial" w:hAnsi="Arial" w:cs="Arial"/>
          <w:sz w:val="24"/>
          <w:szCs w:val="24"/>
          <w:bdr w:val="none" w:sz="0" w:space="0" w:color="auto" w:frame="1"/>
        </w:rPr>
        <w:t xml:space="preserve">Melanie Alderfer-Mowat, Vaughan Public Libraries </w:t>
      </w:r>
      <w:hyperlink r:id="rId20" w:history="1">
        <w:r w:rsidRPr="00005FC5">
          <w:rPr>
            <w:rStyle w:val="Hyperlink"/>
            <w:rFonts w:ascii="Arial" w:hAnsi="Arial" w:cs="Arial"/>
            <w:color w:val="auto"/>
            <w:sz w:val="24"/>
            <w:szCs w:val="24"/>
            <w:bdr w:val="none" w:sz="0" w:space="0" w:color="auto" w:frame="1"/>
          </w:rPr>
          <w:t>https://youtu.be/_VkNSyWQHXg</w:t>
        </w:r>
      </w:hyperlink>
    </w:p>
    <w:p w:rsidR="00892027" w:rsidRPr="00005FC5" w:rsidRDefault="00892027" w:rsidP="00CA3116">
      <w:pPr>
        <w:pStyle w:val="NoSpacing"/>
        <w:numPr>
          <w:ilvl w:val="0"/>
          <w:numId w:val="24"/>
        </w:numPr>
        <w:rPr>
          <w:rStyle w:val="Strong"/>
          <w:rFonts w:ascii="Arial" w:hAnsi="Arial" w:cs="Arial"/>
          <w:sz w:val="24"/>
          <w:szCs w:val="24"/>
          <w:bdr w:val="none" w:sz="0" w:space="0" w:color="auto" w:frame="1"/>
        </w:rPr>
      </w:pPr>
      <w:r w:rsidRPr="00005FC5">
        <w:rPr>
          <w:rStyle w:val="Strong"/>
          <w:rFonts w:ascii="Arial" w:hAnsi="Arial" w:cs="Arial"/>
          <w:sz w:val="24"/>
          <w:szCs w:val="24"/>
          <w:bdr w:val="none" w:sz="0" w:space="0" w:color="auto" w:frame="1"/>
        </w:rPr>
        <w:t xml:space="preserve">Mary Maw and Robert Simeon, Caledon Public Library </w:t>
      </w:r>
      <w:hyperlink r:id="rId21" w:history="1">
        <w:r w:rsidRPr="00005FC5">
          <w:rPr>
            <w:rStyle w:val="Hyperlink"/>
            <w:rFonts w:ascii="Arial" w:hAnsi="Arial" w:cs="Arial"/>
            <w:color w:val="auto"/>
            <w:sz w:val="24"/>
            <w:szCs w:val="24"/>
            <w:bdr w:val="none" w:sz="0" w:space="0" w:color="auto" w:frame="1"/>
          </w:rPr>
          <w:t>https://youtu.be/1L_VUtLtW9E</w:t>
        </w:r>
      </w:hyperlink>
    </w:p>
    <w:p w:rsidR="00892027" w:rsidRPr="00005FC5" w:rsidRDefault="00892027"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Style w:val="Strong"/>
          <w:rFonts w:ascii="Arial" w:hAnsi="Arial" w:cs="Arial"/>
          <w:sz w:val="24"/>
          <w:szCs w:val="24"/>
          <w:bdr w:val="none" w:sz="0" w:space="0" w:color="auto" w:frame="1"/>
        </w:rPr>
        <w:t>2019 Training Cohort Schedule:</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Each cohort requires an investment of 2 hours weekly for 6 weeks.  They are done online using Zoom so you see your team and work through the projects and homework together.</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Start Dates:</w:t>
      </w:r>
    </w:p>
    <w:p w:rsidR="00892027" w:rsidRPr="00005FC5" w:rsidRDefault="00892027" w:rsidP="00CA3116">
      <w:pPr>
        <w:pStyle w:val="NoSpacing"/>
        <w:numPr>
          <w:ilvl w:val="0"/>
          <w:numId w:val="25"/>
        </w:numPr>
        <w:rPr>
          <w:rFonts w:ascii="Arial" w:hAnsi="Arial" w:cs="Arial"/>
          <w:sz w:val="24"/>
          <w:szCs w:val="24"/>
        </w:rPr>
      </w:pPr>
      <w:r w:rsidRPr="00005FC5">
        <w:rPr>
          <w:rFonts w:ascii="Arial" w:hAnsi="Arial" w:cs="Arial"/>
          <w:sz w:val="24"/>
          <w:szCs w:val="24"/>
        </w:rPr>
        <w:t>Tuesday January 8, 2019</w:t>
      </w:r>
    </w:p>
    <w:p w:rsidR="00892027" w:rsidRPr="00005FC5" w:rsidRDefault="00892027" w:rsidP="00CA3116">
      <w:pPr>
        <w:pStyle w:val="NoSpacing"/>
        <w:numPr>
          <w:ilvl w:val="0"/>
          <w:numId w:val="25"/>
        </w:numPr>
        <w:rPr>
          <w:rFonts w:ascii="Arial" w:hAnsi="Arial" w:cs="Arial"/>
          <w:sz w:val="24"/>
          <w:szCs w:val="24"/>
        </w:rPr>
      </w:pPr>
      <w:r w:rsidRPr="00005FC5">
        <w:rPr>
          <w:rFonts w:ascii="Arial" w:hAnsi="Arial" w:cs="Arial"/>
          <w:sz w:val="24"/>
          <w:szCs w:val="24"/>
        </w:rPr>
        <w:t>Tuesday February 12, 2019</w:t>
      </w:r>
    </w:p>
    <w:p w:rsidR="00892027" w:rsidRPr="00005FC5" w:rsidRDefault="00892027" w:rsidP="00CA3116">
      <w:pPr>
        <w:pStyle w:val="NoSpacing"/>
        <w:numPr>
          <w:ilvl w:val="0"/>
          <w:numId w:val="25"/>
        </w:numPr>
        <w:rPr>
          <w:rFonts w:ascii="Arial" w:hAnsi="Arial" w:cs="Arial"/>
          <w:sz w:val="24"/>
          <w:szCs w:val="24"/>
        </w:rPr>
      </w:pPr>
      <w:r w:rsidRPr="00005FC5">
        <w:rPr>
          <w:rFonts w:ascii="Arial" w:hAnsi="Arial" w:cs="Arial"/>
          <w:sz w:val="24"/>
          <w:szCs w:val="24"/>
        </w:rPr>
        <w:t>Tuesday March 25, 2019</w:t>
      </w:r>
    </w:p>
    <w:p w:rsidR="00892027" w:rsidRPr="00005FC5" w:rsidRDefault="00892027" w:rsidP="00CA3116">
      <w:pPr>
        <w:pStyle w:val="NoSpacing"/>
        <w:numPr>
          <w:ilvl w:val="0"/>
          <w:numId w:val="25"/>
        </w:numPr>
        <w:rPr>
          <w:rFonts w:ascii="Arial" w:hAnsi="Arial" w:cs="Arial"/>
          <w:sz w:val="24"/>
          <w:szCs w:val="24"/>
        </w:rPr>
      </w:pPr>
      <w:r w:rsidRPr="00005FC5">
        <w:rPr>
          <w:rFonts w:ascii="Arial" w:hAnsi="Arial" w:cs="Arial"/>
          <w:sz w:val="24"/>
          <w:szCs w:val="24"/>
        </w:rPr>
        <w:t>Tuesday May 14, 2019</w:t>
      </w:r>
    </w:p>
    <w:p w:rsidR="00892027" w:rsidRPr="00005FC5" w:rsidRDefault="00892027" w:rsidP="00CA3116">
      <w:pPr>
        <w:pStyle w:val="NoSpacing"/>
        <w:numPr>
          <w:ilvl w:val="0"/>
          <w:numId w:val="25"/>
        </w:numPr>
        <w:rPr>
          <w:rFonts w:ascii="Arial" w:hAnsi="Arial" w:cs="Arial"/>
          <w:sz w:val="24"/>
          <w:szCs w:val="24"/>
        </w:rPr>
      </w:pPr>
      <w:r w:rsidRPr="00005FC5">
        <w:rPr>
          <w:rFonts w:ascii="Arial" w:hAnsi="Arial" w:cs="Arial"/>
          <w:sz w:val="24"/>
          <w:szCs w:val="24"/>
        </w:rPr>
        <w:t>Tuesday June 25, 2019</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Contact </w:t>
      </w:r>
      <w:hyperlink r:id="rId22" w:history="1">
        <w:r w:rsidRPr="00005FC5">
          <w:rPr>
            <w:rStyle w:val="Hyperlink"/>
            <w:rFonts w:ascii="Arial" w:hAnsi="Arial" w:cs="Arial"/>
            <w:color w:val="auto"/>
            <w:sz w:val="24"/>
            <w:szCs w:val="24"/>
            <w:bdr w:val="none" w:sz="0" w:space="0" w:color="auto" w:frame="1"/>
          </w:rPr>
          <w:t>sabram@fopl.ca</w:t>
        </w:r>
      </w:hyperlink>
      <w:r w:rsidRPr="00005FC5">
        <w:rPr>
          <w:rFonts w:ascii="Arial" w:hAnsi="Arial" w:cs="Arial"/>
          <w:sz w:val="24"/>
          <w:szCs w:val="24"/>
        </w:rPr>
        <w:t> to register.</w:t>
      </w:r>
    </w:p>
    <w:p w:rsidR="00892027" w:rsidRPr="00005FC5" w:rsidRDefault="00892027" w:rsidP="00005FC5">
      <w:pPr>
        <w:pStyle w:val="NoSpacing"/>
        <w:rPr>
          <w:rFonts w:ascii="Arial" w:hAnsi="Arial" w:cs="Arial"/>
          <w:sz w:val="24"/>
          <w:szCs w:val="24"/>
        </w:rPr>
      </w:pPr>
    </w:p>
    <w:p w:rsidR="00892027" w:rsidRDefault="00892027" w:rsidP="00005FC5">
      <w:pPr>
        <w:pStyle w:val="NoSpacing"/>
        <w:rPr>
          <w:rFonts w:ascii="Arial" w:hAnsi="Arial" w:cs="Arial"/>
          <w:sz w:val="24"/>
          <w:szCs w:val="24"/>
        </w:rPr>
      </w:pPr>
      <w:r w:rsidRPr="00005FC5">
        <w:rPr>
          <w:rFonts w:ascii="Arial" w:hAnsi="Arial" w:cs="Arial"/>
          <w:sz w:val="24"/>
          <w:szCs w:val="24"/>
        </w:rPr>
        <w:t>In 2019 we will also launch:</w:t>
      </w:r>
    </w:p>
    <w:p w:rsidR="00CA3116" w:rsidRPr="00005FC5" w:rsidRDefault="00CA3116" w:rsidP="00005FC5">
      <w:pPr>
        <w:pStyle w:val="NoSpacing"/>
        <w:rPr>
          <w:rFonts w:ascii="Arial" w:hAnsi="Arial" w:cs="Arial"/>
          <w:sz w:val="24"/>
          <w:szCs w:val="24"/>
        </w:rPr>
      </w:pPr>
    </w:p>
    <w:p w:rsidR="00892027" w:rsidRPr="00CA3116" w:rsidRDefault="00CA3116" w:rsidP="00005FC5">
      <w:pPr>
        <w:pStyle w:val="NoSpacing"/>
        <w:rPr>
          <w:rFonts w:ascii="Arial" w:hAnsi="Arial" w:cs="Arial"/>
          <w:b/>
          <w:sz w:val="24"/>
          <w:szCs w:val="24"/>
        </w:rPr>
      </w:pPr>
      <w:proofErr w:type="spellStart"/>
      <w:r w:rsidRPr="00CA3116">
        <w:rPr>
          <w:rFonts w:ascii="Arial" w:hAnsi="Arial" w:cs="Arial"/>
          <w:b/>
          <w:sz w:val="24"/>
          <w:szCs w:val="24"/>
        </w:rPr>
        <w:t>LDii</w:t>
      </w:r>
      <w:proofErr w:type="spellEnd"/>
      <w:r w:rsidRPr="00CA3116">
        <w:rPr>
          <w:rFonts w:ascii="Arial" w:hAnsi="Arial" w:cs="Arial"/>
          <w:b/>
          <w:sz w:val="24"/>
          <w:szCs w:val="24"/>
        </w:rPr>
        <w:t>: Library Digital Impact Index</w:t>
      </w:r>
    </w:p>
    <w:p w:rsidR="00CA3116" w:rsidRDefault="00CA3116"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 xml:space="preserve">A measurement tool that allows you to compare your social media and marketing success and compare your library to others.  We call this the </w:t>
      </w:r>
      <w:proofErr w:type="spellStart"/>
      <w:r w:rsidRPr="00005FC5">
        <w:rPr>
          <w:rFonts w:ascii="Arial" w:hAnsi="Arial" w:cs="Arial"/>
          <w:sz w:val="24"/>
          <w:szCs w:val="24"/>
        </w:rPr>
        <w:t>LDii</w:t>
      </w:r>
      <w:proofErr w:type="spellEnd"/>
      <w:r w:rsidRPr="00005FC5">
        <w:rPr>
          <w:rFonts w:ascii="Arial" w:hAnsi="Arial" w:cs="Arial"/>
          <w:sz w:val="24"/>
          <w:szCs w:val="24"/>
        </w:rPr>
        <w:t xml:space="preserve"> – Library Digital Impact Index.  Watch for more news soon.</w:t>
      </w:r>
    </w:p>
    <w:p w:rsidR="00892027" w:rsidRPr="00005FC5" w:rsidRDefault="00892027" w:rsidP="00005FC5">
      <w:pPr>
        <w:pStyle w:val="NoSpacing"/>
        <w:rPr>
          <w:rFonts w:ascii="Arial" w:hAnsi="Arial" w:cs="Arial"/>
          <w:sz w:val="24"/>
          <w:szCs w:val="24"/>
        </w:rPr>
      </w:pPr>
      <w:r w:rsidRPr="00005FC5">
        <w:rPr>
          <w:rFonts w:ascii="Arial" w:hAnsi="Arial" w:cs="Arial"/>
          <w:noProof/>
          <w:sz w:val="24"/>
          <w:szCs w:val="24"/>
          <w:bdr w:val="none" w:sz="0" w:space="0" w:color="auto" w:frame="1"/>
          <w:lang w:eastAsia="en-CA"/>
        </w:rPr>
        <w:lastRenderedPageBreak/>
        <w:drawing>
          <wp:inline distT="0" distB="0" distL="0" distR="0" wp14:anchorId="76EB0A16" wp14:editId="31EED984">
            <wp:extent cx="4591050" cy="4114800"/>
            <wp:effectExtent l="0" t="0" r="0" b="0"/>
            <wp:docPr id="3" name="Picture 3" descr="http://fopl.ca/wp-content/uploads/2018/11/LDII.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pl.ca/wp-content/uploads/2018/11/LDII.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1050" cy="4114800"/>
                    </a:xfrm>
                    <a:prstGeom prst="rect">
                      <a:avLst/>
                    </a:prstGeom>
                    <a:noFill/>
                    <a:ln>
                      <a:noFill/>
                    </a:ln>
                  </pic:spPr>
                </pic:pic>
              </a:graphicData>
            </a:graphic>
          </wp:inline>
        </w:drawing>
      </w:r>
    </w:p>
    <w:p w:rsidR="00892027" w:rsidRPr="00005FC5" w:rsidRDefault="00892027" w:rsidP="00005FC5">
      <w:pPr>
        <w:pStyle w:val="NoSpacing"/>
        <w:rPr>
          <w:rFonts w:ascii="Arial" w:hAnsi="Arial" w:cs="Arial"/>
          <w:sz w:val="24"/>
          <w:szCs w:val="24"/>
        </w:rPr>
      </w:pPr>
    </w:p>
    <w:p w:rsidR="00CA3116" w:rsidRPr="00CA3116" w:rsidRDefault="00892027" w:rsidP="00005FC5">
      <w:pPr>
        <w:pStyle w:val="NoSpacing"/>
        <w:rPr>
          <w:rFonts w:ascii="Arial" w:hAnsi="Arial" w:cs="Arial"/>
          <w:b/>
          <w:sz w:val="24"/>
          <w:szCs w:val="24"/>
        </w:rPr>
      </w:pPr>
      <w:r w:rsidRPr="00CA3116">
        <w:rPr>
          <w:rFonts w:ascii="Arial" w:hAnsi="Arial" w:cs="Arial"/>
          <w:b/>
          <w:sz w:val="24"/>
          <w:szCs w:val="24"/>
        </w:rPr>
        <w:t xml:space="preserve">2. </w:t>
      </w:r>
      <w:r w:rsidR="00CA3116" w:rsidRPr="00CA3116">
        <w:rPr>
          <w:rFonts w:ascii="Arial" w:hAnsi="Arial" w:cs="Arial"/>
          <w:b/>
          <w:sz w:val="24"/>
          <w:szCs w:val="24"/>
        </w:rPr>
        <w:t>eOMD</w:t>
      </w:r>
    </w:p>
    <w:p w:rsidR="00CA3116" w:rsidRDefault="00CA3116"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An e-learning course that works on any platform or device!  For those of you who have trouble joining the 6-week commitment, we will launch early in 2019 an e-learning course that delivers the training we’ve found libraries need.  We call this </w:t>
      </w:r>
      <w:r w:rsidRPr="00005FC5">
        <w:rPr>
          <w:rStyle w:val="Strong"/>
          <w:rFonts w:ascii="Arial" w:hAnsi="Arial" w:cs="Arial"/>
          <w:sz w:val="24"/>
          <w:szCs w:val="24"/>
          <w:bdr w:val="none" w:sz="0" w:space="0" w:color="auto" w:frame="1"/>
        </w:rPr>
        <w:t>eOMD</w:t>
      </w:r>
      <w:r w:rsidRPr="00005FC5">
        <w:rPr>
          <w:rFonts w:ascii="Arial" w:hAnsi="Arial" w:cs="Arial"/>
          <w:sz w:val="24"/>
          <w:szCs w:val="24"/>
        </w:rPr>
        <w:t>!  Here’s a sample beta outline:</w:t>
      </w:r>
    </w:p>
    <w:p w:rsidR="00892027" w:rsidRPr="00005FC5" w:rsidRDefault="00892027" w:rsidP="00005FC5">
      <w:pPr>
        <w:pStyle w:val="NoSpacing"/>
        <w:rPr>
          <w:rFonts w:ascii="Arial" w:hAnsi="Arial" w:cs="Arial"/>
          <w:sz w:val="24"/>
          <w:szCs w:val="24"/>
        </w:rPr>
      </w:pPr>
      <w:r w:rsidRPr="00005FC5">
        <w:rPr>
          <w:rFonts w:ascii="Arial" w:hAnsi="Arial" w:cs="Arial"/>
          <w:noProof/>
          <w:sz w:val="24"/>
          <w:szCs w:val="24"/>
          <w:bdr w:val="none" w:sz="0" w:space="0" w:color="auto" w:frame="1"/>
          <w:lang w:eastAsia="en-CA"/>
        </w:rPr>
        <w:lastRenderedPageBreak/>
        <w:drawing>
          <wp:inline distT="0" distB="0" distL="0" distR="0" wp14:anchorId="331B699B" wp14:editId="3DAF322E">
            <wp:extent cx="2575657" cy="8791575"/>
            <wp:effectExtent l="0" t="0" r="0" b="0"/>
            <wp:docPr id="2" name="Picture 2" descr="http://fopl.ca/wp-content/uploads/2018/11/eOMD-300x1024.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pl.ca/wp-content/uploads/2018/11/eOMD-300x1024.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8816" cy="8802358"/>
                    </a:xfrm>
                    <a:prstGeom prst="rect">
                      <a:avLst/>
                    </a:prstGeom>
                    <a:noFill/>
                    <a:ln>
                      <a:noFill/>
                    </a:ln>
                  </pic:spPr>
                </pic:pic>
              </a:graphicData>
            </a:graphic>
          </wp:inline>
        </w:drawing>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lastRenderedPageBreak/>
        <w:t>Lastly, all participants have access to:</w:t>
      </w:r>
    </w:p>
    <w:p w:rsidR="00892027" w:rsidRPr="00005FC5" w:rsidRDefault="00892027" w:rsidP="00CA3116">
      <w:pPr>
        <w:pStyle w:val="NoSpacing"/>
        <w:numPr>
          <w:ilvl w:val="0"/>
          <w:numId w:val="26"/>
        </w:numPr>
        <w:rPr>
          <w:rFonts w:ascii="Arial" w:hAnsi="Arial" w:cs="Arial"/>
          <w:sz w:val="24"/>
          <w:szCs w:val="24"/>
        </w:rPr>
      </w:pPr>
      <w:r w:rsidRPr="00005FC5">
        <w:rPr>
          <w:rFonts w:ascii="Arial" w:hAnsi="Arial" w:cs="Arial"/>
          <w:sz w:val="24"/>
          <w:szCs w:val="24"/>
        </w:rPr>
        <w:t>A provincial dashboard of their library’s social media and website metrics.</w:t>
      </w:r>
    </w:p>
    <w:p w:rsidR="00892027" w:rsidRPr="00005FC5" w:rsidRDefault="00892027" w:rsidP="00CA3116">
      <w:pPr>
        <w:pStyle w:val="NoSpacing"/>
        <w:numPr>
          <w:ilvl w:val="0"/>
          <w:numId w:val="26"/>
        </w:numPr>
        <w:rPr>
          <w:rFonts w:ascii="Arial" w:hAnsi="Arial" w:cs="Arial"/>
          <w:sz w:val="24"/>
          <w:szCs w:val="24"/>
        </w:rPr>
      </w:pPr>
      <w:r w:rsidRPr="00005FC5">
        <w:rPr>
          <w:rFonts w:ascii="Arial" w:hAnsi="Arial" w:cs="Arial"/>
          <w:sz w:val="24"/>
          <w:szCs w:val="24"/>
        </w:rPr>
        <w:t>A provincial metrics dashboard of all OMD participant library’s social media and website metrics.</w:t>
      </w:r>
    </w:p>
    <w:p w:rsidR="00892027" w:rsidRPr="00005FC5" w:rsidRDefault="00892027" w:rsidP="00CA3116">
      <w:pPr>
        <w:pStyle w:val="NoSpacing"/>
        <w:numPr>
          <w:ilvl w:val="0"/>
          <w:numId w:val="26"/>
        </w:numPr>
        <w:rPr>
          <w:rFonts w:ascii="Arial" w:hAnsi="Arial" w:cs="Arial"/>
          <w:sz w:val="24"/>
          <w:szCs w:val="24"/>
        </w:rPr>
      </w:pPr>
      <w:r w:rsidRPr="00005FC5">
        <w:rPr>
          <w:rFonts w:ascii="Arial" w:hAnsi="Arial" w:cs="Arial"/>
          <w:sz w:val="24"/>
          <w:szCs w:val="24"/>
        </w:rPr>
        <w:t>A weekly newsletter of usable stories, videos, and podcasts about public library impact and value.</w:t>
      </w:r>
    </w:p>
    <w:p w:rsidR="00892027" w:rsidRPr="00005FC5" w:rsidRDefault="00892027" w:rsidP="00CA3116">
      <w:pPr>
        <w:pStyle w:val="NoSpacing"/>
        <w:numPr>
          <w:ilvl w:val="0"/>
          <w:numId w:val="26"/>
        </w:numPr>
        <w:rPr>
          <w:rFonts w:ascii="Arial" w:hAnsi="Arial" w:cs="Arial"/>
          <w:sz w:val="24"/>
          <w:szCs w:val="24"/>
        </w:rPr>
      </w:pPr>
      <w:r w:rsidRPr="00005FC5">
        <w:rPr>
          <w:rFonts w:ascii="Arial" w:hAnsi="Arial" w:cs="Arial"/>
          <w:sz w:val="24"/>
          <w:szCs w:val="24"/>
        </w:rPr>
        <w:t>An archive of usable stories, videos, and podcasts about public library impact and value.</w:t>
      </w:r>
    </w:p>
    <w:p w:rsidR="00892027" w:rsidRPr="00005FC5" w:rsidRDefault="00892027" w:rsidP="00CA3116">
      <w:pPr>
        <w:pStyle w:val="NoSpacing"/>
        <w:numPr>
          <w:ilvl w:val="0"/>
          <w:numId w:val="26"/>
        </w:numPr>
        <w:rPr>
          <w:rFonts w:ascii="Arial" w:hAnsi="Arial" w:cs="Arial"/>
          <w:sz w:val="24"/>
          <w:szCs w:val="24"/>
        </w:rPr>
      </w:pPr>
      <w:r w:rsidRPr="00005FC5">
        <w:rPr>
          <w:rFonts w:ascii="Arial" w:hAnsi="Arial" w:cs="Arial"/>
          <w:sz w:val="24"/>
          <w:szCs w:val="24"/>
        </w:rPr>
        <w:t>Membership in a private FOPL OMD Facebook Group of OMD participants.</w:t>
      </w:r>
    </w:p>
    <w:p w:rsidR="00892027" w:rsidRPr="00005FC5" w:rsidRDefault="00892027" w:rsidP="00005FC5">
      <w:pPr>
        <w:pStyle w:val="NoSpacing"/>
        <w:rPr>
          <w:rStyle w:val="Strong"/>
          <w:rFonts w:ascii="Arial" w:hAnsi="Arial" w:cs="Arial"/>
          <w:sz w:val="24"/>
          <w:szCs w:val="24"/>
          <w:bdr w:val="none" w:sz="0" w:space="0" w:color="auto" w:frame="1"/>
        </w:rPr>
      </w:pPr>
    </w:p>
    <w:p w:rsidR="00892027" w:rsidRPr="00005FC5" w:rsidRDefault="00892027" w:rsidP="00005FC5">
      <w:pPr>
        <w:pStyle w:val="NoSpacing"/>
        <w:rPr>
          <w:rFonts w:ascii="Arial" w:hAnsi="Arial" w:cs="Arial"/>
          <w:sz w:val="24"/>
          <w:szCs w:val="24"/>
        </w:rPr>
      </w:pPr>
      <w:r w:rsidRPr="00005FC5">
        <w:rPr>
          <w:rStyle w:val="Strong"/>
          <w:rFonts w:ascii="Arial" w:hAnsi="Arial" w:cs="Arial"/>
          <w:sz w:val="24"/>
          <w:szCs w:val="24"/>
          <w:bdr w:val="none" w:sz="0" w:space="0" w:color="auto" w:frame="1"/>
        </w:rPr>
        <w:t>OMD News Room</w:t>
      </w:r>
    </w:p>
    <w:p w:rsidR="00CA3116" w:rsidRDefault="00CA3116"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The OMD News Room links are sent out weekly to our participant and CEO mailing list to share with marketing staff and public library members.</w:t>
      </w:r>
    </w:p>
    <w:p w:rsidR="00CA3116" w:rsidRDefault="00CA3116" w:rsidP="00005FC5">
      <w:pPr>
        <w:pStyle w:val="NoSpacing"/>
        <w:rPr>
          <w:rStyle w:val="Strong"/>
          <w:rFonts w:ascii="Arial" w:hAnsi="Arial" w:cs="Arial"/>
          <w:b w:val="0"/>
          <w:bCs w:val="0"/>
          <w:sz w:val="24"/>
          <w:szCs w:val="24"/>
          <w:bdr w:val="none" w:sz="0" w:space="0" w:color="auto" w:frame="1"/>
        </w:rPr>
      </w:pPr>
    </w:p>
    <w:p w:rsidR="00892027" w:rsidRDefault="00892027" w:rsidP="00005FC5">
      <w:pPr>
        <w:pStyle w:val="NoSpacing"/>
        <w:rPr>
          <w:rStyle w:val="Strong"/>
          <w:rFonts w:ascii="Arial" w:hAnsi="Arial" w:cs="Arial"/>
          <w:bCs w:val="0"/>
          <w:sz w:val="24"/>
          <w:szCs w:val="24"/>
          <w:bdr w:val="none" w:sz="0" w:space="0" w:color="auto" w:frame="1"/>
        </w:rPr>
      </w:pPr>
      <w:r w:rsidRPr="00CA3116">
        <w:rPr>
          <w:rStyle w:val="Strong"/>
          <w:rFonts w:ascii="Arial" w:hAnsi="Arial" w:cs="Arial"/>
          <w:bCs w:val="0"/>
          <w:sz w:val="24"/>
          <w:szCs w:val="24"/>
          <w:bdr w:val="none" w:sz="0" w:space="0" w:color="auto" w:frame="1"/>
        </w:rPr>
        <w:t>Podcasts</w:t>
      </w:r>
    </w:p>
    <w:p w:rsidR="00CA3116" w:rsidRPr="00CA3116" w:rsidRDefault="00CA3116" w:rsidP="00005FC5">
      <w:pPr>
        <w:pStyle w:val="NoSpacing"/>
        <w:rPr>
          <w:rFonts w:ascii="Arial" w:hAnsi="Arial" w:cs="Arial"/>
          <w:sz w:val="24"/>
          <w:szCs w:val="24"/>
        </w:rPr>
      </w:pP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These are the links to our podcasts so far:</w:t>
      </w:r>
    </w:p>
    <w:p w:rsidR="00892027" w:rsidRPr="00005FC5" w:rsidRDefault="00892027" w:rsidP="00CA3116">
      <w:pPr>
        <w:pStyle w:val="NoSpacing"/>
        <w:numPr>
          <w:ilvl w:val="0"/>
          <w:numId w:val="27"/>
        </w:numPr>
        <w:rPr>
          <w:rFonts w:ascii="Arial" w:hAnsi="Arial" w:cs="Arial"/>
          <w:sz w:val="24"/>
          <w:szCs w:val="24"/>
        </w:rPr>
      </w:pPr>
      <w:r w:rsidRPr="00005FC5">
        <w:rPr>
          <w:rStyle w:val="Strong"/>
          <w:rFonts w:ascii="Arial" w:hAnsi="Arial" w:cs="Arial"/>
          <w:i/>
          <w:iCs/>
          <w:sz w:val="24"/>
          <w:szCs w:val="24"/>
          <w:bdr w:val="none" w:sz="0" w:space="0" w:color="auto" w:frame="1"/>
        </w:rPr>
        <w:t>Julia Merritt, CEO Stratford Public Library and Chair, FOPL</w:t>
      </w:r>
    </w:p>
    <w:p w:rsidR="00892027" w:rsidRPr="00005FC5" w:rsidRDefault="0002790B" w:rsidP="00CA3116">
      <w:pPr>
        <w:pStyle w:val="NoSpacing"/>
        <w:numPr>
          <w:ilvl w:val="0"/>
          <w:numId w:val="27"/>
        </w:numPr>
        <w:rPr>
          <w:rFonts w:ascii="Arial" w:hAnsi="Arial" w:cs="Arial"/>
          <w:sz w:val="24"/>
          <w:szCs w:val="24"/>
        </w:rPr>
      </w:pPr>
      <w:hyperlink r:id="rId27" w:history="1">
        <w:r w:rsidR="00892027" w:rsidRPr="00005FC5">
          <w:rPr>
            <w:rStyle w:val="Hyperlink"/>
            <w:rFonts w:ascii="Arial" w:hAnsi="Arial" w:cs="Arial"/>
            <w:color w:val="auto"/>
            <w:sz w:val="24"/>
            <w:szCs w:val="24"/>
            <w:bdr w:val="none" w:sz="0" w:space="0" w:color="auto" w:frame="1"/>
          </w:rPr>
          <w:t>FOPL_podcast_001_Stratford PL CEO Julia Merritt</w:t>
        </w:r>
      </w:hyperlink>
      <w:r w:rsidR="00892027" w:rsidRPr="00005FC5">
        <w:rPr>
          <w:rFonts w:ascii="Arial" w:hAnsi="Arial" w:cs="Arial"/>
          <w:sz w:val="24"/>
          <w:szCs w:val="24"/>
        </w:rPr>
        <w:t> Not linking</w:t>
      </w:r>
    </w:p>
    <w:p w:rsidR="00892027" w:rsidRPr="00005FC5" w:rsidRDefault="00892027" w:rsidP="00CA3116">
      <w:pPr>
        <w:pStyle w:val="NoSpacing"/>
        <w:numPr>
          <w:ilvl w:val="0"/>
          <w:numId w:val="27"/>
        </w:numPr>
        <w:rPr>
          <w:rFonts w:ascii="Arial" w:hAnsi="Arial" w:cs="Arial"/>
          <w:sz w:val="24"/>
          <w:szCs w:val="24"/>
        </w:rPr>
      </w:pPr>
      <w:r w:rsidRPr="00005FC5">
        <w:rPr>
          <w:rStyle w:val="Emphasis"/>
          <w:rFonts w:ascii="Arial" w:hAnsi="Arial" w:cs="Arial"/>
          <w:b/>
          <w:bCs/>
          <w:sz w:val="24"/>
          <w:szCs w:val="24"/>
          <w:bdr w:val="none" w:sz="0" w:space="0" w:color="auto" w:frame="1"/>
        </w:rPr>
        <w:t>Nikolai and Myles, Millennials and the Public Library</w:t>
      </w:r>
    </w:p>
    <w:p w:rsidR="00892027" w:rsidRPr="00005FC5" w:rsidRDefault="0002790B" w:rsidP="00CA3116">
      <w:pPr>
        <w:pStyle w:val="NoSpacing"/>
        <w:numPr>
          <w:ilvl w:val="0"/>
          <w:numId w:val="27"/>
        </w:numPr>
        <w:rPr>
          <w:rFonts w:ascii="Arial" w:hAnsi="Arial" w:cs="Arial"/>
          <w:sz w:val="24"/>
          <w:szCs w:val="24"/>
        </w:rPr>
      </w:pPr>
      <w:hyperlink r:id="rId28" w:tgtFrame="_blank" w:history="1">
        <w:r w:rsidR="00892027" w:rsidRPr="00005FC5">
          <w:rPr>
            <w:rStyle w:val="Hyperlink"/>
            <w:rFonts w:ascii="Arial" w:hAnsi="Arial" w:cs="Arial"/>
            <w:color w:val="auto"/>
            <w:sz w:val="24"/>
            <w:szCs w:val="24"/>
            <w:bdr w:val="none" w:sz="0" w:space="0" w:color="auto" w:frame="1"/>
          </w:rPr>
          <w:t>https://soundcloud.com/iceboxlogic-media/fopl-podcast-002-myles-nikolai</w:t>
        </w:r>
      </w:hyperlink>
      <w:r w:rsidR="00892027" w:rsidRPr="00005FC5">
        <w:rPr>
          <w:rFonts w:ascii="Arial" w:hAnsi="Arial" w:cs="Arial"/>
          <w:sz w:val="24"/>
          <w:szCs w:val="24"/>
        </w:rPr>
        <w:t> Working</w:t>
      </w:r>
    </w:p>
    <w:p w:rsidR="00892027" w:rsidRPr="00005FC5" w:rsidRDefault="00892027" w:rsidP="00CA3116">
      <w:pPr>
        <w:pStyle w:val="NoSpacing"/>
        <w:numPr>
          <w:ilvl w:val="0"/>
          <w:numId w:val="27"/>
        </w:numPr>
        <w:rPr>
          <w:rFonts w:ascii="Arial" w:hAnsi="Arial" w:cs="Arial"/>
          <w:sz w:val="24"/>
          <w:szCs w:val="24"/>
        </w:rPr>
      </w:pPr>
      <w:r w:rsidRPr="00005FC5">
        <w:rPr>
          <w:rStyle w:val="Emphasis"/>
          <w:rFonts w:ascii="Arial" w:hAnsi="Arial" w:cs="Arial"/>
          <w:b/>
          <w:bCs/>
          <w:sz w:val="24"/>
          <w:szCs w:val="24"/>
          <w:bdr w:val="none" w:sz="0" w:space="0" w:color="auto" w:frame="1"/>
        </w:rPr>
        <w:t>Brendan Howley interviews Stephen Abram about the OMD Project</w:t>
      </w:r>
    </w:p>
    <w:p w:rsidR="00892027" w:rsidRPr="00005FC5" w:rsidRDefault="0002790B" w:rsidP="00CA3116">
      <w:pPr>
        <w:pStyle w:val="NoSpacing"/>
        <w:numPr>
          <w:ilvl w:val="0"/>
          <w:numId w:val="27"/>
        </w:numPr>
        <w:rPr>
          <w:rFonts w:ascii="Arial" w:hAnsi="Arial" w:cs="Arial"/>
          <w:sz w:val="24"/>
          <w:szCs w:val="24"/>
        </w:rPr>
      </w:pPr>
      <w:hyperlink r:id="rId29" w:history="1">
        <w:r w:rsidR="00892027" w:rsidRPr="00005FC5">
          <w:rPr>
            <w:rStyle w:val="Hyperlink"/>
            <w:rFonts w:ascii="Arial" w:hAnsi="Arial" w:cs="Arial"/>
            <w:color w:val="auto"/>
            <w:sz w:val="24"/>
            <w:szCs w:val="24"/>
            <w:bdr w:val="none" w:sz="0" w:space="0" w:color="auto" w:frame="1"/>
          </w:rPr>
          <w:t>https://www.dropbox.com/s/0g5xim5w7s6duit/podcast%20stephen%20abrams.aif?dl=0 </w:t>
        </w:r>
      </w:hyperlink>
      <w:r w:rsidR="00892027" w:rsidRPr="00005FC5">
        <w:rPr>
          <w:rFonts w:ascii="Arial" w:hAnsi="Arial" w:cs="Arial"/>
          <w:sz w:val="24"/>
          <w:szCs w:val="24"/>
        </w:rPr>
        <w:t>Working</w:t>
      </w:r>
    </w:p>
    <w:p w:rsidR="00892027" w:rsidRPr="00005FC5" w:rsidRDefault="00892027" w:rsidP="00005FC5">
      <w:pPr>
        <w:pStyle w:val="NoSpacing"/>
        <w:rPr>
          <w:rStyle w:val="Strong"/>
          <w:rFonts w:ascii="Arial" w:hAnsi="Arial" w:cs="Arial"/>
          <w:b w:val="0"/>
          <w:bCs w:val="0"/>
          <w:sz w:val="24"/>
          <w:szCs w:val="24"/>
          <w:bdr w:val="none" w:sz="0" w:space="0" w:color="auto" w:frame="1"/>
        </w:rPr>
      </w:pPr>
    </w:p>
    <w:p w:rsidR="00892027" w:rsidRDefault="00892027" w:rsidP="00005FC5">
      <w:pPr>
        <w:pStyle w:val="NoSpacing"/>
        <w:rPr>
          <w:rStyle w:val="Strong"/>
          <w:rFonts w:ascii="Arial" w:hAnsi="Arial" w:cs="Arial"/>
          <w:bCs w:val="0"/>
          <w:sz w:val="24"/>
          <w:szCs w:val="24"/>
          <w:bdr w:val="none" w:sz="0" w:space="0" w:color="auto" w:frame="1"/>
        </w:rPr>
      </w:pPr>
      <w:r w:rsidRPr="00CA3116">
        <w:rPr>
          <w:rStyle w:val="Strong"/>
          <w:rFonts w:ascii="Arial" w:hAnsi="Arial" w:cs="Arial"/>
          <w:bCs w:val="0"/>
          <w:sz w:val="24"/>
          <w:szCs w:val="24"/>
          <w:bdr w:val="none" w:sz="0" w:space="0" w:color="auto" w:frame="1"/>
        </w:rPr>
        <w:t>Archive of the short FOPL </w:t>
      </w:r>
      <w:r w:rsidRPr="00CA3116">
        <w:rPr>
          <w:rStyle w:val="Emphasis"/>
          <w:rFonts w:ascii="Arial" w:hAnsi="Arial" w:cs="Arial"/>
          <w:b/>
          <w:sz w:val="24"/>
          <w:szCs w:val="24"/>
          <w:bdr w:val="none" w:sz="0" w:space="0" w:color="auto" w:frame="1"/>
        </w:rPr>
        <w:t xml:space="preserve">Get Out </w:t>
      </w:r>
      <w:proofErr w:type="gramStart"/>
      <w:r w:rsidRPr="00CA3116">
        <w:rPr>
          <w:rStyle w:val="Emphasis"/>
          <w:rFonts w:ascii="Arial" w:hAnsi="Arial" w:cs="Arial"/>
          <w:b/>
          <w:sz w:val="24"/>
          <w:szCs w:val="24"/>
          <w:bdr w:val="none" w:sz="0" w:space="0" w:color="auto" w:frame="1"/>
        </w:rPr>
        <w:t>The</w:t>
      </w:r>
      <w:proofErr w:type="gramEnd"/>
      <w:r w:rsidRPr="00CA3116">
        <w:rPr>
          <w:rStyle w:val="Emphasis"/>
          <w:rFonts w:ascii="Arial" w:hAnsi="Arial" w:cs="Arial"/>
          <w:b/>
          <w:sz w:val="24"/>
          <w:szCs w:val="24"/>
          <w:bdr w:val="none" w:sz="0" w:space="0" w:color="auto" w:frame="1"/>
        </w:rPr>
        <w:t xml:space="preserve"> Vote</w:t>
      </w:r>
      <w:r w:rsidRPr="00CA3116">
        <w:rPr>
          <w:rStyle w:val="Strong"/>
          <w:rFonts w:ascii="Arial" w:hAnsi="Arial" w:cs="Arial"/>
          <w:bCs w:val="0"/>
          <w:sz w:val="24"/>
          <w:szCs w:val="24"/>
          <w:bdr w:val="none" w:sz="0" w:space="0" w:color="auto" w:frame="1"/>
        </w:rPr>
        <w:t> videos:</w:t>
      </w:r>
    </w:p>
    <w:p w:rsidR="00CA3116" w:rsidRPr="00CA3116" w:rsidRDefault="00CA3116" w:rsidP="00005FC5">
      <w:pPr>
        <w:pStyle w:val="NoSpacing"/>
        <w:rPr>
          <w:rFonts w:ascii="Arial" w:hAnsi="Arial" w:cs="Arial"/>
          <w:sz w:val="24"/>
          <w:szCs w:val="24"/>
        </w:rPr>
      </w:pPr>
    </w:p>
    <w:p w:rsidR="00892027" w:rsidRPr="00005FC5" w:rsidRDefault="0002790B" w:rsidP="00005FC5">
      <w:pPr>
        <w:pStyle w:val="NoSpacing"/>
        <w:rPr>
          <w:rFonts w:ascii="Arial" w:hAnsi="Arial" w:cs="Arial"/>
          <w:sz w:val="24"/>
          <w:szCs w:val="24"/>
        </w:rPr>
      </w:pPr>
      <w:hyperlink r:id="rId30" w:history="1">
        <w:r w:rsidR="00892027" w:rsidRPr="00005FC5">
          <w:rPr>
            <w:rStyle w:val="Hyperlink"/>
            <w:rFonts w:ascii="Arial" w:hAnsi="Arial" w:cs="Arial"/>
            <w:color w:val="auto"/>
            <w:sz w:val="24"/>
            <w:szCs w:val="24"/>
            <w:bdr w:val="none" w:sz="0" w:space="0" w:color="auto" w:frame="1"/>
          </w:rPr>
          <w:t>http://fopl.ca/news/fopls-get-out-the-vote-videos/</w:t>
        </w:r>
      </w:hyperlink>
    </w:p>
    <w:p w:rsidR="00892027" w:rsidRPr="00005FC5" w:rsidRDefault="0002790B" w:rsidP="00005FC5">
      <w:pPr>
        <w:pStyle w:val="NoSpacing"/>
        <w:rPr>
          <w:rFonts w:ascii="Arial" w:hAnsi="Arial" w:cs="Arial"/>
          <w:sz w:val="24"/>
          <w:szCs w:val="24"/>
        </w:rPr>
      </w:pPr>
      <w:hyperlink r:id="rId31" w:history="1">
        <w:r w:rsidR="00892027" w:rsidRPr="00005FC5">
          <w:rPr>
            <w:rStyle w:val="Hyperlink"/>
            <w:rFonts w:ascii="Arial" w:hAnsi="Arial" w:cs="Arial"/>
            <w:color w:val="auto"/>
            <w:sz w:val="24"/>
            <w:szCs w:val="24"/>
            <w:bdr w:val="none" w:sz="0" w:space="0" w:color="auto" w:frame="1"/>
          </w:rPr>
          <w:t>https://youtu.be/7UKrEBuJlQA</w:t>
        </w:r>
      </w:hyperlink>
    </w:p>
    <w:p w:rsidR="00892027" w:rsidRPr="00005FC5" w:rsidRDefault="0002790B" w:rsidP="00005FC5">
      <w:pPr>
        <w:pStyle w:val="NoSpacing"/>
        <w:rPr>
          <w:rFonts w:ascii="Arial" w:hAnsi="Arial" w:cs="Arial"/>
          <w:sz w:val="24"/>
          <w:szCs w:val="24"/>
        </w:rPr>
      </w:pPr>
      <w:hyperlink r:id="rId32" w:history="1">
        <w:r w:rsidR="00892027" w:rsidRPr="00005FC5">
          <w:rPr>
            <w:rStyle w:val="Hyperlink"/>
            <w:rFonts w:ascii="Arial" w:hAnsi="Arial" w:cs="Arial"/>
            <w:color w:val="auto"/>
            <w:sz w:val="24"/>
            <w:szCs w:val="24"/>
            <w:bdr w:val="none" w:sz="0" w:space="0" w:color="auto" w:frame="1"/>
          </w:rPr>
          <w:t>https://youtu.be/FJJx0zGl08g</w:t>
        </w:r>
      </w:hyperlink>
    </w:p>
    <w:p w:rsidR="00892027" w:rsidRPr="00005FC5" w:rsidRDefault="0002790B" w:rsidP="00005FC5">
      <w:pPr>
        <w:pStyle w:val="NoSpacing"/>
        <w:rPr>
          <w:rFonts w:ascii="Arial" w:hAnsi="Arial" w:cs="Arial"/>
          <w:sz w:val="24"/>
          <w:szCs w:val="24"/>
        </w:rPr>
      </w:pPr>
      <w:hyperlink r:id="rId33" w:history="1">
        <w:r w:rsidR="00892027" w:rsidRPr="00005FC5">
          <w:rPr>
            <w:rStyle w:val="Hyperlink"/>
            <w:rFonts w:ascii="Arial" w:hAnsi="Arial" w:cs="Arial"/>
            <w:color w:val="auto"/>
            <w:sz w:val="24"/>
            <w:szCs w:val="24"/>
            <w:bdr w:val="none" w:sz="0" w:space="0" w:color="auto" w:frame="1"/>
          </w:rPr>
          <w:t>https://youtu.be/DYXa_lLt4ow</w:t>
        </w:r>
      </w:hyperlink>
    </w:p>
    <w:p w:rsidR="00892027" w:rsidRPr="00005FC5" w:rsidRDefault="00892027" w:rsidP="00005FC5">
      <w:pPr>
        <w:pStyle w:val="NoSpacing"/>
        <w:rPr>
          <w:rStyle w:val="Strong"/>
          <w:rFonts w:ascii="Arial" w:hAnsi="Arial" w:cs="Arial"/>
          <w:b w:val="0"/>
          <w:bCs w:val="0"/>
          <w:sz w:val="24"/>
          <w:szCs w:val="24"/>
          <w:bdr w:val="none" w:sz="0" w:space="0" w:color="auto" w:frame="1"/>
        </w:rPr>
      </w:pPr>
    </w:p>
    <w:p w:rsidR="00892027" w:rsidRPr="00CA3116" w:rsidRDefault="00892027" w:rsidP="00005FC5">
      <w:pPr>
        <w:pStyle w:val="NoSpacing"/>
        <w:rPr>
          <w:rFonts w:ascii="Arial" w:hAnsi="Arial" w:cs="Arial"/>
          <w:sz w:val="24"/>
          <w:szCs w:val="24"/>
        </w:rPr>
      </w:pPr>
      <w:r w:rsidRPr="00CA3116">
        <w:rPr>
          <w:rStyle w:val="Strong"/>
          <w:rFonts w:ascii="Arial" w:hAnsi="Arial" w:cs="Arial"/>
          <w:bCs w:val="0"/>
          <w:sz w:val="24"/>
          <w:szCs w:val="24"/>
          <w:bdr w:val="none" w:sz="0" w:space="0" w:color="auto" w:frame="1"/>
        </w:rPr>
        <w:t>Articles:</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There are upcoming articles in 2019 about the OMD project in Computers in Libraries magazine as well as PLQ Public Library Quarterly.</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If you’d like to register for the upcoming training sessions, please contact me and we’ll try to fit you in.</w:t>
      </w:r>
    </w:p>
    <w:p w:rsidR="00892027" w:rsidRPr="00005FC5" w:rsidRDefault="00892027" w:rsidP="00005FC5">
      <w:pPr>
        <w:pStyle w:val="NoSpacing"/>
        <w:rPr>
          <w:rFonts w:ascii="Arial" w:hAnsi="Arial" w:cs="Arial"/>
          <w:sz w:val="24"/>
          <w:szCs w:val="24"/>
          <w:bdr w:val="none" w:sz="0" w:space="0" w:color="auto" w:frame="1"/>
        </w:rPr>
      </w:pPr>
    </w:p>
    <w:p w:rsidR="00892027" w:rsidRPr="00005FC5" w:rsidRDefault="00755691" w:rsidP="00005FC5">
      <w:pPr>
        <w:pStyle w:val="NoSpacing"/>
        <w:rPr>
          <w:rFonts w:ascii="Arial" w:hAnsi="Arial" w:cs="Arial"/>
          <w:sz w:val="24"/>
          <w:szCs w:val="24"/>
        </w:rPr>
      </w:pPr>
      <w:r w:rsidRPr="00005FC5">
        <w:rPr>
          <w:rStyle w:val="Strong"/>
          <w:rFonts w:ascii="Arial" w:hAnsi="Arial" w:cs="Arial"/>
          <w:sz w:val="24"/>
          <w:szCs w:val="24"/>
          <w:bdr w:val="none" w:sz="0" w:space="0" w:color="auto" w:frame="1"/>
        </w:rPr>
        <w:t>U</w:t>
      </w:r>
      <w:r w:rsidR="00892027" w:rsidRPr="00005FC5">
        <w:rPr>
          <w:rStyle w:val="Strong"/>
          <w:rFonts w:ascii="Arial" w:hAnsi="Arial" w:cs="Arial"/>
          <w:sz w:val="24"/>
          <w:szCs w:val="24"/>
          <w:bdr w:val="none" w:sz="0" w:space="0" w:color="auto" w:frame="1"/>
        </w:rPr>
        <w:t xml:space="preserve">nsolicited </w:t>
      </w:r>
      <w:r w:rsidRPr="00005FC5">
        <w:rPr>
          <w:rStyle w:val="Strong"/>
          <w:rFonts w:ascii="Arial" w:hAnsi="Arial" w:cs="Arial"/>
          <w:sz w:val="24"/>
          <w:szCs w:val="24"/>
          <w:bdr w:val="none" w:sz="0" w:space="0" w:color="auto" w:frame="1"/>
        </w:rPr>
        <w:t xml:space="preserve">OMD </w:t>
      </w:r>
      <w:r w:rsidR="00892027" w:rsidRPr="00005FC5">
        <w:rPr>
          <w:rStyle w:val="Strong"/>
          <w:rFonts w:ascii="Arial" w:hAnsi="Arial" w:cs="Arial"/>
          <w:sz w:val="24"/>
          <w:szCs w:val="24"/>
          <w:bdr w:val="none" w:sz="0" w:space="0" w:color="auto" w:frame="1"/>
        </w:rPr>
        <w:t>testimonial</w:t>
      </w:r>
      <w:r w:rsidRPr="00005FC5">
        <w:rPr>
          <w:rStyle w:val="Strong"/>
          <w:rFonts w:ascii="Arial" w:hAnsi="Arial" w:cs="Arial"/>
          <w:sz w:val="24"/>
          <w:szCs w:val="24"/>
          <w:bdr w:val="none" w:sz="0" w:space="0" w:color="auto" w:frame="1"/>
        </w:rPr>
        <w:t>:</w:t>
      </w:r>
      <w:r w:rsidR="00892027" w:rsidRPr="00005FC5">
        <w:rPr>
          <w:rStyle w:val="Strong"/>
          <w:rFonts w:ascii="Arial" w:hAnsi="Arial" w:cs="Arial"/>
          <w:sz w:val="24"/>
          <w:szCs w:val="24"/>
          <w:bdr w:val="none" w:sz="0" w:space="0" w:color="auto" w:frame="1"/>
        </w:rPr>
        <w:t> </w:t>
      </w:r>
    </w:p>
    <w:p w:rsidR="00892027" w:rsidRPr="00005FC5" w:rsidRDefault="00892027" w:rsidP="00005FC5">
      <w:pPr>
        <w:pStyle w:val="NoSpacing"/>
        <w:rPr>
          <w:rFonts w:ascii="Arial" w:hAnsi="Arial" w:cs="Arial"/>
          <w:sz w:val="24"/>
          <w:szCs w:val="24"/>
        </w:rPr>
      </w:pPr>
      <w:r w:rsidRPr="00005FC5">
        <w:rPr>
          <w:rFonts w:ascii="Arial" w:hAnsi="Arial" w:cs="Arial"/>
          <w:sz w:val="24"/>
          <w:szCs w:val="24"/>
        </w:rPr>
        <w:t>Ruth Berry, Georgina PL</w:t>
      </w:r>
      <w:r w:rsidRPr="00005FC5">
        <w:rPr>
          <w:rFonts w:ascii="Arial" w:hAnsi="Arial" w:cs="Arial"/>
          <w:sz w:val="24"/>
          <w:szCs w:val="24"/>
        </w:rPr>
        <w:br/>
        <w:t>‘</w:t>
      </w:r>
      <w:r w:rsidRPr="00005FC5">
        <w:rPr>
          <w:rStyle w:val="Emphasis"/>
          <w:rFonts w:ascii="Arial" w:hAnsi="Arial" w:cs="Arial"/>
          <w:sz w:val="24"/>
          <w:szCs w:val="24"/>
          <w:bdr w:val="none" w:sz="0" w:space="0" w:color="auto" w:frame="1"/>
        </w:rPr>
        <w:t>Your OpenMediaDesk training is the best I’ve training ever taken, for anything, anywhere. By far. Thank you.’</w:t>
      </w:r>
    </w:p>
    <w:p w:rsidR="00CA3116" w:rsidRDefault="00CA3116">
      <w:pPr>
        <w:rPr>
          <w:rFonts w:ascii="Arial" w:hAnsi="Arial" w:cs="Arial"/>
          <w:sz w:val="24"/>
          <w:szCs w:val="24"/>
        </w:rPr>
      </w:pPr>
      <w:r>
        <w:rPr>
          <w:rFonts w:ascii="Arial" w:hAnsi="Arial" w:cs="Arial"/>
          <w:sz w:val="24"/>
          <w:szCs w:val="24"/>
        </w:rPr>
        <w:br w:type="page"/>
      </w:r>
    </w:p>
    <w:p w:rsidR="00095E0E" w:rsidRPr="00005FC5" w:rsidRDefault="00095E0E" w:rsidP="00005FC5">
      <w:pPr>
        <w:pStyle w:val="NoSpacing"/>
        <w:rPr>
          <w:rFonts w:ascii="Arial" w:hAnsi="Arial" w:cs="Arial"/>
          <w:sz w:val="24"/>
          <w:szCs w:val="24"/>
        </w:rPr>
      </w:pPr>
    </w:p>
    <w:p w:rsidR="00205DE8" w:rsidRDefault="00205DE8" w:rsidP="00005FC5">
      <w:pPr>
        <w:pStyle w:val="NoSpacing"/>
        <w:rPr>
          <w:rFonts w:ascii="Arial" w:hAnsi="Arial" w:cs="Arial"/>
          <w:b/>
          <w:sz w:val="24"/>
          <w:szCs w:val="24"/>
        </w:rPr>
      </w:pPr>
      <w:r w:rsidRPr="00CA3116">
        <w:rPr>
          <w:rFonts w:ascii="Arial" w:hAnsi="Arial" w:cs="Arial"/>
          <w:b/>
          <w:sz w:val="24"/>
          <w:szCs w:val="24"/>
        </w:rPr>
        <w:t>Public Library Board Development</w:t>
      </w:r>
    </w:p>
    <w:p w:rsidR="00CA3116" w:rsidRPr="00CA3116" w:rsidRDefault="00CA3116" w:rsidP="00005FC5">
      <w:pPr>
        <w:pStyle w:val="NoSpacing"/>
        <w:rPr>
          <w:rFonts w:ascii="Arial" w:hAnsi="Arial" w:cs="Arial"/>
          <w:b/>
          <w:sz w:val="24"/>
          <w:szCs w:val="24"/>
        </w:rPr>
      </w:pPr>
    </w:p>
    <w:p w:rsidR="00205DE8" w:rsidRPr="00005FC5" w:rsidRDefault="00205DE8" w:rsidP="00005FC5">
      <w:pPr>
        <w:pStyle w:val="NoSpacing"/>
        <w:rPr>
          <w:rFonts w:ascii="Arial" w:hAnsi="Arial" w:cs="Arial"/>
          <w:sz w:val="24"/>
          <w:szCs w:val="24"/>
        </w:rPr>
      </w:pPr>
      <w:r w:rsidRPr="00005FC5">
        <w:rPr>
          <w:rFonts w:ascii="Arial" w:hAnsi="Arial" w:cs="Arial"/>
          <w:sz w:val="24"/>
          <w:szCs w:val="24"/>
          <w:bdr w:val="none" w:sz="0" w:space="0" w:color="auto" w:frame="1"/>
        </w:rPr>
        <w:t>Ontario Public Library Board Centralized Governance HUB Launched</w:t>
      </w:r>
    </w:p>
    <w:p w:rsidR="00205DE8" w:rsidRPr="00005FC5" w:rsidRDefault="0002790B" w:rsidP="00005FC5">
      <w:pPr>
        <w:pStyle w:val="NoSpacing"/>
        <w:rPr>
          <w:rFonts w:ascii="Arial" w:hAnsi="Arial" w:cs="Arial"/>
          <w:sz w:val="24"/>
          <w:szCs w:val="24"/>
        </w:rPr>
      </w:pPr>
      <w:hyperlink r:id="rId34" w:history="1">
        <w:r w:rsidR="00205DE8" w:rsidRPr="00005FC5">
          <w:rPr>
            <w:rStyle w:val="Hyperlink"/>
            <w:rFonts w:ascii="Arial" w:hAnsi="Arial" w:cs="Arial"/>
            <w:color w:val="auto"/>
            <w:sz w:val="24"/>
            <w:szCs w:val="24"/>
            <w:bdr w:val="none" w:sz="0" w:space="0" w:color="auto" w:frame="1"/>
          </w:rPr>
          <w:t>https://www.sols.org/index.php/governance-hub</w:t>
        </w:r>
        <w:r w:rsidR="00205DE8" w:rsidRPr="00005FC5">
          <w:rPr>
            <w:rFonts w:ascii="Arial" w:hAnsi="Arial" w:cs="Arial"/>
            <w:sz w:val="24"/>
            <w:szCs w:val="24"/>
            <w:bdr w:val="none" w:sz="0" w:space="0" w:color="auto" w:frame="1"/>
          </w:rPr>
          <w:br/>
        </w:r>
      </w:hyperlink>
    </w:p>
    <w:p w:rsidR="00205DE8" w:rsidRPr="00005FC5" w:rsidRDefault="00205DE8" w:rsidP="00005FC5">
      <w:pPr>
        <w:pStyle w:val="NoSpacing"/>
        <w:rPr>
          <w:rFonts w:ascii="Arial" w:hAnsi="Arial" w:cs="Arial"/>
          <w:sz w:val="24"/>
          <w:szCs w:val="24"/>
        </w:rPr>
      </w:pPr>
      <w:r w:rsidRPr="00005FC5">
        <w:rPr>
          <w:rFonts w:ascii="Arial" w:hAnsi="Arial" w:cs="Arial"/>
          <w:sz w:val="24"/>
          <w:szCs w:val="24"/>
          <w:bdr w:val="none" w:sz="0" w:space="0" w:color="auto" w:frame="1"/>
        </w:rPr>
        <w:t>Hi-Lite: 10 Things You Need to Know as a new library board member: Understanding Public Library Board Governance in Ontario</w:t>
      </w:r>
    </w:p>
    <w:p w:rsidR="00205DE8" w:rsidRDefault="0002790B" w:rsidP="00005FC5">
      <w:pPr>
        <w:pStyle w:val="NoSpacing"/>
        <w:rPr>
          <w:rFonts w:ascii="Arial" w:hAnsi="Arial" w:cs="Arial"/>
          <w:sz w:val="24"/>
          <w:szCs w:val="24"/>
        </w:rPr>
      </w:pPr>
      <w:hyperlink r:id="rId35" w:history="1">
        <w:r w:rsidR="00205DE8" w:rsidRPr="00005FC5">
          <w:rPr>
            <w:rStyle w:val="Hyperlink"/>
            <w:rFonts w:ascii="Arial" w:hAnsi="Arial" w:cs="Arial"/>
            <w:color w:val="auto"/>
            <w:sz w:val="24"/>
            <w:szCs w:val="24"/>
            <w:bdr w:val="none" w:sz="0" w:space="0" w:color="auto" w:frame="1"/>
          </w:rPr>
          <w:t>http://fopl.ca/news/10-things-you-need-to-know-as-a-new-library-board-member-understanding-public-library-board-governance-in-ontario/</w:t>
        </w:r>
      </w:hyperlink>
    </w:p>
    <w:p w:rsidR="00CA3116" w:rsidRPr="00005FC5" w:rsidRDefault="00CA3116" w:rsidP="00005FC5">
      <w:pPr>
        <w:pStyle w:val="NoSpacing"/>
        <w:rPr>
          <w:rFonts w:ascii="Arial" w:hAnsi="Arial" w:cs="Arial"/>
          <w:sz w:val="24"/>
          <w:szCs w:val="24"/>
        </w:rPr>
      </w:pPr>
    </w:p>
    <w:p w:rsidR="00205DE8" w:rsidRPr="00CA3116" w:rsidRDefault="00205DE8" w:rsidP="00005FC5">
      <w:pPr>
        <w:pStyle w:val="NoSpacing"/>
        <w:rPr>
          <w:rFonts w:ascii="Arial" w:hAnsi="Arial" w:cs="Arial"/>
          <w:b/>
          <w:sz w:val="24"/>
          <w:szCs w:val="24"/>
          <w:bdr w:val="none" w:sz="0" w:space="0" w:color="auto" w:frame="1"/>
        </w:rPr>
      </w:pPr>
      <w:r w:rsidRPr="00CA3116">
        <w:rPr>
          <w:rFonts w:ascii="Arial" w:hAnsi="Arial" w:cs="Arial"/>
          <w:b/>
          <w:sz w:val="24"/>
          <w:szCs w:val="24"/>
          <w:bdr w:val="none" w:sz="0" w:space="0" w:color="auto" w:frame="1"/>
        </w:rPr>
        <w:t>Pub</w:t>
      </w:r>
      <w:r w:rsidR="00676E54" w:rsidRPr="00CA3116">
        <w:rPr>
          <w:rFonts w:ascii="Arial" w:hAnsi="Arial" w:cs="Arial"/>
          <w:b/>
          <w:sz w:val="24"/>
          <w:szCs w:val="24"/>
          <w:bdr w:val="none" w:sz="0" w:space="0" w:color="auto" w:frame="1"/>
        </w:rPr>
        <w:t>lic Library CEO Leadership Devel</w:t>
      </w:r>
      <w:r w:rsidRPr="00CA3116">
        <w:rPr>
          <w:rFonts w:ascii="Arial" w:hAnsi="Arial" w:cs="Arial"/>
          <w:b/>
          <w:sz w:val="24"/>
          <w:szCs w:val="24"/>
          <w:bdr w:val="none" w:sz="0" w:space="0" w:color="auto" w:frame="1"/>
        </w:rPr>
        <w:t>opment</w:t>
      </w:r>
    </w:p>
    <w:p w:rsidR="00CA3116" w:rsidRPr="00005FC5" w:rsidRDefault="00CA3116" w:rsidP="00005FC5">
      <w:pPr>
        <w:pStyle w:val="NoSpacing"/>
        <w:rPr>
          <w:rFonts w:ascii="Arial" w:hAnsi="Arial" w:cs="Arial"/>
          <w:sz w:val="24"/>
          <w:szCs w:val="24"/>
        </w:rPr>
      </w:pPr>
    </w:p>
    <w:p w:rsidR="00205DE8" w:rsidRPr="00005FC5" w:rsidRDefault="00205DE8" w:rsidP="00005FC5">
      <w:pPr>
        <w:pStyle w:val="NoSpacing"/>
        <w:rPr>
          <w:rFonts w:ascii="Arial" w:hAnsi="Arial" w:cs="Arial"/>
          <w:sz w:val="24"/>
          <w:szCs w:val="24"/>
        </w:rPr>
      </w:pPr>
      <w:r w:rsidRPr="00005FC5">
        <w:rPr>
          <w:rFonts w:ascii="Arial" w:hAnsi="Arial" w:cs="Arial"/>
          <w:sz w:val="24"/>
          <w:szCs w:val="24"/>
          <w:bdr w:val="none" w:sz="0" w:space="0" w:color="auto" w:frame="1"/>
        </w:rPr>
        <w:t>Made in Canada Solutions for Public Library Leadership Development</w:t>
      </w:r>
    </w:p>
    <w:p w:rsidR="00205DE8" w:rsidRDefault="0002790B" w:rsidP="00005FC5">
      <w:pPr>
        <w:pStyle w:val="NoSpacing"/>
        <w:rPr>
          <w:rFonts w:ascii="Arial" w:hAnsi="Arial" w:cs="Arial"/>
          <w:sz w:val="24"/>
          <w:szCs w:val="24"/>
        </w:rPr>
      </w:pPr>
      <w:hyperlink r:id="rId36" w:history="1">
        <w:r w:rsidR="00205DE8" w:rsidRPr="00005FC5">
          <w:rPr>
            <w:rStyle w:val="Hyperlink"/>
            <w:rFonts w:ascii="Arial" w:hAnsi="Arial" w:cs="Arial"/>
            <w:color w:val="auto"/>
            <w:sz w:val="24"/>
            <w:szCs w:val="24"/>
            <w:bdr w:val="none" w:sz="0" w:space="0" w:color="auto" w:frame="1"/>
          </w:rPr>
          <w:t>http://fopl.ca/news/made-in-canada-solutions-for-public-library-leadership-development/</w:t>
        </w:r>
      </w:hyperlink>
    </w:p>
    <w:p w:rsidR="00CA3116" w:rsidRPr="00005FC5" w:rsidRDefault="00CA3116" w:rsidP="00005FC5">
      <w:pPr>
        <w:pStyle w:val="NoSpacing"/>
        <w:rPr>
          <w:rFonts w:ascii="Arial" w:hAnsi="Arial" w:cs="Arial"/>
          <w:sz w:val="24"/>
          <w:szCs w:val="24"/>
        </w:rPr>
      </w:pPr>
    </w:p>
    <w:p w:rsidR="00205DE8" w:rsidRDefault="00205DE8" w:rsidP="00005FC5">
      <w:pPr>
        <w:pStyle w:val="NoSpacing"/>
        <w:rPr>
          <w:rFonts w:ascii="Arial" w:hAnsi="Arial" w:cs="Arial"/>
          <w:b/>
          <w:sz w:val="24"/>
          <w:szCs w:val="24"/>
          <w:bdr w:val="none" w:sz="0" w:space="0" w:color="auto" w:frame="1"/>
        </w:rPr>
      </w:pPr>
      <w:r w:rsidRPr="00CA3116">
        <w:rPr>
          <w:rFonts w:ascii="Arial" w:hAnsi="Arial" w:cs="Arial"/>
          <w:b/>
          <w:sz w:val="24"/>
          <w:szCs w:val="24"/>
          <w:bdr w:val="none" w:sz="0" w:space="0" w:color="auto" w:frame="1"/>
        </w:rPr>
        <w:t>Public Library Statistics and Metrics</w:t>
      </w:r>
    </w:p>
    <w:p w:rsidR="00CA3116" w:rsidRPr="00CA3116" w:rsidRDefault="00CA3116" w:rsidP="00005FC5">
      <w:pPr>
        <w:pStyle w:val="NoSpacing"/>
        <w:rPr>
          <w:rFonts w:ascii="Arial" w:hAnsi="Arial" w:cs="Arial"/>
          <w:b/>
          <w:sz w:val="24"/>
          <w:szCs w:val="24"/>
          <w:bdr w:val="none" w:sz="0" w:space="0" w:color="auto" w:frame="1"/>
        </w:rPr>
      </w:pPr>
    </w:p>
    <w:p w:rsidR="00676E54" w:rsidRPr="00005FC5" w:rsidRDefault="00676E54" w:rsidP="00005FC5">
      <w:pPr>
        <w:pStyle w:val="NoSpacing"/>
        <w:rPr>
          <w:rFonts w:ascii="Arial" w:hAnsi="Arial" w:cs="Arial"/>
          <w:sz w:val="24"/>
          <w:szCs w:val="24"/>
        </w:rPr>
      </w:pPr>
      <w:r w:rsidRPr="00005FC5">
        <w:rPr>
          <w:rFonts w:ascii="Arial" w:hAnsi="Arial" w:cs="Arial"/>
          <w:sz w:val="24"/>
          <w:szCs w:val="24"/>
        </w:rPr>
        <w:t>FOPL Summary of Ontario Public Library Statistical &amp; Metrics Projects</w:t>
      </w:r>
    </w:p>
    <w:p w:rsidR="00676E54" w:rsidRPr="00CA3116" w:rsidRDefault="0002790B" w:rsidP="00005FC5">
      <w:pPr>
        <w:pStyle w:val="NoSpacing"/>
        <w:rPr>
          <w:rFonts w:ascii="Arial" w:hAnsi="Arial" w:cs="Arial"/>
          <w:sz w:val="24"/>
          <w:szCs w:val="24"/>
        </w:rPr>
      </w:pPr>
      <w:hyperlink r:id="rId37" w:history="1">
        <w:r w:rsidR="00676E54" w:rsidRPr="00CA3116">
          <w:rPr>
            <w:rStyle w:val="Hyperlink"/>
            <w:rFonts w:ascii="Arial" w:hAnsi="Arial" w:cs="Arial"/>
            <w:color w:val="auto"/>
            <w:sz w:val="24"/>
            <w:szCs w:val="24"/>
          </w:rPr>
          <w:t>http://fopl.ca/news/fopl-summary-pof-ontario-public-library-statistical-metrics-projects/</w:t>
        </w:r>
      </w:hyperlink>
    </w:p>
    <w:p w:rsidR="00CA3116" w:rsidRPr="00005FC5" w:rsidRDefault="00CA3116" w:rsidP="00005FC5">
      <w:pPr>
        <w:pStyle w:val="NoSpacing"/>
        <w:rPr>
          <w:rFonts w:ascii="Arial" w:hAnsi="Arial" w:cs="Arial"/>
          <w:sz w:val="24"/>
          <w:szCs w:val="24"/>
        </w:rPr>
      </w:pPr>
    </w:p>
    <w:p w:rsidR="00205DE8" w:rsidRPr="00005FC5" w:rsidRDefault="00205DE8" w:rsidP="00005FC5">
      <w:pPr>
        <w:pStyle w:val="NoSpacing"/>
        <w:rPr>
          <w:rFonts w:ascii="Arial" w:hAnsi="Arial" w:cs="Arial"/>
          <w:sz w:val="24"/>
          <w:szCs w:val="24"/>
        </w:rPr>
      </w:pPr>
      <w:r w:rsidRPr="00005FC5">
        <w:rPr>
          <w:rFonts w:ascii="Arial" w:hAnsi="Arial" w:cs="Arial"/>
          <w:sz w:val="24"/>
          <w:szCs w:val="24"/>
          <w:bdr w:val="none" w:sz="0" w:space="0" w:color="auto" w:frame="1"/>
        </w:rPr>
        <w:t>The Complete List of Measurement, Metrics &amp; Statistical Tools &amp; Resources for Ontario Public Libraries</w:t>
      </w:r>
    </w:p>
    <w:p w:rsidR="00205DE8" w:rsidRPr="00005FC5" w:rsidRDefault="0002790B" w:rsidP="00005FC5">
      <w:pPr>
        <w:pStyle w:val="NoSpacing"/>
        <w:rPr>
          <w:rFonts w:ascii="Arial" w:hAnsi="Arial" w:cs="Arial"/>
          <w:sz w:val="24"/>
          <w:szCs w:val="24"/>
        </w:rPr>
      </w:pPr>
      <w:hyperlink r:id="rId38" w:history="1">
        <w:r w:rsidR="00205DE8" w:rsidRPr="00005FC5">
          <w:rPr>
            <w:rStyle w:val="Hyperlink"/>
            <w:rFonts w:ascii="Arial" w:hAnsi="Arial" w:cs="Arial"/>
            <w:color w:val="auto"/>
            <w:sz w:val="24"/>
            <w:szCs w:val="24"/>
            <w:bdr w:val="none" w:sz="0" w:space="0" w:color="auto" w:frame="1"/>
          </w:rPr>
          <w:t>http://fopl.ca/news/what-are-all-of-these-library-statistics-tools-in-ontario-and-what-can-i-do-with-them/</w:t>
        </w:r>
        <w:r w:rsidR="00205DE8" w:rsidRPr="00005FC5">
          <w:rPr>
            <w:rFonts w:ascii="Arial" w:hAnsi="Arial" w:cs="Arial"/>
            <w:sz w:val="24"/>
            <w:szCs w:val="24"/>
            <w:bdr w:val="none" w:sz="0" w:space="0" w:color="auto" w:frame="1"/>
          </w:rPr>
          <w:br/>
        </w:r>
      </w:hyperlink>
    </w:p>
    <w:p w:rsidR="00205DE8" w:rsidRPr="00005FC5" w:rsidRDefault="00205DE8" w:rsidP="00005FC5">
      <w:pPr>
        <w:pStyle w:val="NoSpacing"/>
        <w:rPr>
          <w:rFonts w:ascii="Arial" w:hAnsi="Arial" w:cs="Arial"/>
          <w:sz w:val="24"/>
          <w:szCs w:val="24"/>
        </w:rPr>
      </w:pPr>
      <w:r w:rsidRPr="00005FC5">
        <w:rPr>
          <w:rFonts w:ascii="Arial" w:hAnsi="Arial" w:cs="Arial"/>
          <w:sz w:val="24"/>
          <w:szCs w:val="24"/>
          <w:bdr w:val="none" w:sz="0" w:space="0" w:color="auto" w:frame="1"/>
        </w:rPr>
        <w:t>Municipal Benchmarking Network Canada: Libraries</w:t>
      </w:r>
    </w:p>
    <w:p w:rsidR="00205DE8" w:rsidRPr="00005FC5" w:rsidRDefault="0002790B" w:rsidP="00005FC5">
      <w:pPr>
        <w:pStyle w:val="NoSpacing"/>
        <w:rPr>
          <w:rFonts w:ascii="Arial" w:hAnsi="Arial" w:cs="Arial"/>
          <w:sz w:val="24"/>
          <w:szCs w:val="24"/>
        </w:rPr>
      </w:pPr>
      <w:hyperlink r:id="rId39" w:history="1">
        <w:r w:rsidR="00205DE8" w:rsidRPr="00005FC5">
          <w:rPr>
            <w:rStyle w:val="Hyperlink"/>
            <w:rFonts w:ascii="Arial" w:hAnsi="Arial" w:cs="Arial"/>
            <w:color w:val="auto"/>
            <w:sz w:val="24"/>
            <w:szCs w:val="24"/>
            <w:bdr w:val="none" w:sz="0" w:space="0" w:color="auto" w:frame="1"/>
          </w:rPr>
          <w:t>http://fopl.ca/news/municipal-benchmarking-network-canada-libraries/</w:t>
        </w:r>
      </w:hyperlink>
    </w:p>
    <w:p w:rsidR="00676E54" w:rsidRPr="00005FC5" w:rsidRDefault="00676E54" w:rsidP="00005FC5">
      <w:pPr>
        <w:pStyle w:val="NoSpacing"/>
        <w:rPr>
          <w:rFonts w:ascii="Arial" w:hAnsi="Arial" w:cs="Arial"/>
          <w:sz w:val="24"/>
          <w:szCs w:val="24"/>
        </w:rPr>
      </w:pPr>
    </w:p>
    <w:p w:rsidR="00676E54" w:rsidRDefault="00676E54" w:rsidP="00005FC5">
      <w:pPr>
        <w:pStyle w:val="NoSpacing"/>
        <w:rPr>
          <w:rFonts w:ascii="Arial" w:hAnsi="Arial" w:cs="Arial"/>
          <w:b/>
          <w:sz w:val="24"/>
          <w:szCs w:val="24"/>
        </w:rPr>
      </w:pPr>
      <w:r w:rsidRPr="00CA3116">
        <w:rPr>
          <w:rFonts w:ascii="Arial" w:hAnsi="Arial" w:cs="Arial"/>
          <w:b/>
          <w:sz w:val="24"/>
          <w:szCs w:val="24"/>
        </w:rPr>
        <w:t>Influencing Activities</w:t>
      </w:r>
    </w:p>
    <w:p w:rsidR="00CA3116" w:rsidRPr="00CA3116" w:rsidRDefault="00CA3116" w:rsidP="00005FC5">
      <w:pPr>
        <w:pStyle w:val="NoSpacing"/>
        <w:rPr>
          <w:rFonts w:ascii="Arial" w:hAnsi="Arial" w:cs="Arial"/>
          <w:b/>
          <w:sz w:val="24"/>
          <w:szCs w:val="24"/>
        </w:rPr>
      </w:pPr>
    </w:p>
    <w:p w:rsidR="00676E54" w:rsidRPr="00005FC5" w:rsidRDefault="00676E54" w:rsidP="00005FC5">
      <w:pPr>
        <w:pStyle w:val="NoSpacing"/>
        <w:rPr>
          <w:rFonts w:ascii="Arial" w:hAnsi="Arial" w:cs="Arial"/>
          <w:sz w:val="24"/>
          <w:szCs w:val="24"/>
        </w:rPr>
      </w:pPr>
      <w:r w:rsidRPr="00005FC5">
        <w:rPr>
          <w:rFonts w:ascii="Arial" w:hAnsi="Arial" w:cs="Arial"/>
          <w:sz w:val="24"/>
          <w:szCs w:val="24"/>
        </w:rPr>
        <w:t>Municipal Talking Points for Ontario Public and School Libraries</w:t>
      </w:r>
    </w:p>
    <w:p w:rsidR="00676E54" w:rsidRPr="00005FC5" w:rsidRDefault="0002790B" w:rsidP="00005FC5">
      <w:pPr>
        <w:pStyle w:val="NoSpacing"/>
        <w:rPr>
          <w:rFonts w:ascii="Arial" w:hAnsi="Arial" w:cs="Arial"/>
          <w:sz w:val="24"/>
          <w:szCs w:val="24"/>
        </w:rPr>
      </w:pPr>
      <w:hyperlink r:id="rId40" w:history="1">
        <w:r w:rsidR="00676E54" w:rsidRPr="00005FC5">
          <w:rPr>
            <w:rStyle w:val="Hyperlink"/>
            <w:rFonts w:ascii="Arial" w:hAnsi="Arial" w:cs="Arial"/>
            <w:bCs/>
            <w:color w:val="auto"/>
            <w:sz w:val="24"/>
            <w:szCs w:val="24"/>
          </w:rPr>
          <w:t>http://fopl.ca/news/municipal-talking-points-for-ontario-public-and-school-libraries/</w:t>
        </w:r>
      </w:hyperlink>
    </w:p>
    <w:p w:rsidR="00676E54" w:rsidRPr="00005FC5" w:rsidRDefault="00676E54" w:rsidP="00005FC5">
      <w:pPr>
        <w:pStyle w:val="NoSpacing"/>
        <w:rPr>
          <w:rFonts w:ascii="Arial" w:hAnsi="Arial" w:cs="Arial"/>
          <w:sz w:val="24"/>
          <w:szCs w:val="24"/>
        </w:rPr>
      </w:pPr>
    </w:p>
    <w:p w:rsidR="00CA3116" w:rsidRPr="00005FC5" w:rsidRDefault="0002790B" w:rsidP="00005FC5">
      <w:pPr>
        <w:pStyle w:val="NoSpacing"/>
        <w:rPr>
          <w:rFonts w:ascii="Arial" w:hAnsi="Arial" w:cs="Arial"/>
          <w:sz w:val="24"/>
          <w:szCs w:val="24"/>
        </w:rPr>
      </w:pPr>
      <w:hyperlink r:id="rId41" w:history="1">
        <w:r w:rsidR="00676E54" w:rsidRPr="00005FC5">
          <w:rPr>
            <w:rStyle w:val="Hyperlink"/>
            <w:rFonts w:ascii="Arial" w:hAnsi="Arial" w:cs="Arial"/>
            <w:b/>
            <w:bCs/>
            <w:color w:val="auto"/>
            <w:sz w:val="24"/>
            <w:szCs w:val="24"/>
            <w:bdr w:val="none" w:sz="0" w:space="0" w:color="auto" w:frame="1"/>
          </w:rPr>
          <w:t>Exciting News: FOPL Book on Libraries, Library Cards and Our Value is AVAILABLE NOW</w:t>
        </w:r>
      </w:hyperlink>
    </w:p>
    <w:p w:rsidR="00676E54" w:rsidRDefault="0002790B" w:rsidP="00005FC5">
      <w:pPr>
        <w:pStyle w:val="NoSpacing"/>
        <w:rPr>
          <w:rFonts w:ascii="Arial" w:hAnsi="Arial" w:cs="Arial"/>
          <w:sz w:val="24"/>
          <w:szCs w:val="24"/>
        </w:rPr>
      </w:pPr>
      <w:hyperlink r:id="rId42" w:history="1">
        <w:r w:rsidR="00676E54" w:rsidRPr="00005FC5">
          <w:rPr>
            <w:rStyle w:val="Hyperlink"/>
            <w:rFonts w:ascii="Arial" w:hAnsi="Arial" w:cs="Arial"/>
            <w:bCs/>
            <w:color w:val="auto"/>
            <w:sz w:val="24"/>
            <w:szCs w:val="24"/>
          </w:rPr>
          <w:t>http://fopl.ca/news/exciting-news-fopl-book-on-libraries-library-cards-and-our-value-is-available-now/</w:t>
        </w:r>
      </w:hyperlink>
    </w:p>
    <w:p w:rsidR="00CA3116" w:rsidRPr="00005FC5" w:rsidRDefault="00CA3116" w:rsidP="00005FC5">
      <w:pPr>
        <w:pStyle w:val="NoSpacing"/>
        <w:rPr>
          <w:rFonts w:ascii="Arial" w:hAnsi="Arial" w:cs="Arial"/>
          <w:sz w:val="24"/>
          <w:szCs w:val="24"/>
        </w:rPr>
      </w:pPr>
    </w:p>
    <w:p w:rsidR="00676E54" w:rsidRPr="00005FC5" w:rsidRDefault="00676E54" w:rsidP="00005FC5">
      <w:pPr>
        <w:pStyle w:val="NoSpacing"/>
        <w:rPr>
          <w:rFonts w:ascii="Arial" w:hAnsi="Arial" w:cs="Arial"/>
          <w:sz w:val="24"/>
          <w:szCs w:val="24"/>
        </w:rPr>
      </w:pPr>
      <w:r w:rsidRPr="00005FC5">
        <w:rPr>
          <w:rFonts w:ascii="Arial" w:hAnsi="Arial" w:cs="Arial"/>
          <w:sz w:val="24"/>
          <w:szCs w:val="24"/>
          <w:bdr w:val="none" w:sz="0" w:space="0" w:color="auto" w:frame="1"/>
        </w:rPr>
        <w:t>Municipal Election Toolkit: Get ready for your local election!</w:t>
      </w:r>
    </w:p>
    <w:p w:rsidR="00676E54" w:rsidRPr="00005FC5" w:rsidRDefault="0002790B" w:rsidP="00005FC5">
      <w:pPr>
        <w:pStyle w:val="NoSpacing"/>
        <w:rPr>
          <w:rFonts w:ascii="Arial" w:hAnsi="Arial" w:cs="Arial"/>
          <w:sz w:val="24"/>
          <w:szCs w:val="24"/>
        </w:rPr>
      </w:pPr>
      <w:hyperlink r:id="rId43" w:tgtFrame="_blank" w:history="1">
        <w:r w:rsidR="00676E54" w:rsidRPr="00005FC5">
          <w:rPr>
            <w:rStyle w:val="Hyperlink"/>
            <w:rFonts w:ascii="Arial" w:hAnsi="Arial" w:cs="Arial"/>
            <w:color w:val="auto"/>
            <w:sz w:val="24"/>
            <w:szCs w:val="24"/>
            <w:bdr w:val="none" w:sz="0" w:space="0" w:color="auto" w:frame="1"/>
          </w:rPr>
          <w:t>http://fopl.ca/news/released-municipal-election-toolkit-get-ready-for-your-local-election/</w:t>
        </w:r>
      </w:hyperlink>
    </w:p>
    <w:p w:rsidR="00CA3116" w:rsidRDefault="00CA3116" w:rsidP="00005FC5">
      <w:pPr>
        <w:pStyle w:val="NoSpacing"/>
        <w:rPr>
          <w:rFonts w:ascii="Arial" w:hAnsi="Arial" w:cs="Arial"/>
          <w:sz w:val="24"/>
          <w:szCs w:val="24"/>
        </w:rPr>
      </w:pPr>
    </w:p>
    <w:p w:rsidR="00095E0E" w:rsidRPr="00005FC5" w:rsidRDefault="002C6BBE" w:rsidP="00005FC5">
      <w:pPr>
        <w:pStyle w:val="NoSpacing"/>
        <w:rPr>
          <w:rFonts w:ascii="Arial" w:hAnsi="Arial" w:cs="Arial"/>
          <w:sz w:val="24"/>
          <w:szCs w:val="24"/>
        </w:rPr>
      </w:pPr>
      <w:r w:rsidRPr="00005FC5">
        <w:rPr>
          <w:rFonts w:ascii="Arial" w:hAnsi="Arial" w:cs="Arial"/>
          <w:sz w:val="24"/>
          <w:szCs w:val="24"/>
        </w:rPr>
        <w:t>Ontario Election Toolkit</w:t>
      </w:r>
    </w:p>
    <w:p w:rsidR="002C6BBE" w:rsidRPr="00005FC5" w:rsidRDefault="0002790B" w:rsidP="00005FC5">
      <w:pPr>
        <w:pStyle w:val="NoSpacing"/>
        <w:rPr>
          <w:rFonts w:ascii="Arial" w:hAnsi="Arial" w:cs="Arial"/>
          <w:sz w:val="24"/>
          <w:szCs w:val="24"/>
        </w:rPr>
      </w:pPr>
      <w:hyperlink r:id="rId44" w:history="1">
        <w:r w:rsidR="002C6BBE" w:rsidRPr="00005FC5">
          <w:rPr>
            <w:rStyle w:val="Hyperlink"/>
            <w:rFonts w:ascii="Arial" w:hAnsi="Arial" w:cs="Arial"/>
            <w:bCs/>
            <w:color w:val="auto"/>
            <w:sz w:val="24"/>
            <w:szCs w:val="24"/>
          </w:rPr>
          <w:t>http://fopl.ca/news/the-2018-elections-are-here-be-a-voice-for-ontarios-libraries/</w:t>
        </w:r>
      </w:hyperlink>
    </w:p>
    <w:p w:rsidR="00676E54" w:rsidRPr="00005FC5" w:rsidRDefault="00676E54" w:rsidP="00005FC5">
      <w:pPr>
        <w:pStyle w:val="NoSpacing"/>
        <w:rPr>
          <w:rFonts w:ascii="Arial" w:hAnsi="Arial" w:cs="Arial"/>
          <w:sz w:val="24"/>
          <w:szCs w:val="24"/>
        </w:rPr>
      </w:pPr>
    </w:p>
    <w:p w:rsidR="00B8032D" w:rsidRDefault="00CA3116" w:rsidP="00005FC5">
      <w:pPr>
        <w:pStyle w:val="NoSpacing"/>
        <w:rPr>
          <w:rFonts w:ascii="Arial" w:hAnsi="Arial" w:cs="Arial"/>
          <w:sz w:val="24"/>
          <w:szCs w:val="24"/>
        </w:rPr>
      </w:pPr>
      <w:r>
        <w:rPr>
          <w:rFonts w:ascii="Arial" w:hAnsi="Arial" w:cs="Arial"/>
          <w:sz w:val="24"/>
          <w:szCs w:val="24"/>
        </w:rPr>
        <w:lastRenderedPageBreak/>
        <w:t>T</w:t>
      </w:r>
      <w:r w:rsidR="00B8032D" w:rsidRPr="00005FC5">
        <w:rPr>
          <w:rFonts w:ascii="Arial" w:hAnsi="Arial" w:cs="Arial"/>
          <w:sz w:val="24"/>
          <w:szCs w:val="24"/>
        </w:rPr>
        <w:t xml:space="preserve">hese </w:t>
      </w:r>
      <w:r w:rsidR="00005FC5">
        <w:rPr>
          <w:rFonts w:ascii="Arial" w:hAnsi="Arial" w:cs="Arial"/>
          <w:sz w:val="24"/>
          <w:szCs w:val="24"/>
        </w:rPr>
        <w:t>are the</w:t>
      </w:r>
      <w:r w:rsidR="00B8032D" w:rsidRPr="00005FC5">
        <w:rPr>
          <w:rFonts w:ascii="Arial" w:hAnsi="Arial" w:cs="Arial"/>
          <w:sz w:val="24"/>
          <w:szCs w:val="24"/>
        </w:rPr>
        <w:t xml:space="preserve"> priorities </w:t>
      </w:r>
      <w:r w:rsidR="00005FC5">
        <w:rPr>
          <w:rFonts w:ascii="Arial" w:hAnsi="Arial" w:cs="Arial"/>
          <w:sz w:val="24"/>
          <w:szCs w:val="24"/>
        </w:rPr>
        <w:t xml:space="preserve">and </w:t>
      </w:r>
      <w:r w:rsidR="00B8032D" w:rsidRPr="00005FC5">
        <w:rPr>
          <w:rFonts w:ascii="Arial" w:hAnsi="Arial" w:cs="Arial"/>
          <w:sz w:val="24"/>
          <w:szCs w:val="24"/>
        </w:rPr>
        <w:t>compr</w:t>
      </w:r>
      <w:r w:rsidR="00D6445B" w:rsidRPr="00005FC5">
        <w:rPr>
          <w:rFonts w:ascii="Arial" w:hAnsi="Arial" w:cs="Arial"/>
          <w:sz w:val="24"/>
          <w:szCs w:val="24"/>
        </w:rPr>
        <w:t>ise the Board direction to the Executive D</w:t>
      </w:r>
      <w:r w:rsidR="00B8032D" w:rsidRPr="00005FC5">
        <w:rPr>
          <w:rFonts w:ascii="Arial" w:hAnsi="Arial" w:cs="Arial"/>
          <w:sz w:val="24"/>
          <w:szCs w:val="24"/>
        </w:rPr>
        <w:t>irector</w:t>
      </w:r>
      <w:r w:rsidR="002C0D17" w:rsidRPr="00005FC5">
        <w:rPr>
          <w:rFonts w:ascii="Arial" w:hAnsi="Arial" w:cs="Arial"/>
          <w:sz w:val="24"/>
          <w:szCs w:val="24"/>
        </w:rPr>
        <w:t xml:space="preserve"> </w:t>
      </w:r>
      <w:r w:rsidR="00005FC5">
        <w:rPr>
          <w:rFonts w:ascii="Arial" w:hAnsi="Arial" w:cs="Arial"/>
          <w:sz w:val="24"/>
          <w:szCs w:val="24"/>
        </w:rPr>
        <w:t>and this report shares some of our progress.</w:t>
      </w:r>
      <w:r>
        <w:rPr>
          <w:rFonts w:ascii="Arial" w:hAnsi="Arial" w:cs="Arial"/>
          <w:sz w:val="24"/>
          <w:szCs w:val="24"/>
        </w:rPr>
        <w:t xml:space="preserve">  We meet very regularly with Ontario politicians and civil servants including:</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shd w:val="clear" w:color="auto" w:fill="FFFFFF"/>
        </w:rPr>
        <w:t>Ministry of Tourism, Culture and Sport’s library roundtable on Leadership &amp; Innovation and Community Hubs</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shd w:val="clear" w:color="auto" w:fill="FFFFFF"/>
        </w:rPr>
        <w:t xml:space="preserve">Ministry of Tourism, Culture and Sport’s library roundtable on </w:t>
      </w:r>
      <w:r w:rsidRPr="00CA3116">
        <w:rPr>
          <w:rFonts w:ascii="Arial" w:hAnsi="Arial" w:cs="Arial"/>
          <w:sz w:val="24"/>
        </w:rPr>
        <w:t>Standards and Performance Measurement</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shd w:val="clear" w:color="auto" w:fill="FFFFFF"/>
        </w:rPr>
        <w:t>Ministry of Tourism, Culture and Sport’s library roundtable on</w:t>
      </w:r>
      <w:r w:rsidRPr="00CA3116">
        <w:rPr>
          <w:rFonts w:ascii="Arial" w:hAnsi="Arial" w:cs="Arial"/>
          <w:sz w:val="24"/>
        </w:rPr>
        <w:t xml:space="preserve"> Digital Services</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rPr>
        <w:t>Support First Nations libraries with national and provincial advocacy</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rPr>
        <w:t>Provided updated statistical analyses of the performance, value and impact of First Nations Libraries.</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rPr>
        <w:t>Engaged in Federal-provincial activities regarding funding opportunities and education/library issues to address weaknesses in the support for First Nation communities and learners.</w:t>
      </w:r>
    </w:p>
    <w:p w:rsidR="00CA3116" w:rsidRPr="00CA3116" w:rsidRDefault="00CA3116" w:rsidP="00CA3116">
      <w:pPr>
        <w:pStyle w:val="NoSpacing"/>
        <w:numPr>
          <w:ilvl w:val="0"/>
          <w:numId w:val="28"/>
        </w:numPr>
        <w:rPr>
          <w:rFonts w:ascii="Arial" w:hAnsi="Arial" w:cs="Arial"/>
          <w:sz w:val="24"/>
        </w:rPr>
      </w:pPr>
      <w:r w:rsidRPr="00CA3116">
        <w:rPr>
          <w:rFonts w:ascii="Arial" w:hAnsi="Arial" w:cs="Arial"/>
          <w:sz w:val="24"/>
        </w:rPr>
        <w:t>Organized and promoted Twinning and Sponsorships for EVERY Ontario First Nation reserve public library.</w:t>
      </w:r>
    </w:p>
    <w:p w:rsidR="00CA3116" w:rsidRDefault="00CA3116" w:rsidP="00890CE7">
      <w:pPr>
        <w:pStyle w:val="NoSpacing"/>
        <w:numPr>
          <w:ilvl w:val="0"/>
          <w:numId w:val="28"/>
        </w:numPr>
        <w:rPr>
          <w:rFonts w:ascii="Arial" w:hAnsi="Arial" w:cs="Arial"/>
          <w:sz w:val="24"/>
        </w:rPr>
      </w:pPr>
      <w:r w:rsidRPr="00CA3116">
        <w:rPr>
          <w:rFonts w:ascii="Arial" w:hAnsi="Arial" w:cs="Arial"/>
          <w:sz w:val="24"/>
        </w:rPr>
        <w:t>Participated in the FN Consultations with the province.  Provided data and documentation.</w:t>
      </w:r>
    </w:p>
    <w:p w:rsidR="00CA3116" w:rsidRDefault="00CA3116" w:rsidP="00CA3116">
      <w:pPr>
        <w:pStyle w:val="NoSpacing"/>
        <w:rPr>
          <w:rFonts w:ascii="Arial" w:hAnsi="Arial" w:cs="Arial"/>
          <w:sz w:val="24"/>
        </w:rPr>
      </w:pPr>
    </w:p>
    <w:p w:rsidR="00CA3116" w:rsidRDefault="00CA3116" w:rsidP="00CA3116">
      <w:pPr>
        <w:pStyle w:val="NoSpacing"/>
        <w:rPr>
          <w:rFonts w:ascii="Arial" w:hAnsi="Arial" w:cs="Arial"/>
          <w:sz w:val="24"/>
        </w:rPr>
      </w:pPr>
      <w:r>
        <w:rPr>
          <w:rFonts w:ascii="Arial" w:hAnsi="Arial" w:cs="Arial"/>
          <w:sz w:val="24"/>
        </w:rPr>
        <w:t>Lastly all FOPL members are members of CFLA through FOPL and through CFLA to IFLA.  We share information and updates from both on our website.</w:t>
      </w:r>
    </w:p>
    <w:p w:rsidR="00CA3116" w:rsidRDefault="00CA3116" w:rsidP="00CA3116">
      <w:pPr>
        <w:pStyle w:val="NoSpacing"/>
        <w:rPr>
          <w:rFonts w:ascii="Arial" w:hAnsi="Arial" w:cs="Arial"/>
          <w:sz w:val="24"/>
        </w:rPr>
      </w:pPr>
    </w:p>
    <w:p w:rsidR="00CA3116" w:rsidRDefault="00CA3116" w:rsidP="00CA3116">
      <w:pPr>
        <w:pStyle w:val="NoSpacing"/>
        <w:rPr>
          <w:rFonts w:ascii="Arial" w:hAnsi="Arial" w:cs="Arial"/>
          <w:sz w:val="24"/>
        </w:rPr>
      </w:pPr>
      <w:r>
        <w:rPr>
          <w:rFonts w:ascii="Arial" w:hAnsi="Arial" w:cs="Arial"/>
          <w:sz w:val="24"/>
        </w:rPr>
        <w:t>I am always available to chat and feel free to call me.</w:t>
      </w:r>
    </w:p>
    <w:p w:rsidR="00CA3116" w:rsidRDefault="00CA3116" w:rsidP="00CA3116">
      <w:pPr>
        <w:pStyle w:val="NoSpacing"/>
        <w:rPr>
          <w:rFonts w:ascii="Arial" w:hAnsi="Arial" w:cs="Arial"/>
          <w:sz w:val="24"/>
        </w:rPr>
      </w:pPr>
    </w:p>
    <w:p w:rsidR="00CA3116" w:rsidRPr="00CD3875" w:rsidRDefault="00CA3116" w:rsidP="00CD3875">
      <w:pPr>
        <w:pStyle w:val="IntenseQuote"/>
        <w:rPr>
          <w:sz w:val="52"/>
        </w:rPr>
      </w:pPr>
      <w:r w:rsidRPr="00CD3875">
        <w:rPr>
          <w:sz w:val="52"/>
        </w:rPr>
        <w:t xml:space="preserve">Stephen </w:t>
      </w:r>
    </w:p>
    <w:p w:rsidR="00CD3875" w:rsidRDefault="00CD3875" w:rsidP="00CA3116">
      <w:pPr>
        <w:pStyle w:val="NoSpacing"/>
        <w:rPr>
          <w:rFonts w:ascii="Arial" w:hAnsi="Arial" w:cs="Arial"/>
          <w:sz w:val="24"/>
        </w:rPr>
      </w:pP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Stephen Abram, MLS, FSLA</w:t>
      </w: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Executive Director, Federation of Ontario Public Libraries</w:t>
      </w: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 </w:t>
      </w:r>
    </w:p>
    <w:p w:rsidR="00CD3875" w:rsidRPr="00CD3875" w:rsidRDefault="0002790B" w:rsidP="00CD3875">
      <w:pPr>
        <w:pStyle w:val="NoSpacing"/>
        <w:rPr>
          <w:rFonts w:ascii="Arial" w:hAnsi="Arial" w:cs="Arial"/>
          <w:sz w:val="24"/>
          <w:szCs w:val="24"/>
        </w:rPr>
      </w:pPr>
      <w:hyperlink r:id="rId45" w:tgtFrame="_blank" w:history="1">
        <w:r w:rsidR="00CD3875" w:rsidRPr="00CD3875">
          <w:rPr>
            <w:rStyle w:val="Hyperlink"/>
            <w:rFonts w:ascii="Arial" w:hAnsi="Arial" w:cs="Arial"/>
            <w:color w:val="1155CC"/>
            <w:sz w:val="24"/>
            <w:szCs w:val="24"/>
          </w:rPr>
          <w:t>sabram@fopl.ca</w:t>
        </w:r>
      </w:hyperlink>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FOPL: 416-395-0746</w:t>
      </w: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Blog: </w:t>
      </w:r>
      <w:hyperlink r:id="rId46" w:tgtFrame="_blank" w:history="1">
        <w:r w:rsidRPr="00CD3875">
          <w:rPr>
            <w:rStyle w:val="Hyperlink"/>
            <w:rFonts w:ascii="Arial" w:hAnsi="Arial" w:cs="Arial"/>
            <w:color w:val="1155CC"/>
            <w:sz w:val="24"/>
            <w:szCs w:val="24"/>
          </w:rPr>
          <w:t>http://www.fopl.ca</w:t>
        </w:r>
      </w:hyperlink>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Twitter: @foplnews</w:t>
      </w:r>
    </w:p>
    <w:p w:rsidR="00CD3875" w:rsidRPr="00CD3875" w:rsidRDefault="0002790B" w:rsidP="00CD3875">
      <w:pPr>
        <w:pStyle w:val="NoSpacing"/>
        <w:rPr>
          <w:rFonts w:ascii="Arial" w:hAnsi="Arial" w:cs="Arial"/>
          <w:sz w:val="24"/>
          <w:szCs w:val="24"/>
        </w:rPr>
      </w:pPr>
      <w:hyperlink r:id="rId47" w:tgtFrame="_blank" w:history="1">
        <w:r w:rsidR="00CD3875" w:rsidRPr="00CD3875">
          <w:rPr>
            <w:rStyle w:val="Hyperlink"/>
            <w:rFonts w:ascii="Arial" w:hAnsi="Arial" w:cs="Arial"/>
            <w:color w:val="1155CC"/>
            <w:sz w:val="24"/>
            <w:szCs w:val="24"/>
          </w:rPr>
          <w:t>stephen.abram@gmail.com</w:t>
        </w:r>
      </w:hyperlink>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Cel: 416-669-4855</w:t>
      </w: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Blog: </w:t>
      </w:r>
      <w:hyperlink r:id="rId48" w:tgtFrame="_blank" w:history="1">
        <w:r w:rsidRPr="00CD3875">
          <w:rPr>
            <w:rStyle w:val="Hyperlink"/>
            <w:rFonts w:ascii="Arial" w:hAnsi="Arial" w:cs="Arial"/>
            <w:color w:val="1155CC"/>
            <w:sz w:val="24"/>
            <w:szCs w:val="24"/>
          </w:rPr>
          <w:t>http://www.StephensLighthouse.com</w:t>
        </w:r>
      </w:hyperlink>
      <w:r w:rsidRPr="00CD3875">
        <w:rPr>
          <w:rFonts w:ascii="Arial" w:hAnsi="Arial" w:cs="Arial"/>
          <w:sz w:val="24"/>
          <w:szCs w:val="24"/>
        </w:rPr>
        <w:t> </w:t>
      </w:r>
    </w:p>
    <w:p w:rsidR="00CD3875" w:rsidRPr="00CD3875" w:rsidRDefault="00CD3875" w:rsidP="00CD3875">
      <w:pPr>
        <w:pStyle w:val="NoSpacing"/>
        <w:rPr>
          <w:rFonts w:ascii="Arial" w:hAnsi="Arial" w:cs="Arial"/>
          <w:sz w:val="24"/>
          <w:szCs w:val="24"/>
        </w:rPr>
      </w:pPr>
      <w:r w:rsidRPr="00CD3875">
        <w:rPr>
          <w:rFonts w:ascii="Arial" w:hAnsi="Arial" w:cs="Arial"/>
          <w:sz w:val="24"/>
          <w:szCs w:val="24"/>
        </w:rPr>
        <w:t>Twitter: @</w:t>
      </w:r>
      <w:proofErr w:type="spellStart"/>
      <w:r w:rsidRPr="00CD3875">
        <w:rPr>
          <w:rFonts w:ascii="Arial" w:hAnsi="Arial" w:cs="Arial"/>
          <w:sz w:val="24"/>
          <w:szCs w:val="24"/>
        </w:rPr>
        <w:t>sabram</w:t>
      </w:r>
      <w:proofErr w:type="spellEnd"/>
    </w:p>
    <w:p w:rsidR="00CD3875" w:rsidRPr="00CD3875" w:rsidRDefault="00CD3875" w:rsidP="00CA3116">
      <w:pPr>
        <w:pStyle w:val="NoSpacing"/>
        <w:rPr>
          <w:rFonts w:ascii="Arial" w:hAnsi="Arial" w:cs="Arial"/>
          <w:sz w:val="24"/>
          <w:szCs w:val="24"/>
        </w:rPr>
      </w:pPr>
    </w:p>
    <w:sectPr w:rsidR="00CD3875" w:rsidRPr="00CD3875"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490"/>
    <w:multiLevelType w:val="hybridMultilevel"/>
    <w:tmpl w:val="AD004E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2FFD3212"/>
    <w:multiLevelType w:val="hybridMultilevel"/>
    <w:tmpl w:val="3726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0C6C29"/>
    <w:multiLevelType w:val="multilevel"/>
    <w:tmpl w:val="506C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76DC8"/>
    <w:multiLevelType w:val="hybridMultilevel"/>
    <w:tmpl w:val="B2862CA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15:restartNumberingAfterBreak="0">
    <w:nsid w:val="46601D0B"/>
    <w:multiLevelType w:val="hybridMultilevel"/>
    <w:tmpl w:val="AFE20CA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717E09"/>
    <w:multiLevelType w:val="multilevel"/>
    <w:tmpl w:val="F942078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528E64CB"/>
    <w:multiLevelType w:val="hybridMultilevel"/>
    <w:tmpl w:val="1C38F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BC1170"/>
    <w:multiLevelType w:val="hybridMultilevel"/>
    <w:tmpl w:val="3CC4A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F82331"/>
    <w:multiLevelType w:val="hybridMultilevel"/>
    <w:tmpl w:val="A41E9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0A4DA2"/>
    <w:multiLevelType w:val="hybridMultilevel"/>
    <w:tmpl w:val="FCC49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9860A7"/>
    <w:multiLevelType w:val="hybridMultilevel"/>
    <w:tmpl w:val="66C62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14"/>
  </w:num>
  <w:num w:numId="5">
    <w:abstractNumId w:val="13"/>
  </w:num>
  <w:num w:numId="6">
    <w:abstractNumId w:val="27"/>
  </w:num>
  <w:num w:numId="7">
    <w:abstractNumId w:val="8"/>
  </w:num>
  <w:num w:numId="8">
    <w:abstractNumId w:val="7"/>
  </w:num>
  <w:num w:numId="9">
    <w:abstractNumId w:val="4"/>
  </w:num>
  <w:num w:numId="10">
    <w:abstractNumId w:val="21"/>
  </w:num>
  <w:num w:numId="11">
    <w:abstractNumId w:val="23"/>
  </w:num>
  <w:num w:numId="12">
    <w:abstractNumId w:val="3"/>
  </w:num>
  <w:num w:numId="13">
    <w:abstractNumId w:val="19"/>
  </w:num>
  <w:num w:numId="14">
    <w:abstractNumId w:val="29"/>
  </w:num>
  <w:num w:numId="15">
    <w:abstractNumId w:val="1"/>
  </w:num>
  <w:num w:numId="16">
    <w:abstractNumId w:val="28"/>
  </w:num>
  <w:num w:numId="17">
    <w:abstractNumId w:val="6"/>
  </w:num>
  <w:num w:numId="18">
    <w:abstractNumId w:val="26"/>
  </w:num>
  <w:num w:numId="19">
    <w:abstractNumId w:val="24"/>
  </w:num>
  <w:num w:numId="20">
    <w:abstractNumId w:val="0"/>
  </w:num>
  <w:num w:numId="21">
    <w:abstractNumId w:val="9"/>
  </w:num>
  <w:num w:numId="22">
    <w:abstractNumId w:val="15"/>
  </w:num>
  <w:num w:numId="23">
    <w:abstractNumId w:val="20"/>
  </w:num>
  <w:num w:numId="24">
    <w:abstractNumId w:val="25"/>
  </w:num>
  <w:num w:numId="25">
    <w:abstractNumId w:val="5"/>
  </w:num>
  <w:num w:numId="26">
    <w:abstractNumId w:val="17"/>
  </w:num>
  <w:num w:numId="27">
    <w:abstractNumId w:val="16"/>
  </w:num>
  <w:num w:numId="28">
    <w:abstractNumId w:val="18"/>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05FC5"/>
    <w:rsid w:val="0002276D"/>
    <w:rsid w:val="0002790B"/>
    <w:rsid w:val="00034365"/>
    <w:rsid w:val="00035AE0"/>
    <w:rsid w:val="00051D25"/>
    <w:rsid w:val="00065802"/>
    <w:rsid w:val="00071A00"/>
    <w:rsid w:val="00077A78"/>
    <w:rsid w:val="000921CF"/>
    <w:rsid w:val="00095E0E"/>
    <w:rsid w:val="000B3821"/>
    <w:rsid w:val="000B75B2"/>
    <w:rsid w:val="000E02FD"/>
    <w:rsid w:val="000F69CB"/>
    <w:rsid w:val="001136EA"/>
    <w:rsid w:val="001144E5"/>
    <w:rsid w:val="00146F76"/>
    <w:rsid w:val="00157776"/>
    <w:rsid w:val="00165AAF"/>
    <w:rsid w:val="00187AF4"/>
    <w:rsid w:val="00190A01"/>
    <w:rsid w:val="001971B0"/>
    <w:rsid w:val="001C45EC"/>
    <w:rsid w:val="001D23E5"/>
    <w:rsid w:val="00205DE8"/>
    <w:rsid w:val="00224FE8"/>
    <w:rsid w:val="002B308D"/>
    <w:rsid w:val="002C0D17"/>
    <w:rsid w:val="002C6BBE"/>
    <w:rsid w:val="002E6564"/>
    <w:rsid w:val="00336260"/>
    <w:rsid w:val="00342BA1"/>
    <w:rsid w:val="003472A1"/>
    <w:rsid w:val="003743FC"/>
    <w:rsid w:val="003758A4"/>
    <w:rsid w:val="00375B14"/>
    <w:rsid w:val="003A1792"/>
    <w:rsid w:val="003A18E5"/>
    <w:rsid w:val="003A2284"/>
    <w:rsid w:val="003A4A8C"/>
    <w:rsid w:val="003B33C1"/>
    <w:rsid w:val="00400B11"/>
    <w:rsid w:val="004322CD"/>
    <w:rsid w:val="00434A92"/>
    <w:rsid w:val="00457CDF"/>
    <w:rsid w:val="004640D7"/>
    <w:rsid w:val="00485B7E"/>
    <w:rsid w:val="004916BC"/>
    <w:rsid w:val="004B662F"/>
    <w:rsid w:val="004C2CB3"/>
    <w:rsid w:val="004C4CEE"/>
    <w:rsid w:val="004F200E"/>
    <w:rsid w:val="00520751"/>
    <w:rsid w:val="00537764"/>
    <w:rsid w:val="00552B21"/>
    <w:rsid w:val="005609E9"/>
    <w:rsid w:val="00564328"/>
    <w:rsid w:val="0056709A"/>
    <w:rsid w:val="00591DB5"/>
    <w:rsid w:val="005C2182"/>
    <w:rsid w:val="005C3313"/>
    <w:rsid w:val="005E4085"/>
    <w:rsid w:val="005E5B59"/>
    <w:rsid w:val="0061792A"/>
    <w:rsid w:val="00617C37"/>
    <w:rsid w:val="00627ED2"/>
    <w:rsid w:val="00661C12"/>
    <w:rsid w:val="00663EA8"/>
    <w:rsid w:val="00666640"/>
    <w:rsid w:val="00676E54"/>
    <w:rsid w:val="00690287"/>
    <w:rsid w:val="006A439D"/>
    <w:rsid w:val="006E2141"/>
    <w:rsid w:val="006E5379"/>
    <w:rsid w:val="00755691"/>
    <w:rsid w:val="00770392"/>
    <w:rsid w:val="00785C7D"/>
    <w:rsid w:val="007A10C5"/>
    <w:rsid w:val="007B4E30"/>
    <w:rsid w:val="007C0ED6"/>
    <w:rsid w:val="007C55CC"/>
    <w:rsid w:val="007D32F8"/>
    <w:rsid w:val="007F53B4"/>
    <w:rsid w:val="00801379"/>
    <w:rsid w:val="008510F2"/>
    <w:rsid w:val="00866F43"/>
    <w:rsid w:val="00880E2C"/>
    <w:rsid w:val="00892027"/>
    <w:rsid w:val="008933C2"/>
    <w:rsid w:val="008C22A2"/>
    <w:rsid w:val="008E1244"/>
    <w:rsid w:val="008F2D42"/>
    <w:rsid w:val="00910E2E"/>
    <w:rsid w:val="00913E35"/>
    <w:rsid w:val="00916CF3"/>
    <w:rsid w:val="00947978"/>
    <w:rsid w:val="00953D00"/>
    <w:rsid w:val="0095512A"/>
    <w:rsid w:val="009622FA"/>
    <w:rsid w:val="00993D9D"/>
    <w:rsid w:val="009A522D"/>
    <w:rsid w:val="009D26DE"/>
    <w:rsid w:val="009D6DFD"/>
    <w:rsid w:val="00A10BB9"/>
    <w:rsid w:val="00A36618"/>
    <w:rsid w:val="00A37393"/>
    <w:rsid w:val="00A40702"/>
    <w:rsid w:val="00A549B3"/>
    <w:rsid w:val="00A65EB5"/>
    <w:rsid w:val="00A934E4"/>
    <w:rsid w:val="00AB69D4"/>
    <w:rsid w:val="00AB7567"/>
    <w:rsid w:val="00AD2B79"/>
    <w:rsid w:val="00AD3970"/>
    <w:rsid w:val="00B12B72"/>
    <w:rsid w:val="00B249DF"/>
    <w:rsid w:val="00B2583C"/>
    <w:rsid w:val="00B4221B"/>
    <w:rsid w:val="00B536BB"/>
    <w:rsid w:val="00B61057"/>
    <w:rsid w:val="00B705CB"/>
    <w:rsid w:val="00B723E1"/>
    <w:rsid w:val="00B8032D"/>
    <w:rsid w:val="00BB3D7B"/>
    <w:rsid w:val="00BD6676"/>
    <w:rsid w:val="00BE10F6"/>
    <w:rsid w:val="00BE11AC"/>
    <w:rsid w:val="00BE17BD"/>
    <w:rsid w:val="00BE2FF8"/>
    <w:rsid w:val="00BE3A12"/>
    <w:rsid w:val="00BE7E79"/>
    <w:rsid w:val="00C20C18"/>
    <w:rsid w:val="00C2472B"/>
    <w:rsid w:val="00C317CF"/>
    <w:rsid w:val="00C33EC9"/>
    <w:rsid w:val="00C5267C"/>
    <w:rsid w:val="00C53E9B"/>
    <w:rsid w:val="00C61E23"/>
    <w:rsid w:val="00C61EA7"/>
    <w:rsid w:val="00C62EB3"/>
    <w:rsid w:val="00C94F80"/>
    <w:rsid w:val="00CA3116"/>
    <w:rsid w:val="00CB7802"/>
    <w:rsid w:val="00CD3875"/>
    <w:rsid w:val="00D042BB"/>
    <w:rsid w:val="00D24A3A"/>
    <w:rsid w:val="00D638C8"/>
    <w:rsid w:val="00D6445B"/>
    <w:rsid w:val="00DC18BD"/>
    <w:rsid w:val="00DC4666"/>
    <w:rsid w:val="00DD0EAD"/>
    <w:rsid w:val="00DF750D"/>
    <w:rsid w:val="00E03DF2"/>
    <w:rsid w:val="00E07EA1"/>
    <w:rsid w:val="00E11887"/>
    <w:rsid w:val="00E311AA"/>
    <w:rsid w:val="00E4135D"/>
    <w:rsid w:val="00E532AC"/>
    <w:rsid w:val="00E625A2"/>
    <w:rsid w:val="00E8641B"/>
    <w:rsid w:val="00EE458B"/>
    <w:rsid w:val="00EE5275"/>
    <w:rsid w:val="00F07A19"/>
    <w:rsid w:val="00F07E78"/>
    <w:rsid w:val="00F26EE6"/>
    <w:rsid w:val="00F71E0C"/>
    <w:rsid w:val="00F7742F"/>
    <w:rsid w:val="00F77F5B"/>
    <w:rsid w:val="00F839E1"/>
    <w:rsid w:val="00F90A3E"/>
    <w:rsid w:val="00FC0FA7"/>
    <w:rsid w:val="00FE2098"/>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D648"/>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customStyle="1" w:styleId="post-meta">
    <w:name w:val="post-meta"/>
    <w:basedOn w:val="Normal"/>
    <w:rsid w:val="00095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mments-number">
    <w:name w:val="comments-number"/>
    <w:basedOn w:val="DefaultParagraphFont"/>
    <w:rsid w:val="00095E0E"/>
  </w:style>
  <w:style w:type="paragraph" w:styleId="NormalWeb">
    <w:name w:val="Normal (Web)"/>
    <w:basedOn w:val="Normal"/>
    <w:uiPriority w:val="99"/>
    <w:semiHidden/>
    <w:unhideWhenUsed/>
    <w:rsid w:val="00095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92027"/>
    <w:rPr>
      <w:i/>
      <w:iCs/>
    </w:rPr>
  </w:style>
  <w:style w:type="paragraph" w:styleId="IntenseQuote">
    <w:name w:val="Intense Quote"/>
    <w:basedOn w:val="Normal"/>
    <w:next w:val="Normal"/>
    <w:link w:val="IntenseQuoteChar"/>
    <w:uiPriority w:val="30"/>
    <w:qFormat/>
    <w:rsid w:val="00CD38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3875"/>
    <w:rPr>
      <w:i/>
      <w:i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371">
      <w:bodyDiv w:val="1"/>
      <w:marLeft w:val="0"/>
      <w:marRight w:val="0"/>
      <w:marTop w:val="0"/>
      <w:marBottom w:val="0"/>
      <w:divBdr>
        <w:top w:val="none" w:sz="0" w:space="0" w:color="auto"/>
        <w:left w:val="none" w:sz="0" w:space="0" w:color="auto"/>
        <w:bottom w:val="none" w:sz="0" w:space="0" w:color="auto"/>
        <w:right w:val="none" w:sz="0" w:space="0" w:color="auto"/>
      </w:divBdr>
    </w:div>
    <w:div w:id="133641484">
      <w:bodyDiv w:val="1"/>
      <w:marLeft w:val="0"/>
      <w:marRight w:val="0"/>
      <w:marTop w:val="0"/>
      <w:marBottom w:val="0"/>
      <w:divBdr>
        <w:top w:val="none" w:sz="0" w:space="0" w:color="auto"/>
        <w:left w:val="none" w:sz="0" w:space="0" w:color="auto"/>
        <w:bottom w:val="none" w:sz="0" w:space="0" w:color="auto"/>
        <w:right w:val="none" w:sz="0" w:space="0" w:color="auto"/>
      </w:divBdr>
    </w:div>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684794326">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805704393">
      <w:bodyDiv w:val="1"/>
      <w:marLeft w:val="0"/>
      <w:marRight w:val="0"/>
      <w:marTop w:val="0"/>
      <w:marBottom w:val="0"/>
      <w:divBdr>
        <w:top w:val="none" w:sz="0" w:space="0" w:color="auto"/>
        <w:left w:val="none" w:sz="0" w:space="0" w:color="auto"/>
        <w:bottom w:val="none" w:sz="0" w:space="0" w:color="auto"/>
        <w:right w:val="none" w:sz="0" w:space="0" w:color="auto"/>
      </w:divBdr>
      <w:divsChild>
        <w:div w:id="1190678977">
          <w:marLeft w:val="0"/>
          <w:marRight w:val="0"/>
          <w:marTop w:val="0"/>
          <w:marBottom w:val="0"/>
          <w:divBdr>
            <w:top w:val="none" w:sz="0" w:space="0" w:color="auto"/>
            <w:left w:val="none" w:sz="0" w:space="0" w:color="auto"/>
            <w:bottom w:val="none" w:sz="0" w:space="0" w:color="auto"/>
            <w:right w:val="none" w:sz="0" w:space="0" w:color="auto"/>
          </w:divBdr>
        </w:div>
        <w:div w:id="91173453">
          <w:marLeft w:val="0"/>
          <w:marRight w:val="0"/>
          <w:marTop w:val="0"/>
          <w:marBottom w:val="0"/>
          <w:divBdr>
            <w:top w:val="none" w:sz="0" w:space="0" w:color="auto"/>
            <w:left w:val="none" w:sz="0" w:space="0" w:color="auto"/>
            <w:bottom w:val="none" w:sz="0" w:space="0" w:color="auto"/>
            <w:right w:val="none" w:sz="0" w:space="0" w:color="auto"/>
          </w:divBdr>
        </w:div>
        <w:div w:id="1323317188">
          <w:marLeft w:val="0"/>
          <w:marRight w:val="0"/>
          <w:marTop w:val="0"/>
          <w:marBottom w:val="0"/>
          <w:divBdr>
            <w:top w:val="none" w:sz="0" w:space="0" w:color="auto"/>
            <w:left w:val="none" w:sz="0" w:space="0" w:color="auto"/>
            <w:bottom w:val="none" w:sz="0" w:space="0" w:color="auto"/>
            <w:right w:val="none" w:sz="0" w:space="0" w:color="auto"/>
          </w:divBdr>
        </w:div>
        <w:div w:id="2080322616">
          <w:marLeft w:val="0"/>
          <w:marRight w:val="0"/>
          <w:marTop w:val="0"/>
          <w:marBottom w:val="0"/>
          <w:divBdr>
            <w:top w:val="none" w:sz="0" w:space="0" w:color="auto"/>
            <w:left w:val="none" w:sz="0" w:space="0" w:color="auto"/>
            <w:bottom w:val="none" w:sz="0" w:space="0" w:color="auto"/>
            <w:right w:val="none" w:sz="0" w:space="0" w:color="auto"/>
          </w:divBdr>
        </w:div>
        <w:div w:id="1893761014">
          <w:marLeft w:val="0"/>
          <w:marRight w:val="0"/>
          <w:marTop w:val="0"/>
          <w:marBottom w:val="0"/>
          <w:divBdr>
            <w:top w:val="none" w:sz="0" w:space="0" w:color="auto"/>
            <w:left w:val="none" w:sz="0" w:space="0" w:color="auto"/>
            <w:bottom w:val="none" w:sz="0" w:space="0" w:color="auto"/>
            <w:right w:val="none" w:sz="0" w:space="0" w:color="auto"/>
          </w:divBdr>
        </w:div>
        <w:div w:id="687951018">
          <w:marLeft w:val="0"/>
          <w:marRight w:val="0"/>
          <w:marTop w:val="0"/>
          <w:marBottom w:val="0"/>
          <w:divBdr>
            <w:top w:val="none" w:sz="0" w:space="0" w:color="auto"/>
            <w:left w:val="none" w:sz="0" w:space="0" w:color="auto"/>
            <w:bottom w:val="none" w:sz="0" w:space="0" w:color="auto"/>
            <w:right w:val="none" w:sz="0" w:space="0" w:color="auto"/>
          </w:divBdr>
        </w:div>
        <w:div w:id="1063719992">
          <w:marLeft w:val="0"/>
          <w:marRight w:val="0"/>
          <w:marTop w:val="0"/>
          <w:marBottom w:val="0"/>
          <w:divBdr>
            <w:top w:val="none" w:sz="0" w:space="0" w:color="auto"/>
            <w:left w:val="none" w:sz="0" w:space="0" w:color="auto"/>
            <w:bottom w:val="none" w:sz="0" w:space="0" w:color="auto"/>
            <w:right w:val="none" w:sz="0" w:space="0" w:color="auto"/>
          </w:divBdr>
        </w:div>
        <w:div w:id="600380425">
          <w:marLeft w:val="0"/>
          <w:marRight w:val="0"/>
          <w:marTop w:val="0"/>
          <w:marBottom w:val="0"/>
          <w:divBdr>
            <w:top w:val="none" w:sz="0" w:space="0" w:color="auto"/>
            <w:left w:val="none" w:sz="0" w:space="0" w:color="auto"/>
            <w:bottom w:val="none" w:sz="0" w:space="0" w:color="auto"/>
            <w:right w:val="none" w:sz="0" w:space="0" w:color="auto"/>
          </w:divBdr>
        </w:div>
        <w:div w:id="878978337">
          <w:marLeft w:val="0"/>
          <w:marRight w:val="0"/>
          <w:marTop w:val="0"/>
          <w:marBottom w:val="0"/>
          <w:divBdr>
            <w:top w:val="none" w:sz="0" w:space="0" w:color="auto"/>
            <w:left w:val="none" w:sz="0" w:space="0" w:color="auto"/>
            <w:bottom w:val="none" w:sz="0" w:space="0" w:color="auto"/>
            <w:right w:val="none" w:sz="0" w:space="0" w:color="auto"/>
          </w:divBdr>
          <w:divsChild>
            <w:div w:id="410011739">
              <w:marLeft w:val="0"/>
              <w:marRight w:val="0"/>
              <w:marTop w:val="0"/>
              <w:marBottom w:val="0"/>
              <w:divBdr>
                <w:top w:val="none" w:sz="0" w:space="0" w:color="auto"/>
                <w:left w:val="none" w:sz="0" w:space="0" w:color="auto"/>
                <w:bottom w:val="none" w:sz="0" w:space="0" w:color="auto"/>
                <w:right w:val="none" w:sz="0" w:space="0" w:color="auto"/>
              </w:divBdr>
            </w:div>
            <w:div w:id="1908875634">
              <w:marLeft w:val="0"/>
              <w:marRight w:val="0"/>
              <w:marTop w:val="0"/>
              <w:marBottom w:val="0"/>
              <w:divBdr>
                <w:top w:val="none" w:sz="0" w:space="0" w:color="auto"/>
                <w:left w:val="none" w:sz="0" w:space="0" w:color="auto"/>
                <w:bottom w:val="none" w:sz="0" w:space="0" w:color="auto"/>
                <w:right w:val="none" w:sz="0" w:space="0" w:color="auto"/>
              </w:divBdr>
            </w:div>
          </w:divsChild>
        </w:div>
        <w:div w:id="2143377681">
          <w:marLeft w:val="0"/>
          <w:marRight w:val="0"/>
          <w:marTop w:val="0"/>
          <w:marBottom w:val="0"/>
          <w:divBdr>
            <w:top w:val="none" w:sz="0" w:space="0" w:color="auto"/>
            <w:left w:val="none" w:sz="0" w:space="0" w:color="auto"/>
            <w:bottom w:val="none" w:sz="0" w:space="0" w:color="auto"/>
            <w:right w:val="none" w:sz="0" w:space="0" w:color="auto"/>
          </w:divBdr>
        </w:div>
        <w:div w:id="2110347382">
          <w:marLeft w:val="0"/>
          <w:marRight w:val="0"/>
          <w:marTop w:val="0"/>
          <w:marBottom w:val="0"/>
          <w:divBdr>
            <w:top w:val="none" w:sz="0" w:space="0" w:color="auto"/>
            <w:left w:val="none" w:sz="0" w:space="0" w:color="auto"/>
            <w:bottom w:val="none" w:sz="0" w:space="0" w:color="auto"/>
            <w:right w:val="none" w:sz="0" w:space="0" w:color="auto"/>
          </w:divBdr>
        </w:div>
        <w:div w:id="1452480090">
          <w:marLeft w:val="0"/>
          <w:marRight w:val="0"/>
          <w:marTop w:val="0"/>
          <w:marBottom w:val="0"/>
          <w:divBdr>
            <w:top w:val="none" w:sz="0" w:space="0" w:color="auto"/>
            <w:left w:val="none" w:sz="0" w:space="0" w:color="auto"/>
            <w:bottom w:val="none" w:sz="0" w:space="0" w:color="auto"/>
            <w:right w:val="none" w:sz="0" w:space="0" w:color="auto"/>
          </w:divBdr>
        </w:div>
        <w:div w:id="123348650">
          <w:marLeft w:val="0"/>
          <w:marRight w:val="0"/>
          <w:marTop w:val="0"/>
          <w:marBottom w:val="0"/>
          <w:divBdr>
            <w:top w:val="none" w:sz="0" w:space="0" w:color="auto"/>
            <w:left w:val="none" w:sz="0" w:space="0" w:color="auto"/>
            <w:bottom w:val="none" w:sz="0" w:space="0" w:color="auto"/>
            <w:right w:val="none" w:sz="0" w:space="0" w:color="auto"/>
          </w:divBdr>
        </w:div>
        <w:div w:id="1644387312">
          <w:marLeft w:val="0"/>
          <w:marRight w:val="0"/>
          <w:marTop w:val="0"/>
          <w:marBottom w:val="0"/>
          <w:divBdr>
            <w:top w:val="none" w:sz="0" w:space="0" w:color="auto"/>
            <w:left w:val="none" w:sz="0" w:space="0" w:color="auto"/>
            <w:bottom w:val="none" w:sz="0" w:space="0" w:color="auto"/>
            <w:right w:val="none" w:sz="0" w:space="0" w:color="auto"/>
          </w:divBdr>
        </w:div>
      </w:divsChild>
    </w:div>
    <w:div w:id="1032924080">
      <w:bodyDiv w:val="1"/>
      <w:marLeft w:val="0"/>
      <w:marRight w:val="0"/>
      <w:marTop w:val="0"/>
      <w:marBottom w:val="0"/>
      <w:divBdr>
        <w:top w:val="none" w:sz="0" w:space="0" w:color="auto"/>
        <w:left w:val="none" w:sz="0" w:space="0" w:color="auto"/>
        <w:bottom w:val="none" w:sz="0" w:space="0" w:color="auto"/>
        <w:right w:val="none" w:sz="0" w:space="0" w:color="auto"/>
      </w:divBdr>
    </w:div>
    <w:div w:id="1222407522">
      <w:bodyDiv w:val="1"/>
      <w:marLeft w:val="0"/>
      <w:marRight w:val="0"/>
      <w:marTop w:val="0"/>
      <w:marBottom w:val="0"/>
      <w:divBdr>
        <w:top w:val="none" w:sz="0" w:space="0" w:color="auto"/>
        <w:left w:val="none" w:sz="0" w:space="0" w:color="auto"/>
        <w:bottom w:val="none" w:sz="0" w:space="0" w:color="auto"/>
        <w:right w:val="none" w:sz="0" w:space="0" w:color="auto"/>
      </w:divBdr>
    </w:div>
    <w:div w:id="1271201869">
      <w:bodyDiv w:val="1"/>
      <w:marLeft w:val="0"/>
      <w:marRight w:val="0"/>
      <w:marTop w:val="0"/>
      <w:marBottom w:val="0"/>
      <w:divBdr>
        <w:top w:val="none" w:sz="0" w:space="0" w:color="auto"/>
        <w:left w:val="none" w:sz="0" w:space="0" w:color="auto"/>
        <w:bottom w:val="none" w:sz="0" w:space="0" w:color="auto"/>
        <w:right w:val="none" w:sz="0" w:space="0" w:color="auto"/>
      </w:divBdr>
    </w:div>
    <w:div w:id="1556044167">
      <w:bodyDiv w:val="1"/>
      <w:marLeft w:val="0"/>
      <w:marRight w:val="0"/>
      <w:marTop w:val="0"/>
      <w:marBottom w:val="0"/>
      <w:divBdr>
        <w:top w:val="none" w:sz="0" w:space="0" w:color="auto"/>
        <w:left w:val="none" w:sz="0" w:space="0" w:color="auto"/>
        <w:bottom w:val="none" w:sz="0" w:space="0" w:color="auto"/>
        <w:right w:val="none" w:sz="0" w:space="0" w:color="auto"/>
      </w:divBdr>
      <w:divsChild>
        <w:div w:id="672610765">
          <w:marLeft w:val="0"/>
          <w:marRight w:val="0"/>
          <w:marTop w:val="0"/>
          <w:marBottom w:val="0"/>
          <w:divBdr>
            <w:top w:val="none" w:sz="0" w:space="0" w:color="auto"/>
            <w:left w:val="none" w:sz="0" w:space="0" w:color="auto"/>
            <w:bottom w:val="none" w:sz="0" w:space="0" w:color="auto"/>
            <w:right w:val="none" w:sz="0" w:space="0" w:color="auto"/>
          </w:divBdr>
        </w:div>
        <w:div w:id="1123115868">
          <w:marLeft w:val="0"/>
          <w:marRight w:val="0"/>
          <w:marTop w:val="0"/>
          <w:marBottom w:val="0"/>
          <w:divBdr>
            <w:top w:val="none" w:sz="0" w:space="0" w:color="auto"/>
            <w:left w:val="none" w:sz="0" w:space="0" w:color="auto"/>
            <w:bottom w:val="none" w:sz="0" w:space="0" w:color="auto"/>
            <w:right w:val="none" w:sz="0" w:space="0" w:color="auto"/>
          </w:divBdr>
          <w:divsChild>
            <w:div w:id="2111117929">
              <w:marLeft w:val="0"/>
              <w:marRight w:val="0"/>
              <w:marTop w:val="0"/>
              <w:marBottom w:val="0"/>
              <w:divBdr>
                <w:top w:val="none" w:sz="0" w:space="0" w:color="auto"/>
                <w:left w:val="none" w:sz="0" w:space="0" w:color="auto"/>
                <w:bottom w:val="none" w:sz="0" w:space="0" w:color="auto"/>
                <w:right w:val="none" w:sz="0" w:space="0" w:color="auto"/>
              </w:divBdr>
            </w:div>
            <w:div w:id="1214005795">
              <w:marLeft w:val="0"/>
              <w:marRight w:val="0"/>
              <w:marTop w:val="0"/>
              <w:marBottom w:val="0"/>
              <w:divBdr>
                <w:top w:val="none" w:sz="0" w:space="0" w:color="auto"/>
                <w:left w:val="none" w:sz="0" w:space="0" w:color="auto"/>
                <w:bottom w:val="none" w:sz="0" w:space="0" w:color="auto"/>
                <w:right w:val="none" w:sz="0" w:space="0" w:color="auto"/>
              </w:divBdr>
            </w:div>
          </w:divsChild>
        </w:div>
        <w:div w:id="1554580260">
          <w:marLeft w:val="0"/>
          <w:marRight w:val="0"/>
          <w:marTop w:val="0"/>
          <w:marBottom w:val="0"/>
          <w:divBdr>
            <w:top w:val="none" w:sz="0" w:space="0" w:color="auto"/>
            <w:left w:val="none" w:sz="0" w:space="0" w:color="auto"/>
            <w:bottom w:val="none" w:sz="0" w:space="0" w:color="auto"/>
            <w:right w:val="none" w:sz="0" w:space="0" w:color="auto"/>
          </w:divBdr>
        </w:div>
        <w:div w:id="543062537">
          <w:marLeft w:val="0"/>
          <w:marRight w:val="0"/>
          <w:marTop w:val="0"/>
          <w:marBottom w:val="0"/>
          <w:divBdr>
            <w:top w:val="none" w:sz="0" w:space="0" w:color="auto"/>
            <w:left w:val="none" w:sz="0" w:space="0" w:color="auto"/>
            <w:bottom w:val="none" w:sz="0" w:space="0" w:color="auto"/>
            <w:right w:val="none" w:sz="0" w:space="0" w:color="auto"/>
          </w:divBdr>
          <w:divsChild>
            <w:div w:id="117309798">
              <w:marLeft w:val="0"/>
              <w:marRight w:val="0"/>
              <w:marTop w:val="0"/>
              <w:marBottom w:val="0"/>
              <w:divBdr>
                <w:top w:val="none" w:sz="0" w:space="0" w:color="auto"/>
                <w:left w:val="none" w:sz="0" w:space="0" w:color="auto"/>
                <w:bottom w:val="none" w:sz="0" w:space="0" w:color="auto"/>
                <w:right w:val="none" w:sz="0" w:space="0" w:color="auto"/>
              </w:divBdr>
            </w:div>
          </w:divsChild>
        </w:div>
        <w:div w:id="1570965062">
          <w:marLeft w:val="0"/>
          <w:marRight w:val="0"/>
          <w:marTop w:val="0"/>
          <w:marBottom w:val="0"/>
          <w:divBdr>
            <w:top w:val="none" w:sz="0" w:space="0" w:color="auto"/>
            <w:left w:val="none" w:sz="0" w:space="0" w:color="auto"/>
            <w:bottom w:val="none" w:sz="0" w:space="0" w:color="auto"/>
            <w:right w:val="none" w:sz="0" w:space="0" w:color="auto"/>
          </w:divBdr>
        </w:div>
        <w:div w:id="334067548">
          <w:marLeft w:val="0"/>
          <w:marRight w:val="0"/>
          <w:marTop w:val="0"/>
          <w:marBottom w:val="0"/>
          <w:divBdr>
            <w:top w:val="none" w:sz="0" w:space="0" w:color="auto"/>
            <w:left w:val="none" w:sz="0" w:space="0" w:color="auto"/>
            <w:bottom w:val="none" w:sz="0" w:space="0" w:color="auto"/>
            <w:right w:val="none" w:sz="0" w:space="0" w:color="auto"/>
          </w:divBdr>
          <w:divsChild>
            <w:div w:id="908884697">
              <w:marLeft w:val="0"/>
              <w:marRight w:val="0"/>
              <w:marTop w:val="0"/>
              <w:marBottom w:val="0"/>
              <w:divBdr>
                <w:top w:val="none" w:sz="0" w:space="0" w:color="auto"/>
                <w:left w:val="none" w:sz="0" w:space="0" w:color="auto"/>
                <w:bottom w:val="none" w:sz="0" w:space="0" w:color="auto"/>
                <w:right w:val="none" w:sz="0" w:space="0" w:color="auto"/>
              </w:divBdr>
            </w:div>
          </w:divsChild>
        </w:div>
        <w:div w:id="1083261465">
          <w:marLeft w:val="0"/>
          <w:marRight w:val="0"/>
          <w:marTop w:val="0"/>
          <w:marBottom w:val="0"/>
          <w:divBdr>
            <w:top w:val="none" w:sz="0" w:space="0" w:color="auto"/>
            <w:left w:val="none" w:sz="0" w:space="0" w:color="auto"/>
            <w:bottom w:val="none" w:sz="0" w:space="0" w:color="auto"/>
            <w:right w:val="none" w:sz="0" w:space="0" w:color="auto"/>
          </w:divBdr>
        </w:div>
        <w:div w:id="1160390029">
          <w:marLeft w:val="0"/>
          <w:marRight w:val="0"/>
          <w:marTop w:val="0"/>
          <w:marBottom w:val="0"/>
          <w:divBdr>
            <w:top w:val="none" w:sz="0" w:space="0" w:color="auto"/>
            <w:left w:val="none" w:sz="0" w:space="0" w:color="auto"/>
            <w:bottom w:val="none" w:sz="0" w:space="0" w:color="auto"/>
            <w:right w:val="none" w:sz="0" w:space="0" w:color="auto"/>
          </w:divBdr>
        </w:div>
        <w:div w:id="548078917">
          <w:marLeft w:val="0"/>
          <w:marRight w:val="0"/>
          <w:marTop w:val="0"/>
          <w:marBottom w:val="0"/>
          <w:divBdr>
            <w:top w:val="none" w:sz="0" w:space="0" w:color="auto"/>
            <w:left w:val="none" w:sz="0" w:space="0" w:color="auto"/>
            <w:bottom w:val="none" w:sz="0" w:space="0" w:color="auto"/>
            <w:right w:val="none" w:sz="0" w:space="0" w:color="auto"/>
          </w:divBdr>
        </w:div>
        <w:div w:id="727532033">
          <w:marLeft w:val="0"/>
          <w:marRight w:val="0"/>
          <w:marTop w:val="0"/>
          <w:marBottom w:val="0"/>
          <w:divBdr>
            <w:top w:val="none" w:sz="0" w:space="0" w:color="auto"/>
            <w:left w:val="none" w:sz="0" w:space="0" w:color="auto"/>
            <w:bottom w:val="none" w:sz="0" w:space="0" w:color="auto"/>
            <w:right w:val="none" w:sz="0" w:space="0" w:color="auto"/>
          </w:divBdr>
        </w:div>
        <w:div w:id="950474405">
          <w:marLeft w:val="0"/>
          <w:marRight w:val="0"/>
          <w:marTop w:val="0"/>
          <w:marBottom w:val="0"/>
          <w:divBdr>
            <w:top w:val="none" w:sz="0" w:space="0" w:color="auto"/>
            <w:left w:val="none" w:sz="0" w:space="0" w:color="auto"/>
            <w:bottom w:val="none" w:sz="0" w:space="0" w:color="auto"/>
            <w:right w:val="none" w:sz="0" w:space="0" w:color="auto"/>
          </w:divBdr>
        </w:div>
        <w:div w:id="1369914342">
          <w:marLeft w:val="0"/>
          <w:marRight w:val="0"/>
          <w:marTop w:val="0"/>
          <w:marBottom w:val="0"/>
          <w:divBdr>
            <w:top w:val="none" w:sz="0" w:space="0" w:color="auto"/>
            <w:left w:val="none" w:sz="0" w:space="0" w:color="auto"/>
            <w:bottom w:val="none" w:sz="0" w:space="0" w:color="auto"/>
            <w:right w:val="none" w:sz="0" w:space="0" w:color="auto"/>
          </w:divBdr>
        </w:div>
        <w:div w:id="1995181983">
          <w:marLeft w:val="0"/>
          <w:marRight w:val="0"/>
          <w:marTop w:val="0"/>
          <w:marBottom w:val="0"/>
          <w:divBdr>
            <w:top w:val="none" w:sz="0" w:space="0" w:color="auto"/>
            <w:left w:val="none" w:sz="0" w:space="0" w:color="auto"/>
            <w:bottom w:val="none" w:sz="0" w:space="0" w:color="auto"/>
            <w:right w:val="none" w:sz="0" w:space="0" w:color="auto"/>
          </w:divBdr>
        </w:div>
        <w:div w:id="1337226577">
          <w:marLeft w:val="0"/>
          <w:marRight w:val="0"/>
          <w:marTop w:val="0"/>
          <w:marBottom w:val="0"/>
          <w:divBdr>
            <w:top w:val="none" w:sz="0" w:space="0" w:color="auto"/>
            <w:left w:val="none" w:sz="0" w:space="0" w:color="auto"/>
            <w:bottom w:val="none" w:sz="0" w:space="0" w:color="auto"/>
            <w:right w:val="none" w:sz="0" w:space="0" w:color="auto"/>
          </w:divBdr>
        </w:div>
      </w:divsChild>
    </w:div>
    <w:div w:id="1656640340">
      <w:bodyDiv w:val="1"/>
      <w:marLeft w:val="0"/>
      <w:marRight w:val="0"/>
      <w:marTop w:val="0"/>
      <w:marBottom w:val="0"/>
      <w:divBdr>
        <w:top w:val="none" w:sz="0" w:space="0" w:color="auto"/>
        <w:left w:val="none" w:sz="0" w:space="0" w:color="auto"/>
        <w:bottom w:val="none" w:sz="0" w:space="0" w:color="auto"/>
        <w:right w:val="none" w:sz="0" w:space="0" w:color="auto"/>
      </w:divBdr>
    </w:div>
    <w:div w:id="20332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phenslighthouse.com/" TargetMode="External"/><Relationship Id="rId18" Type="http://schemas.openxmlformats.org/officeDocument/2006/relationships/hyperlink" Target="https://www.facebook.com/groups/1176265332396425/" TargetMode="External"/><Relationship Id="rId26" Type="http://schemas.openxmlformats.org/officeDocument/2006/relationships/image" Target="media/image3.png"/><Relationship Id="rId39" Type="http://schemas.openxmlformats.org/officeDocument/2006/relationships/hyperlink" Target="http://fopl.ca/news/municipal-benchmarking-network-canada-libraries/" TargetMode="External"/><Relationship Id="rId3" Type="http://schemas.openxmlformats.org/officeDocument/2006/relationships/settings" Target="settings.xml"/><Relationship Id="rId21" Type="http://schemas.openxmlformats.org/officeDocument/2006/relationships/hyperlink" Target="https://youtu.be/1L_VUtLtW9E" TargetMode="External"/><Relationship Id="rId34" Type="http://schemas.openxmlformats.org/officeDocument/2006/relationships/hyperlink" Target="https://www.sols.org/index.php/governance-hub" TargetMode="External"/><Relationship Id="rId42" Type="http://schemas.openxmlformats.org/officeDocument/2006/relationships/hyperlink" Target="http://fopl.ca/news/exciting-news-fopl-book-on-libraries-library-cards-and-our-value-is-available-now/" TargetMode="External"/><Relationship Id="rId47" Type="http://schemas.openxmlformats.org/officeDocument/2006/relationships/hyperlink" Target="mailto:stephen.abram@gmail.com" TargetMode="External"/><Relationship Id="rId50" Type="http://schemas.openxmlformats.org/officeDocument/2006/relationships/theme" Target="theme/theme1.xml"/><Relationship Id="rId7" Type="http://schemas.openxmlformats.org/officeDocument/2006/relationships/hyperlink" Target="http://www.oplw.ca" TargetMode="External"/><Relationship Id="rId12" Type="http://schemas.openxmlformats.org/officeDocument/2006/relationships/hyperlink" Target="https://www.facebook.com/groups/1176265332396425/" TargetMode="External"/><Relationship Id="rId17" Type="http://schemas.openxmlformats.org/officeDocument/2006/relationships/hyperlink" Target="http://cfla-fcab.ca/en/home-page/" TargetMode="External"/><Relationship Id="rId25" Type="http://schemas.openxmlformats.org/officeDocument/2006/relationships/hyperlink" Target="http://fopl.ca/wp-content/uploads/2018/11/eOMD.png" TargetMode="External"/><Relationship Id="rId33" Type="http://schemas.openxmlformats.org/officeDocument/2006/relationships/hyperlink" Target="https://youtu.be/DYXa_lLt4ow" TargetMode="External"/><Relationship Id="rId38" Type="http://schemas.openxmlformats.org/officeDocument/2006/relationships/hyperlink" Target="http://fopl.ca/news/what-are-all-of-these-library-statistics-tools-in-ontario-and-what-can-i-do-with-them/" TargetMode="External"/><Relationship Id="rId46" Type="http://schemas.openxmlformats.org/officeDocument/2006/relationships/hyperlink" Target="http://www.fopl.ca/" TargetMode="External"/><Relationship Id="rId2" Type="http://schemas.openxmlformats.org/officeDocument/2006/relationships/styles" Target="styles.xml"/><Relationship Id="rId16" Type="http://schemas.openxmlformats.org/officeDocument/2006/relationships/hyperlink" Target="https://resources.learnhq.ca/governance-HUB" TargetMode="External"/><Relationship Id="rId20" Type="http://schemas.openxmlformats.org/officeDocument/2006/relationships/hyperlink" Target="https://youtu.be/_VkNSyWQHXg" TargetMode="External"/><Relationship Id="rId29" Type="http://schemas.openxmlformats.org/officeDocument/2006/relationships/hyperlink" Target="https://www.dropbox.com/s/0g5xim5w7s6duit/podcast%20stephen%20abrams.aif?dl=0" TargetMode="External"/><Relationship Id="rId41" Type="http://schemas.openxmlformats.org/officeDocument/2006/relationships/hyperlink" Target="http://fopl.ca/news/exciting-news-fopl-book-on-libraries-library-cards-and-our-value-is-available-now/" TargetMode="External"/><Relationship Id="rId1" Type="http://schemas.openxmlformats.org/officeDocument/2006/relationships/numbering" Target="numbering.xml"/><Relationship Id="rId6" Type="http://schemas.openxmlformats.org/officeDocument/2006/relationships/hyperlink" Target="http://www.ThinkAboutLibraries.ca" TargetMode="External"/><Relationship Id="rId11" Type="http://schemas.openxmlformats.org/officeDocument/2006/relationships/hyperlink" Target="https://www.facebook.com/Federation-of-Ontario-Public-Libraries-160173540675944/" TargetMode="External"/><Relationship Id="rId24" Type="http://schemas.openxmlformats.org/officeDocument/2006/relationships/image" Target="media/image2.png"/><Relationship Id="rId32" Type="http://schemas.openxmlformats.org/officeDocument/2006/relationships/hyperlink" Target="https://youtu.be/FJJx0zGl08g" TargetMode="External"/><Relationship Id="rId37" Type="http://schemas.openxmlformats.org/officeDocument/2006/relationships/hyperlink" Target="http://fopl.ca/news/fopl-summary-pof-ontario-public-library-statistical-metrics-projects/" TargetMode="External"/><Relationship Id="rId40" Type="http://schemas.openxmlformats.org/officeDocument/2006/relationships/hyperlink" Target="http://fopl.ca/news/municipal-talking-points-for-ontario-public-and-school-libraries/" TargetMode="External"/><Relationship Id="rId45" Type="http://schemas.openxmlformats.org/officeDocument/2006/relationships/hyperlink" Target="mailto:sabram@fopl.ca" TargetMode="External"/><Relationship Id="rId5" Type="http://schemas.openxmlformats.org/officeDocument/2006/relationships/image" Target="media/image1.png"/><Relationship Id="rId15" Type="http://schemas.openxmlformats.org/officeDocument/2006/relationships/hyperlink" Target="http://www.learnhq.ca/cms/One.aspx" TargetMode="External"/><Relationship Id="rId23" Type="http://schemas.openxmlformats.org/officeDocument/2006/relationships/hyperlink" Target="http://fopl.ca/wp-content/uploads/2018/11/LDII.png" TargetMode="External"/><Relationship Id="rId28" Type="http://schemas.openxmlformats.org/officeDocument/2006/relationships/hyperlink" Target="https://soundcloud.com/iceboxlogic-media/fopl-podcast-002-myles-nikolai" TargetMode="External"/><Relationship Id="rId36" Type="http://schemas.openxmlformats.org/officeDocument/2006/relationships/hyperlink" Target="http://fopl.ca/news/made-in-canada-solutions-for-public-library-leadership-development/" TargetMode="External"/><Relationship Id="rId49" Type="http://schemas.openxmlformats.org/officeDocument/2006/relationships/fontTable" Target="fontTable.xml"/><Relationship Id="rId10" Type="http://schemas.openxmlformats.org/officeDocument/2006/relationships/hyperlink" Target="http://www.fopl.ca/" TargetMode="External"/><Relationship Id="rId19" Type="http://schemas.openxmlformats.org/officeDocument/2006/relationships/hyperlink" Target="https://youtu.be/cHRNdlVe0U4" TargetMode="External"/><Relationship Id="rId31" Type="http://schemas.openxmlformats.org/officeDocument/2006/relationships/hyperlink" Target="https://youtu.be/7UKrEBuJlQA" TargetMode="External"/><Relationship Id="rId44" Type="http://schemas.openxmlformats.org/officeDocument/2006/relationships/hyperlink" Target="http://fopl.ca/news/the-2018-elections-are-here-be-a-voice-for-ontarios-libraries/" TargetMode="External"/><Relationship Id="rId4" Type="http://schemas.openxmlformats.org/officeDocument/2006/relationships/webSettings" Target="webSettings.xml"/><Relationship Id="rId9" Type="http://schemas.openxmlformats.org/officeDocument/2006/relationships/hyperlink" Target="http://fopl.ca/news/exciting-news-fopl-book-on-libraries-library-cards-and-our-value-is-available-now/" TargetMode="External"/><Relationship Id="rId14" Type="http://schemas.openxmlformats.org/officeDocument/2006/relationships/hyperlink" Target="https://feedly.com/" TargetMode="External"/><Relationship Id="rId22" Type="http://schemas.openxmlformats.org/officeDocument/2006/relationships/hyperlink" Target="mailto:sabram@fopl.ca" TargetMode="External"/><Relationship Id="rId27" Type="http://schemas.openxmlformats.org/officeDocument/2006/relationships/hyperlink" Target="http://sco.lt/5YSxBh?_tmc=ljB1JGcdOmNPLTacAP2p4Xm3WDEZXFYhpNtd31ccOng&amp;track=1" TargetMode="External"/><Relationship Id="rId30" Type="http://schemas.openxmlformats.org/officeDocument/2006/relationships/hyperlink" Target="http://fopl.ca/news/fopls-get-out-the-vote-videos/" TargetMode="External"/><Relationship Id="rId35" Type="http://schemas.openxmlformats.org/officeDocument/2006/relationships/hyperlink" Target="http://fopl.ca/news/10-things-you-need-to-know-as-a-new-library-board-member-understanding-public-library-board-governance-in-ontario/" TargetMode="External"/><Relationship Id="rId43" Type="http://schemas.openxmlformats.org/officeDocument/2006/relationships/hyperlink" Target="http://fopl.ca/news/released-municipal-election-toolkit-get-ready-for-your-local-election/" TargetMode="External"/><Relationship Id="rId48" Type="http://schemas.openxmlformats.org/officeDocument/2006/relationships/hyperlink" Target="http://www.stephenslighthouse.com/" TargetMode="External"/><Relationship Id="rId8" Type="http://schemas.openxmlformats.org/officeDocument/2006/relationships/hyperlink" Target="http://fopl.ca/news/how-to-participate-in-girls-who-code-in-ontario-public-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3</cp:revision>
  <cp:lastPrinted>2018-12-14T18:53:00Z</cp:lastPrinted>
  <dcterms:created xsi:type="dcterms:W3CDTF">2019-03-11T18:36:00Z</dcterms:created>
  <dcterms:modified xsi:type="dcterms:W3CDTF">2019-03-11T18:48:00Z</dcterms:modified>
</cp:coreProperties>
</file>