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E625A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643086">
        <w:rPr>
          <w:b/>
          <w:bCs/>
          <w:sz w:val="40"/>
          <w:szCs w:val="40"/>
        </w:rPr>
        <w:t>3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4322C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>Update based on 201</w:t>
      </w:r>
      <w:r w:rsidR="004322CD">
        <w:rPr>
          <w:b/>
          <w:bCs/>
        </w:rPr>
        <w:t>7</w:t>
      </w:r>
      <w:r w:rsidR="005E4085">
        <w:rPr>
          <w:b/>
          <w:bCs/>
        </w:rPr>
        <w:t>-1</w:t>
      </w:r>
      <w:r w:rsidR="004322CD">
        <w:rPr>
          <w:b/>
          <w:bCs/>
        </w:rPr>
        <w:t>8</w:t>
      </w:r>
      <w:r w:rsidR="005E4085">
        <w:rPr>
          <w:b/>
          <w:bCs/>
        </w:rPr>
        <w:t xml:space="preserve"> </w:t>
      </w:r>
      <w:r w:rsidR="00E8641B">
        <w:rPr>
          <w:b/>
          <w:bCs/>
        </w:rPr>
        <w:t xml:space="preserve">Goals 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643086">
        <w:rPr>
          <w:b/>
          <w:bCs/>
        </w:rPr>
        <w:t>May 25, 2019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643086">
        <w:rPr>
          <w:b/>
          <w:bCs/>
        </w:rPr>
        <w:t>June 7, 2019</w:t>
      </w:r>
    </w:p>
    <w:p w:rsidR="00D638C8" w:rsidRDefault="00D638C8" w:rsidP="00D638C8">
      <w:pPr>
        <w:spacing w:after="0" w:line="240" w:lineRule="auto"/>
      </w:pPr>
    </w:p>
    <w:p w:rsidR="00E8641B" w:rsidRPr="002C0D17" w:rsidRDefault="003743FC" w:rsidP="00CB7802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 xml:space="preserve">Once again, </w:t>
      </w:r>
      <w:r w:rsidR="005E4085" w:rsidRPr="002C0D17">
        <w:rPr>
          <w:rFonts w:ascii="Arial" w:hAnsi="Arial" w:cs="Arial"/>
        </w:rPr>
        <w:t>I am report</w:t>
      </w:r>
      <w:r w:rsidR="007C55CC" w:rsidRPr="002C0D17">
        <w:rPr>
          <w:rFonts w:ascii="Arial" w:hAnsi="Arial" w:cs="Arial"/>
        </w:rPr>
        <w:t>ing</w:t>
      </w:r>
      <w:r w:rsidR="005E4085" w:rsidRPr="002C0D17">
        <w:rPr>
          <w:rFonts w:ascii="Arial" w:hAnsi="Arial" w:cs="Arial"/>
        </w:rPr>
        <w:t xml:space="preserve"> my activities based on the </w:t>
      </w:r>
      <w:r w:rsidR="007C55CC" w:rsidRPr="002C0D17">
        <w:rPr>
          <w:rFonts w:ascii="Arial" w:hAnsi="Arial" w:cs="Arial"/>
        </w:rPr>
        <w:t>2017</w:t>
      </w:r>
      <w:r w:rsidR="004322CD" w:rsidRPr="002C0D17">
        <w:rPr>
          <w:rFonts w:ascii="Arial" w:hAnsi="Arial" w:cs="Arial"/>
        </w:rPr>
        <w:t>/18</w:t>
      </w:r>
      <w:r w:rsidR="007C55CC" w:rsidRPr="002C0D17">
        <w:rPr>
          <w:rFonts w:ascii="Arial" w:hAnsi="Arial" w:cs="Arial"/>
        </w:rPr>
        <w:t xml:space="preserve"> </w:t>
      </w:r>
      <w:r w:rsidR="005E4085" w:rsidRPr="002C0D17">
        <w:rPr>
          <w:rFonts w:ascii="Arial" w:hAnsi="Arial" w:cs="Arial"/>
        </w:rPr>
        <w:t xml:space="preserve">ED Goals </w:t>
      </w:r>
      <w:r w:rsidR="00E8641B" w:rsidRPr="002C0D17">
        <w:rPr>
          <w:rFonts w:ascii="Arial" w:hAnsi="Arial" w:cs="Arial"/>
        </w:rPr>
        <w:t>align</w:t>
      </w:r>
      <w:r w:rsidR="00CB7802" w:rsidRPr="002C0D17">
        <w:rPr>
          <w:rFonts w:ascii="Arial" w:hAnsi="Arial" w:cs="Arial"/>
        </w:rPr>
        <w:t>ed</w:t>
      </w:r>
      <w:r w:rsidR="00E8641B" w:rsidRPr="002C0D17">
        <w:rPr>
          <w:rFonts w:ascii="Arial" w:hAnsi="Arial" w:cs="Arial"/>
        </w:rPr>
        <w:t xml:space="preserve"> with our approved (Nov. 18, 2016) FOPL Strategic Plan 2016-2020.</w:t>
      </w:r>
    </w:p>
    <w:p w:rsidR="00E8641B" w:rsidRPr="002C0D17" w:rsidRDefault="00E8641B" w:rsidP="00D638C8">
      <w:pPr>
        <w:spacing w:after="0" w:line="240" w:lineRule="auto"/>
        <w:rPr>
          <w:rFonts w:ascii="Arial" w:hAnsi="Arial" w:cs="Arial"/>
        </w:rPr>
      </w:pPr>
    </w:p>
    <w:p w:rsidR="00663EA8" w:rsidRPr="002C0D17" w:rsidRDefault="005E4085" w:rsidP="004322CD">
      <w:pPr>
        <w:spacing w:after="0" w:line="240" w:lineRule="auto"/>
        <w:rPr>
          <w:rFonts w:ascii="Arial" w:hAnsi="Arial" w:cs="Arial"/>
        </w:rPr>
      </w:pPr>
      <w:r w:rsidRPr="002C0D17">
        <w:rPr>
          <w:rFonts w:ascii="Arial" w:hAnsi="Arial" w:cs="Arial"/>
        </w:rPr>
        <w:t>My</w:t>
      </w:r>
      <w:r w:rsidR="00663EA8" w:rsidRPr="002C0D17">
        <w:rPr>
          <w:rFonts w:ascii="Arial" w:hAnsi="Arial" w:cs="Arial"/>
        </w:rPr>
        <w:t xml:space="preserve"> top priorities and time commitment in 201</w:t>
      </w:r>
      <w:r w:rsidR="004322CD" w:rsidRPr="002C0D17">
        <w:rPr>
          <w:rFonts w:ascii="Arial" w:hAnsi="Arial" w:cs="Arial"/>
        </w:rPr>
        <w:t>7</w:t>
      </w:r>
      <w:r w:rsidR="00663EA8" w:rsidRPr="002C0D17">
        <w:rPr>
          <w:rFonts w:ascii="Arial" w:hAnsi="Arial" w:cs="Arial"/>
        </w:rPr>
        <w:t>-1</w:t>
      </w:r>
      <w:r w:rsidR="004322CD" w:rsidRPr="002C0D17">
        <w:rPr>
          <w:rFonts w:ascii="Arial" w:hAnsi="Arial" w:cs="Arial"/>
        </w:rPr>
        <w:t>8</w:t>
      </w:r>
      <w:r w:rsidR="00663EA8" w:rsidRPr="002C0D17">
        <w:rPr>
          <w:rFonts w:ascii="Arial" w:hAnsi="Arial" w:cs="Arial"/>
        </w:rPr>
        <w:t xml:space="preserve"> </w:t>
      </w:r>
      <w:r w:rsidR="00643086">
        <w:rPr>
          <w:rFonts w:ascii="Arial" w:hAnsi="Arial" w:cs="Arial"/>
        </w:rPr>
        <w:t>we</w:t>
      </w:r>
      <w:r w:rsidRPr="002C0D17">
        <w:rPr>
          <w:rFonts w:ascii="Arial" w:hAnsi="Arial" w:cs="Arial"/>
        </w:rPr>
        <w:t>re</w:t>
      </w:r>
      <w:r w:rsidR="00663EA8" w:rsidRPr="002C0D17">
        <w:rPr>
          <w:rFonts w:ascii="Arial" w:hAnsi="Arial" w:cs="Arial"/>
        </w:rPr>
        <w:t>: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Addressing the community’s needs with respect to the Public Library </w:t>
      </w:r>
      <w:r w:rsidR="00BE3A12" w:rsidRPr="002C0D17">
        <w:rPr>
          <w:rFonts w:ascii="Arial" w:hAnsi="Arial" w:cs="Arial"/>
          <w:color w:val="4F81BD" w:themeColor="accent1"/>
        </w:rPr>
        <w:t xml:space="preserve">Program </w:t>
      </w:r>
      <w:r w:rsidRPr="002C0D17">
        <w:rPr>
          <w:rFonts w:ascii="Arial" w:hAnsi="Arial" w:cs="Arial"/>
          <w:color w:val="4F81BD" w:themeColor="accent1"/>
        </w:rPr>
        <w:t>Funding Review under the Culture Strategy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 xml:space="preserve">Ensuring the stable and sustainable transfer of financial activities </w:t>
      </w:r>
      <w:r w:rsidR="00564328" w:rsidRPr="002C0D17">
        <w:rPr>
          <w:rFonts w:ascii="Arial" w:hAnsi="Arial" w:cs="Arial"/>
          <w:color w:val="4F81BD" w:themeColor="accent1"/>
        </w:rPr>
        <w:t xml:space="preserve">and other operational activities </w:t>
      </w:r>
      <w:r w:rsidRPr="002C0D17">
        <w:rPr>
          <w:rFonts w:ascii="Arial" w:hAnsi="Arial" w:cs="Arial"/>
          <w:color w:val="4F81BD" w:themeColor="accent1"/>
        </w:rPr>
        <w:t>from TPL to the FOPL offices.</w:t>
      </w:r>
    </w:p>
    <w:p w:rsidR="00663EA8" w:rsidRPr="002C0D17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Managing the OMD project</w:t>
      </w:r>
      <w:r w:rsidR="00DC18BD" w:rsidRPr="002C0D17">
        <w:rPr>
          <w:rFonts w:ascii="Arial" w:hAnsi="Arial" w:cs="Arial"/>
          <w:color w:val="4F81BD" w:themeColor="accent1"/>
        </w:rPr>
        <w:t>, Statistics,</w:t>
      </w:r>
      <w:r w:rsidRPr="002C0D17">
        <w:rPr>
          <w:rFonts w:ascii="Arial" w:hAnsi="Arial" w:cs="Arial"/>
          <w:color w:val="4F81BD" w:themeColor="accent1"/>
        </w:rPr>
        <w:t xml:space="preserve"> and the marketing campaigns.</w:t>
      </w:r>
    </w:p>
    <w:p w:rsidR="00663EA8" w:rsidRPr="002C0D17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F81BD" w:themeColor="accent1"/>
        </w:rPr>
      </w:pPr>
      <w:r w:rsidRPr="002C0D17">
        <w:rPr>
          <w:rFonts w:ascii="Arial" w:hAnsi="Arial" w:cs="Arial"/>
          <w:color w:val="4F81BD" w:themeColor="accent1"/>
        </w:rPr>
        <w:t>Working closely with our partners to ensur</w:t>
      </w:r>
      <w:r w:rsidR="00157776" w:rsidRPr="002C0D17">
        <w:rPr>
          <w:rFonts w:ascii="Arial" w:hAnsi="Arial" w:cs="Arial"/>
          <w:color w:val="4F81BD" w:themeColor="accent1"/>
        </w:rPr>
        <w:t>e</w:t>
      </w:r>
      <w:r w:rsidRPr="002C0D17">
        <w:rPr>
          <w:rFonts w:ascii="Arial" w:hAnsi="Arial" w:cs="Arial"/>
          <w:color w:val="4F81BD" w:themeColor="accent1"/>
        </w:rPr>
        <w:t xml:space="preserve"> </w:t>
      </w:r>
      <w:r w:rsidR="00564328" w:rsidRPr="002C0D17">
        <w:rPr>
          <w:rFonts w:ascii="Arial" w:hAnsi="Arial" w:cs="Arial"/>
          <w:color w:val="4F81BD" w:themeColor="accent1"/>
        </w:rPr>
        <w:t>“</w:t>
      </w:r>
      <w:r w:rsidRPr="002C0D17">
        <w:rPr>
          <w:rFonts w:ascii="Arial" w:hAnsi="Arial" w:cs="Arial"/>
          <w:color w:val="4F81BD" w:themeColor="accent1"/>
        </w:rPr>
        <w:t xml:space="preserve">One Voice </w:t>
      </w:r>
      <w:r w:rsidR="00564328" w:rsidRPr="002C0D17">
        <w:rPr>
          <w:rFonts w:ascii="Arial" w:hAnsi="Arial" w:cs="Arial"/>
          <w:color w:val="4F81BD" w:themeColor="accent1"/>
        </w:rPr>
        <w:t xml:space="preserve">for Ontario’s Public Libraries” </w:t>
      </w:r>
      <w:r w:rsidRPr="002C0D17">
        <w:rPr>
          <w:rFonts w:ascii="Arial" w:hAnsi="Arial" w:cs="Arial"/>
          <w:color w:val="4F81BD" w:themeColor="accent1"/>
        </w:rPr>
        <w:t>and success</w:t>
      </w:r>
    </w:p>
    <w:p w:rsidR="00A10BB9" w:rsidRPr="002C0D17" w:rsidRDefault="00A10BB9" w:rsidP="00A10BB9">
      <w:pPr>
        <w:spacing w:after="0" w:line="240" w:lineRule="auto"/>
        <w:rPr>
          <w:rFonts w:ascii="Arial" w:hAnsi="Arial" w:cs="Arial"/>
          <w:color w:val="4F81BD" w:themeColor="accent1"/>
        </w:rPr>
      </w:pPr>
    </w:p>
    <w:p w:rsidR="00643086" w:rsidRDefault="00643086" w:rsidP="00A10B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Things have changed with the new provincial budget the lobbying required to deal with a plethora of initiatives by this PC government.  It is time for the Board to review the goals for 2019.</w:t>
      </w:r>
    </w:p>
    <w:p w:rsidR="00643086" w:rsidRDefault="00643086" w:rsidP="00A10BB9">
      <w:pPr>
        <w:spacing w:after="0" w:line="240" w:lineRule="auto"/>
        <w:rPr>
          <w:rFonts w:ascii="Arial" w:hAnsi="Arial" w:cs="Arial"/>
          <w:b/>
        </w:rPr>
      </w:pPr>
    </w:p>
    <w:p w:rsidR="00643086" w:rsidRDefault="00643086" w:rsidP="00A10B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 are the activities and accomplishments of the past quarter since our AGM in January and other continuing activities.  More ongoing activities can be read in our last meeting</w:t>
      </w:r>
      <w:r w:rsidR="006330C2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s ED report of </w:t>
      </w:r>
      <w:r w:rsidR="006330C2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March 22, 2019 meeting.</w:t>
      </w:r>
    </w:p>
    <w:p w:rsidR="00643086" w:rsidRDefault="00643086" w:rsidP="00A10BB9">
      <w:pPr>
        <w:spacing w:after="0" w:line="240" w:lineRule="auto"/>
        <w:rPr>
          <w:rFonts w:ascii="Arial" w:hAnsi="Arial" w:cs="Arial"/>
          <w:b/>
        </w:rPr>
      </w:pPr>
    </w:p>
    <w:p w:rsidR="00643086" w:rsidRDefault="00C020E5" w:rsidP="00A10B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frank, it has been a very difficult quarter, driven by the provincial budget.</w:t>
      </w:r>
    </w:p>
    <w:p w:rsidR="00643086" w:rsidRDefault="00643086" w:rsidP="00A10BB9">
      <w:pPr>
        <w:spacing w:after="0" w:line="240" w:lineRule="auto"/>
        <w:rPr>
          <w:rFonts w:ascii="Arial" w:hAnsi="Arial" w:cs="Arial"/>
          <w:b/>
        </w:rPr>
      </w:pPr>
    </w:p>
    <w:p w:rsidR="00643086" w:rsidRPr="00C020E5" w:rsidRDefault="00C020E5" w:rsidP="006330C2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2019-2020 budget, we (in alliance with OLA and using the services of Counsel Public Affairs) provided a full briefing, briefing ASK paper, attended and presented at multiple budget consultations, and attended meeting prior to and after the budget.  The ED attended the Budget Lock-Up.</w:t>
      </w:r>
    </w:p>
    <w:p w:rsidR="00C020E5" w:rsidRDefault="00C020E5" w:rsidP="006330C2">
      <w:p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Follow-Through: </w:t>
      </w:r>
    </w:p>
    <w:p w:rsidR="00870715" w:rsidRPr="00FF3A7D" w:rsidRDefault="00870715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I have attended two meeting with the Minister and his political staff.</w:t>
      </w:r>
    </w:p>
    <w:p w:rsidR="00870715" w:rsidRPr="00FF3A7D" w:rsidRDefault="00870715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I have met with senior staff at the Ministry 12 times in the past 2 months.</w:t>
      </w:r>
    </w:p>
    <w:p w:rsidR="00870715" w:rsidRPr="00FF3A7D" w:rsidRDefault="00870715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I, OLA, and Counsel are in almost daily communications with the Ministry and the Minster’s office.</w:t>
      </w:r>
    </w:p>
    <w:p w:rsidR="00870715" w:rsidRPr="00FF3A7D" w:rsidRDefault="00870715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We have a briefing on the OLS agencies (more verbally in our meeting)</w:t>
      </w:r>
    </w:p>
    <w:p w:rsidR="00870715" w:rsidRPr="00FF3A7D" w:rsidRDefault="00870715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We have a full analysis of ILL and the truth behind the numbers.</w:t>
      </w:r>
    </w:p>
    <w:p w:rsidR="00FF3A7D" w:rsidRDefault="00FF3A7D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Our policy until the Ministry announces its decision is to remain (as FOPL and OLS) as a place to approach for conversations and feedback.  This could change on a dime.</w:t>
      </w:r>
    </w:p>
    <w:p w:rsidR="00FF3A7D" w:rsidRPr="00FF3A7D" w:rsidRDefault="00FF3A7D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 We have supported (quietly) several local initiatives (CEOs, Boards and grassroots) with data, information and conversations as well as encouragement.</w:t>
      </w:r>
    </w:p>
    <w:p w:rsidR="00A10BB9" w:rsidRPr="00FF3A7D" w:rsidRDefault="00E11887" w:rsidP="006330C2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</w:rPr>
      </w:pPr>
      <w:r w:rsidRPr="00FF3A7D">
        <w:rPr>
          <w:rFonts w:ascii="Arial" w:hAnsi="Arial" w:cs="Arial"/>
        </w:rPr>
        <w:t>Municipal and Library Board resolutions and thanks supporting the “ASK”</w:t>
      </w:r>
      <w:r w:rsidR="0056709A" w:rsidRPr="00FF3A7D">
        <w:rPr>
          <w:rFonts w:ascii="Arial" w:hAnsi="Arial" w:cs="Arial"/>
        </w:rPr>
        <w:t>- Achieved</w:t>
      </w:r>
      <w:r w:rsidR="00C20C18" w:rsidRPr="00FF3A7D">
        <w:rPr>
          <w:rFonts w:ascii="Arial" w:hAnsi="Arial" w:cs="Arial"/>
        </w:rPr>
        <w:t xml:space="preserve"> </w:t>
      </w:r>
      <w:r w:rsidR="00A10BB9" w:rsidRPr="00FF3A7D">
        <w:rPr>
          <w:rFonts w:ascii="Arial" w:hAnsi="Arial" w:cs="Arial"/>
        </w:rPr>
        <w:t xml:space="preserve">over </w:t>
      </w:r>
      <w:r w:rsidR="00537764" w:rsidRPr="00FF3A7D">
        <w:rPr>
          <w:rFonts w:ascii="Arial" w:hAnsi="Arial" w:cs="Arial"/>
        </w:rPr>
        <w:t>45 resolutions</w:t>
      </w:r>
      <w:r w:rsidR="00FF3A7D" w:rsidRPr="00FF3A7D">
        <w:rPr>
          <w:rFonts w:ascii="Arial" w:hAnsi="Arial" w:cs="Arial"/>
        </w:rPr>
        <w:t xml:space="preserve"> supporting ending</w:t>
      </w:r>
      <w:r w:rsidR="00537764" w:rsidRPr="00FF3A7D">
        <w:rPr>
          <w:rFonts w:ascii="Arial" w:hAnsi="Arial" w:cs="Arial"/>
        </w:rPr>
        <w:t>.</w:t>
      </w:r>
      <w:r w:rsidR="00FF3A7D" w:rsidRPr="00FF3A7D">
        <w:rPr>
          <w:rFonts w:ascii="Arial" w:hAnsi="Arial" w:cs="Arial"/>
        </w:rPr>
        <w:t xml:space="preserve">  We also have a collection of dozens of Board and Council motions asking for the return of ILLO funding.</w:t>
      </w:r>
    </w:p>
    <w:p w:rsidR="004364E2" w:rsidRDefault="004364E2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have a number of issues blowing up for libraries at the provincial level.  I will report on these verbally at the BoD meeting and include a few docs for you.  These include:</w:t>
      </w:r>
    </w:p>
    <w:p w:rsidR="004364E2" w:rsidRPr="004364E2" w:rsidRDefault="004364E2" w:rsidP="006330C2">
      <w:pPr>
        <w:pStyle w:val="BodyText"/>
        <w:numPr>
          <w:ilvl w:val="1"/>
          <w:numId w:val="24"/>
        </w:numPr>
        <w:tabs>
          <w:tab w:val="left" w:pos="347"/>
          <w:tab w:val="right" w:pos="8144"/>
        </w:tabs>
        <w:ind w:left="180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4364E2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>Regional Consultations and Report</w:t>
      </w:r>
    </w:p>
    <w:p w:rsidR="004364E2" w:rsidRPr="004364E2" w:rsidRDefault="004364E2" w:rsidP="006330C2">
      <w:pPr>
        <w:pStyle w:val="BodyText"/>
        <w:numPr>
          <w:ilvl w:val="1"/>
          <w:numId w:val="24"/>
        </w:numPr>
        <w:tabs>
          <w:tab w:val="left" w:pos="347"/>
          <w:tab w:val="right" w:pos="8144"/>
        </w:tabs>
        <w:ind w:left="180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4364E2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>Municipal Downloading</w:t>
      </w:r>
    </w:p>
    <w:p w:rsidR="004364E2" w:rsidRDefault="004364E2" w:rsidP="006330C2">
      <w:pPr>
        <w:pStyle w:val="BodyText"/>
        <w:numPr>
          <w:ilvl w:val="1"/>
          <w:numId w:val="24"/>
        </w:numPr>
        <w:tabs>
          <w:tab w:val="left" w:pos="347"/>
          <w:tab w:val="right" w:pos="8144"/>
        </w:tabs>
        <w:ind w:left="180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4364E2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 xml:space="preserve">Development Charges Review </w:t>
      </w:r>
    </w:p>
    <w:p w:rsidR="004364E2" w:rsidRPr="004364E2" w:rsidRDefault="004364E2" w:rsidP="006330C2">
      <w:pPr>
        <w:pStyle w:val="BodyText"/>
        <w:numPr>
          <w:ilvl w:val="1"/>
          <w:numId w:val="24"/>
        </w:numPr>
        <w:tabs>
          <w:tab w:val="left" w:pos="347"/>
          <w:tab w:val="right" w:pos="8144"/>
        </w:tabs>
        <w:ind w:left="180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4364E2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>Library Day at Queen’s Park</w:t>
      </w:r>
    </w:p>
    <w:p w:rsidR="00C020E5" w:rsidRPr="00FF3A7D" w:rsidRDefault="00C020E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Our </w:t>
      </w:r>
      <w:r w:rsidR="00FC0FA7" w:rsidRPr="00FF3A7D">
        <w:rPr>
          <w:rFonts w:ascii="Arial" w:hAnsi="Arial" w:cs="Arial"/>
        </w:rPr>
        <w:t>Art in Your Wallet Book</w:t>
      </w:r>
      <w:r w:rsidRPr="00FF3A7D">
        <w:rPr>
          <w:rFonts w:ascii="Arial" w:hAnsi="Arial" w:cs="Arial"/>
        </w:rPr>
        <w:t xml:space="preserve"> continues to sell and be distributed to opinion leaders, trustees, and more.</w:t>
      </w:r>
    </w:p>
    <w:p w:rsidR="00E11887" w:rsidRPr="00FF3A7D" w:rsidRDefault="00C020E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The ED attended and presented at three </w:t>
      </w:r>
      <w:r w:rsidR="00E11887" w:rsidRPr="00FF3A7D">
        <w:rPr>
          <w:rFonts w:ascii="Arial" w:hAnsi="Arial" w:cs="Arial"/>
        </w:rPr>
        <w:t xml:space="preserve">Library Board </w:t>
      </w:r>
      <w:r w:rsidRPr="00FF3A7D">
        <w:rPr>
          <w:rFonts w:ascii="Arial" w:hAnsi="Arial" w:cs="Arial"/>
        </w:rPr>
        <w:t>Training events as well as attending and talking to several Boards</w:t>
      </w:r>
      <w:r w:rsidR="00537764" w:rsidRPr="00FF3A7D">
        <w:rPr>
          <w:rFonts w:ascii="Arial" w:hAnsi="Arial" w:cs="Arial"/>
        </w:rPr>
        <w:t>.</w:t>
      </w:r>
      <w:r w:rsidRPr="00FF3A7D">
        <w:rPr>
          <w:rFonts w:ascii="Arial" w:hAnsi="Arial" w:cs="Arial"/>
        </w:rPr>
        <w:t xml:space="preserve">  This is the first year of their four-year mandate and we are working strongly to ensure a good board launch following through on the OLA Super Conference Boot Camp.</w:t>
      </w:r>
    </w:p>
    <w:p w:rsidR="00C020E5" w:rsidRPr="00FF3A7D" w:rsidRDefault="00C020E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A new Advocacy Toolkit was developed in cooperation with OLA and released th</w:t>
      </w:r>
      <w:r w:rsidR="00870715" w:rsidRPr="00FF3A7D">
        <w:rPr>
          <w:rFonts w:ascii="Arial" w:hAnsi="Arial" w:cs="Arial"/>
        </w:rPr>
        <w:t>e week of May 27</w:t>
      </w:r>
      <w:r w:rsidR="00870715" w:rsidRPr="00FF3A7D">
        <w:rPr>
          <w:rFonts w:ascii="Arial" w:hAnsi="Arial" w:cs="Arial"/>
          <w:vertAlign w:val="superscript"/>
        </w:rPr>
        <w:t>th</w:t>
      </w:r>
      <w:r w:rsidR="00870715" w:rsidRPr="00FF3A7D">
        <w:rPr>
          <w:rFonts w:ascii="Arial" w:hAnsi="Arial" w:cs="Arial"/>
        </w:rPr>
        <w:t>.</w:t>
      </w:r>
    </w:p>
    <w:p w:rsidR="00C020E5" w:rsidRPr="00FF3A7D" w:rsidRDefault="00C020E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We have booked booths at </w:t>
      </w:r>
      <w:r w:rsidR="00E11887" w:rsidRPr="00FF3A7D">
        <w:rPr>
          <w:rFonts w:ascii="Arial" w:hAnsi="Arial" w:cs="Arial"/>
        </w:rPr>
        <w:t>AMO</w:t>
      </w:r>
      <w:r w:rsidRPr="00FF3A7D">
        <w:rPr>
          <w:rFonts w:ascii="Arial" w:hAnsi="Arial" w:cs="Arial"/>
        </w:rPr>
        <w:t xml:space="preserve"> (August), AMCTO (June) and also exhibited at</w:t>
      </w:r>
      <w:r w:rsidR="00E11887" w:rsidRPr="00FF3A7D">
        <w:rPr>
          <w:rFonts w:ascii="Arial" w:hAnsi="Arial" w:cs="Arial"/>
        </w:rPr>
        <w:t xml:space="preserve"> ROMA</w:t>
      </w:r>
      <w:r w:rsidRPr="00FF3A7D">
        <w:rPr>
          <w:rFonts w:ascii="Arial" w:hAnsi="Arial" w:cs="Arial"/>
        </w:rPr>
        <w:t xml:space="preserve">.  Other conferences are on hold due to the SOLS/OLS North cuts.  </w:t>
      </w:r>
    </w:p>
    <w:p w:rsidR="00A934E4" w:rsidRPr="00FF3A7D" w:rsidRDefault="00C020E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Attended several GLAM Summits and regular m</w:t>
      </w:r>
      <w:r w:rsidR="00A934E4" w:rsidRPr="00FF3A7D">
        <w:rPr>
          <w:rFonts w:ascii="Arial" w:hAnsi="Arial" w:cs="Arial"/>
        </w:rPr>
        <w:t>eetings held with OMA, OHS,</w:t>
      </w:r>
      <w:r w:rsidR="00A10BB9" w:rsidRPr="00FF3A7D">
        <w:rPr>
          <w:rFonts w:ascii="Arial" w:hAnsi="Arial" w:cs="Arial"/>
        </w:rPr>
        <w:t xml:space="preserve"> OAAG,</w:t>
      </w:r>
      <w:r w:rsidR="00A934E4" w:rsidRPr="00FF3A7D">
        <w:rPr>
          <w:rFonts w:ascii="Arial" w:hAnsi="Arial" w:cs="Arial"/>
        </w:rPr>
        <w:t xml:space="preserve"> and other cultural institutions</w:t>
      </w:r>
      <w:r w:rsidR="00A10BB9" w:rsidRPr="00FF3A7D">
        <w:rPr>
          <w:rFonts w:ascii="Arial" w:hAnsi="Arial" w:cs="Arial"/>
        </w:rPr>
        <w:t xml:space="preserve"> to achieve GLAM sector alliance</w:t>
      </w:r>
      <w:r w:rsidR="00A934E4" w:rsidRPr="00FF3A7D">
        <w:rPr>
          <w:rFonts w:ascii="Arial" w:hAnsi="Arial" w:cs="Arial"/>
        </w:rPr>
        <w:t>.</w:t>
      </w:r>
    </w:p>
    <w:p w:rsidR="00C020E5" w:rsidRPr="00FF3A7D" w:rsidRDefault="00E11887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Lobbying for First Nation Public Libraries, Ontario Digital Libraries, Public Library Program Funding Review, Community Hubs, </w:t>
      </w:r>
      <w:r w:rsidR="00FF3A7D" w:rsidRPr="00FF3A7D">
        <w:rPr>
          <w:rFonts w:ascii="Arial" w:hAnsi="Arial" w:cs="Arial"/>
        </w:rPr>
        <w:t xml:space="preserve">School GSN, </w:t>
      </w:r>
      <w:r w:rsidRPr="00FF3A7D">
        <w:rPr>
          <w:rFonts w:ascii="Arial" w:hAnsi="Arial" w:cs="Arial"/>
        </w:rPr>
        <w:t>Middle Years</w:t>
      </w:r>
      <w:r w:rsidR="00A10BB9" w:rsidRPr="00FF3A7D">
        <w:rPr>
          <w:rFonts w:ascii="Arial" w:hAnsi="Arial" w:cs="Arial"/>
        </w:rPr>
        <w:t xml:space="preserve"> </w:t>
      </w:r>
      <w:r w:rsidR="00FF3A7D" w:rsidRPr="00FF3A7D">
        <w:rPr>
          <w:rFonts w:ascii="Arial" w:hAnsi="Arial" w:cs="Arial"/>
        </w:rPr>
        <w:t>are</w:t>
      </w:r>
      <w:r w:rsidR="00A10BB9" w:rsidRPr="00FF3A7D">
        <w:rPr>
          <w:rFonts w:ascii="Arial" w:hAnsi="Arial" w:cs="Arial"/>
        </w:rPr>
        <w:t xml:space="preserve"> </w:t>
      </w:r>
      <w:r w:rsidR="00C020E5" w:rsidRPr="00FF3A7D">
        <w:rPr>
          <w:rFonts w:ascii="Arial" w:hAnsi="Arial" w:cs="Arial"/>
        </w:rPr>
        <w:t>still</w:t>
      </w:r>
      <w:r w:rsidR="00A10BB9" w:rsidRPr="00FF3A7D">
        <w:rPr>
          <w:rFonts w:ascii="Arial" w:hAnsi="Arial" w:cs="Arial"/>
        </w:rPr>
        <w:t xml:space="preserve"> </w:t>
      </w:r>
      <w:r w:rsidR="001C45EC" w:rsidRPr="00FF3A7D">
        <w:rPr>
          <w:rFonts w:ascii="Arial" w:hAnsi="Arial" w:cs="Arial"/>
        </w:rPr>
        <w:t>i</w:t>
      </w:r>
      <w:r w:rsidR="0056709A" w:rsidRPr="00FF3A7D">
        <w:rPr>
          <w:rFonts w:ascii="Arial" w:hAnsi="Arial" w:cs="Arial"/>
        </w:rPr>
        <w:t>n process</w:t>
      </w:r>
      <w:r w:rsidR="001C45EC" w:rsidRPr="00FF3A7D">
        <w:rPr>
          <w:rFonts w:ascii="Arial" w:hAnsi="Arial" w:cs="Arial"/>
        </w:rPr>
        <w:t xml:space="preserve"> of realignment</w:t>
      </w:r>
      <w:r w:rsidR="00FF3A7D" w:rsidRPr="00FF3A7D">
        <w:rPr>
          <w:rFonts w:ascii="Arial" w:hAnsi="Arial" w:cs="Arial"/>
        </w:rPr>
        <w:t xml:space="preserve"> and progress.</w:t>
      </w:r>
    </w:p>
    <w:p w:rsidR="00400B11" w:rsidRPr="00FF3A7D" w:rsidRDefault="00400B11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  <w:bCs/>
        </w:rPr>
      </w:pPr>
      <w:r w:rsidRPr="00FF3A7D">
        <w:rPr>
          <w:rFonts w:ascii="Arial" w:hAnsi="Arial" w:cs="Arial"/>
        </w:rPr>
        <w:t xml:space="preserve">Partnered with </w:t>
      </w:r>
      <w:r w:rsidR="00E11887" w:rsidRPr="00FF3A7D">
        <w:rPr>
          <w:rFonts w:ascii="Arial" w:hAnsi="Arial" w:cs="Arial"/>
        </w:rPr>
        <w:t xml:space="preserve">ORION </w:t>
      </w:r>
      <w:r w:rsidRPr="00FF3A7D">
        <w:rPr>
          <w:rFonts w:ascii="Arial" w:hAnsi="Arial" w:cs="Arial"/>
        </w:rPr>
        <w:t xml:space="preserve">on a </w:t>
      </w:r>
      <w:r w:rsidR="00E11887" w:rsidRPr="00FF3A7D">
        <w:rPr>
          <w:rFonts w:ascii="Arial" w:hAnsi="Arial" w:cs="Arial"/>
        </w:rPr>
        <w:t>broadband Pilot Initiative in the north</w:t>
      </w:r>
      <w:r w:rsidR="0056709A" w:rsidRPr="00FF3A7D">
        <w:rPr>
          <w:rFonts w:ascii="Arial" w:hAnsi="Arial" w:cs="Arial"/>
        </w:rPr>
        <w:t xml:space="preserve"> – In process</w:t>
      </w:r>
      <w:r w:rsidR="00A10BB9" w:rsidRPr="00FF3A7D">
        <w:rPr>
          <w:rFonts w:ascii="Arial" w:hAnsi="Arial" w:cs="Arial"/>
        </w:rPr>
        <w:t xml:space="preserve"> – expect $100 million broadband announcement in Thunder Bay.</w:t>
      </w:r>
      <w:r w:rsidRPr="00FF3A7D">
        <w:rPr>
          <w:rFonts w:ascii="Arial" w:hAnsi="Arial" w:cs="Arial"/>
        </w:rPr>
        <w:t xml:space="preserve">  </w:t>
      </w:r>
      <w:r w:rsidRPr="00FF3A7D">
        <w:rPr>
          <w:rFonts w:ascii="Arial" w:hAnsi="Arial" w:cs="Arial"/>
          <w:bCs/>
        </w:rPr>
        <w:t>We have a plan of action for improving broadband in Ontario and especially First Nations and the North.</w:t>
      </w:r>
      <w:r w:rsidR="00FF3A7D" w:rsidRPr="00FF3A7D">
        <w:rPr>
          <w:rFonts w:ascii="Arial" w:hAnsi="Arial" w:cs="Arial"/>
          <w:bCs/>
        </w:rPr>
        <w:t xml:space="preserve">  The main Yonge (Sudbury to Thunder Bay) broadband connection should be complete by the end of August.</w:t>
      </w:r>
    </w:p>
    <w:p w:rsidR="00E11887" w:rsidRPr="00FF3A7D" w:rsidRDefault="00FF3A7D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Still w</w:t>
      </w:r>
      <w:r w:rsidR="00E11887" w:rsidRPr="00FF3A7D">
        <w:rPr>
          <w:rFonts w:ascii="Arial" w:hAnsi="Arial" w:cs="Arial"/>
        </w:rPr>
        <w:t xml:space="preserve">orking on the concept of an Ontario Digital </w:t>
      </w:r>
      <w:r w:rsidR="00F07A19" w:rsidRPr="00FF3A7D">
        <w:rPr>
          <w:rFonts w:ascii="Arial" w:hAnsi="Arial" w:cs="Arial"/>
        </w:rPr>
        <w:t xml:space="preserve">Public </w:t>
      </w:r>
      <w:r w:rsidR="00E11887" w:rsidRPr="00FF3A7D">
        <w:rPr>
          <w:rFonts w:ascii="Arial" w:hAnsi="Arial" w:cs="Arial"/>
        </w:rPr>
        <w:t>Library</w:t>
      </w:r>
      <w:r w:rsidR="0056709A" w:rsidRPr="00FF3A7D">
        <w:rPr>
          <w:rFonts w:ascii="Arial" w:hAnsi="Arial" w:cs="Arial"/>
        </w:rPr>
        <w:t xml:space="preserve"> –</w:t>
      </w:r>
      <w:r w:rsidR="00A10BB9" w:rsidRPr="00FF3A7D">
        <w:rPr>
          <w:rFonts w:ascii="Arial" w:hAnsi="Arial" w:cs="Arial"/>
        </w:rPr>
        <w:t xml:space="preserve"> Content in the Pipes</w:t>
      </w:r>
      <w:r w:rsidRPr="00FF3A7D">
        <w:rPr>
          <w:rFonts w:ascii="Arial" w:hAnsi="Arial" w:cs="Arial"/>
        </w:rPr>
        <w:t>.  T</w:t>
      </w:r>
      <w:r w:rsidR="00F07A19" w:rsidRPr="00FF3A7D">
        <w:rPr>
          <w:rFonts w:ascii="Arial" w:hAnsi="Arial" w:cs="Arial"/>
        </w:rPr>
        <w:t>here is interest with the Minister</w:t>
      </w:r>
      <w:r w:rsidR="00537764" w:rsidRPr="00FF3A7D">
        <w:rPr>
          <w:rFonts w:ascii="Arial" w:hAnsi="Arial" w:cs="Arial"/>
        </w:rPr>
        <w:t>.</w:t>
      </w:r>
    </w:p>
    <w:p w:rsidR="008C22A2" w:rsidRPr="00FF3A7D" w:rsidRDefault="00A10BB9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Delivered on the OMD marketing and branding plan and engaged our members and communities </w:t>
      </w:r>
      <w:r w:rsidR="00400B11" w:rsidRPr="00FF3A7D">
        <w:rPr>
          <w:rFonts w:ascii="Arial" w:hAnsi="Arial" w:cs="Arial"/>
        </w:rPr>
        <w:t>at</w:t>
      </w:r>
      <w:r w:rsidRPr="00FF3A7D">
        <w:rPr>
          <w:rFonts w:ascii="Arial" w:hAnsi="Arial" w:cs="Arial"/>
        </w:rPr>
        <w:t xml:space="preserve"> an increasingly higher level.</w:t>
      </w:r>
      <w:r w:rsidR="00400B11" w:rsidRPr="00FF3A7D">
        <w:rPr>
          <w:rFonts w:ascii="Arial" w:hAnsi="Arial" w:cs="Arial"/>
        </w:rPr>
        <w:t xml:space="preserve">  </w:t>
      </w:r>
      <w:r w:rsidR="00400B11" w:rsidRPr="00FF3A7D">
        <w:rPr>
          <w:rFonts w:ascii="Arial" w:hAnsi="Arial" w:cs="Arial"/>
          <w:bCs/>
        </w:rPr>
        <w:t xml:space="preserve">The Open Media Desk (OMD) project is successfully changing the marketing culture of Ontario public libraries and providing a framework to influence our public and the government.  </w:t>
      </w:r>
      <w:r w:rsidR="00400B11" w:rsidRPr="00FF3A7D">
        <w:rPr>
          <w:rFonts w:ascii="Arial" w:hAnsi="Arial" w:cs="Arial"/>
        </w:rPr>
        <w:t>One soundbite is that one election video received 15,000 hits at a single library system.  Another system redeveloped them to appear on their screens in the library in continuous loop.</w:t>
      </w:r>
      <w:r w:rsidR="008C22A2" w:rsidRPr="00FF3A7D">
        <w:rPr>
          <w:rFonts w:ascii="Arial" w:hAnsi="Arial" w:cs="Arial"/>
        </w:rPr>
        <w:t xml:space="preserve">  OMD is building sustainable e-learning for the project as a legacy.  OMD introduced the OMD News Room to source great content on value and impact for our members.</w:t>
      </w:r>
    </w:p>
    <w:p w:rsidR="000921CF" w:rsidRPr="00FF3A7D" w:rsidRDefault="000921CF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  <w:bCs/>
        </w:rPr>
      </w:pPr>
      <w:r w:rsidRPr="00FF3A7D">
        <w:rPr>
          <w:rFonts w:ascii="Arial" w:hAnsi="Arial" w:cs="Arial"/>
          <w:bCs/>
        </w:rPr>
        <w:t>We continue to provide HR capacity improvements through LearnHQ, webinars, Symposia, and our social media / blog activities.</w:t>
      </w:r>
    </w:p>
    <w:p w:rsidR="00FC0FA7" w:rsidRPr="00FF3A7D" w:rsidRDefault="00FC0FA7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  <w:bCs/>
        </w:rPr>
      </w:pPr>
      <w:r w:rsidRPr="00FF3A7D">
        <w:rPr>
          <w:rFonts w:ascii="Arial" w:hAnsi="Arial" w:cs="Arial"/>
          <w:bCs/>
        </w:rPr>
        <w:t xml:space="preserve">Accomplished </w:t>
      </w:r>
      <w:r w:rsidR="00C020E5" w:rsidRPr="00FF3A7D">
        <w:rPr>
          <w:rFonts w:ascii="Arial" w:hAnsi="Arial" w:cs="Arial"/>
          <w:bCs/>
        </w:rPr>
        <w:t>two</w:t>
      </w:r>
      <w:r w:rsidRPr="00FF3A7D">
        <w:rPr>
          <w:rFonts w:ascii="Arial" w:hAnsi="Arial" w:cs="Arial"/>
          <w:bCs/>
        </w:rPr>
        <w:t xml:space="preserve"> survey</w:t>
      </w:r>
      <w:r w:rsidR="00C020E5" w:rsidRPr="00FF3A7D">
        <w:rPr>
          <w:rFonts w:ascii="Arial" w:hAnsi="Arial" w:cs="Arial"/>
          <w:bCs/>
        </w:rPr>
        <w:t>s</w:t>
      </w:r>
      <w:r w:rsidRPr="00FF3A7D">
        <w:rPr>
          <w:rFonts w:ascii="Arial" w:hAnsi="Arial" w:cs="Arial"/>
          <w:bCs/>
        </w:rPr>
        <w:t xml:space="preserve"> of high potential leadership candidates in libraries and CEOs </w:t>
      </w:r>
      <w:r w:rsidR="00C020E5" w:rsidRPr="00FF3A7D">
        <w:rPr>
          <w:rFonts w:ascii="Arial" w:hAnsi="Arial" w:cs="Arial"/>
          <w:bCs/>
        </w:rPr>
        <w:t>expectations</w:t>
      </w:r>
      <w:r w:rsidRPr="00FF3A7D">
        <w:rPr>
          <w:rFonts w:ascii="Arial" w:hAnsi="Arial" w:cs="Arial"/>
          <w:bCs/>
        </w:rPr>
        <w:t>.  The HR Working Group will do the analysis and gapping insights.</w:t>
      </w:r>
      <w:r w:rsidR="00C020E5" w:rsidRPr="00FF3A7D">
        <w:rPr>
          <w:rFonts w:ascii="Arial" w:hAnsi="Arial" w:cs="Arial"/>
          <w:bCs/>
        </w:rPr>
        <w:t xml:space="preserve">  We have a New CEOs PeerHQ group as well.  This is critical since over 1/3 have changed in the past 24 months!</w:t>
      </w:r>
    </w:p>
    <w:p w:rsidR="00A65EB5" w:rsidRPr="00FF3A7D" w:rsidRDefault="00A65EB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We were successful in </w:t>
      </w:r>
      <w:r w:rsidR="007B4E30" w:rsidRPr="00FF3A7D">
        <w:rPr>
          <w:rFonts w:ascii="Arial" w:hAnsi="Arial" w:cs="Arial"/>
        </w:rPr>
        <w:t>supporting</w:t>
      </w:r>
      <w:r w:rsidRPr="00FF3A7D">
        <w:rPr>
          <w:rFonts w:ascii="Arial" w:hAnsi="Arial" w:cs="Arial"/>
        </w:rPr>
        <w:t xml:space="preserve"> the CELA funding renew</w:t>
      </w:r>
      <w:r w:rsidR="007B4E30" w:rsidRPr="00FF3A7D">
        <w:rPr>
          <w:rFonts w:ascii="Arial" w:hAnsi="Arial" w:cs="Arial"/>
        </w:rPr>
        <w:t>al</w:t>
      </w:r>
      <w:r w:rsidRPr="00FF3A7D">
        <w:rPr>
          <w:rFonts w:ascii="Arial" w:hAnsi="Arial" w:cs="Arial"/>
        </w:rPr>
        <w:t xml:space="preserve"> along with CELA.</w:t>
      </w:r>
      <w:r w:rsidR="00FE5E2E" w:rsidRPr="00FF3A7D">
        <w:rPr>
          <w:rFonts w:ascii="Arial" w:hAnsi="Arial" w:cs="Arial"/>
        </w:rPr>
        <w:t xml:space="preserve">  We sent a letter of support for the 2018 budget</w:t>
      </w:r>
      <w:r w:rsidR="004322CD" w:rsidRPr="00FF3A7D">
        <w:rPr>
          <w:rFonts w:ascii="Arial" w:hAnsi="Arial" w:cs="Arial"/>
        </w:rPr>
        <w:t xml:space="preserve"> and it was funded</w:t>
      </w:r>
      <w:r w:rsidR="00FE5E2E" w:rsidRPr="00FF3A7D">
        <w:rPr>
          <w:rFonts w:ascii="Arial" w:hAnsi="Arial" w:cs="Arial"/>
        </w:rPr>
        <w:t>.</w:t>
      </w:r>
    </w:p>
    <w:p w:rsidR="008C22A2" w:rsidRPr="0091050E" w:rsidRDefault="00870715" w:rsidP="00410AE3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91050E">
        <w:rPr>
          <w:rFonts w:ascii="Arial" w:hAnsi="Arial" w:cs="Arial"/>
        </w:rPr>
        <w:t xml:space="preserve">Our </w:t>
      </w:r>
      <w:r w:rsidR="006330C2" w:rsidRPr="0091050E">
        <w:rPr>
          <w:rFonts w:ascii="Arial" w:hAnsi="Arial" w:cs="Arial"/>
        </w:rPr>
        <w:t xml:space="preserve">OMD </w:t>
      </w:r>
      <w:r w:rsidRPr="0091050E">
        <w:rPr>
          <w:rFonts w:ascii="Arial" w:hAnsi="Arial" w:cs="Arial"/>
        </w:rPr>
        <w:t>contract i</w:t>
      </w:r>
      <w:r w:rsidR="00690287" w:rsidRPr="0091050E">
        <w:rPr>
          <w:rFonts w:ascii="Arial" w:hAnsi="Arial" w:cs="Arial"/>
        </w:rPr>
        <w:t xml:space="preserve">s up at the end of June.  We have great feedback from the cohorts and now must look at a movement forward and changing the structure to a more self-managed approach for sustainability.  </w:t>
      </w:r>
      <w:r w:rsidR="00DF750D" w:rsidRPr="0091050E">
        <w:rPr>
          <w:rFonts w:ascii="Arial" w:hAnsi="Arial" w:cs="Arial"/>
        </w:rPr>
        <w:t xml:space="preserve">We </w:t>
      </w:r>
      <w:r w:rsidR="003743FC" w:rsidRPr="0091050E">
        <w:rPr>
          <w:rFonts w:ascii="Arial" w:hAnsi="Arial" w:cs="Arial"/>
        </w:rPr>
        <w:t xml:space="preserve">have </w:t>
      </w:r>
      <w:r w:rsidR="00BE11AC" w:rsidRPr="0091050E">
        <w:rPr>
          <w:rFonts w:ascii="Arial" w:hAnsi="Arial" w:cs="Arial"/>
        </w:rPr>
        <w:t>implemented many</w:t>
      </w:r>
      <w:r w:rsidR="00DF750D" w:rsidRPr="0091050E">
        <w:rPr>
          <w:rFonts w:ascii="Arial" w:hAnsi="Arial" w:cs="Arial"/>
        </w:rPr>
        <w:t xml:space="preserve"> </w:t>
      </w:r>
      <w:r w:rsidR="005C2182" w:rsidRPr="0091050E">
        <w:rPr>
          <w:rFonts w:ascii="Arial" w:hAnsi="Arial" w:cs="Arial"/>
        </w:rPr>
        <w:t xml:space="preserve">new </w:t>
      </w:r>
      <w:r w:rsidR="00DF750D" w:rsidRPr="0091050E">
        <w:rPr>
          <w:rFonts w:ascii="Arial" w:hAnsi="Arial" w:cs="Arial"/>
        </w:rPr>
        <w:t>cohorts of</w:t>
      </w:r>
      <w:r w:rsidR="00E11887" w:rsidRPr="0091050E">
        <w:rPr>
          <w:rFonts w:ascii="Arial" w:hAnsi="Arial" w:cs="Arial"/>
        </w:rPr>
        <w:t xml:space="preserve"> OMD training.  </w:t>
      </w:r>
      <w:r w:rsidR="005E5B59" w:rsidRPr="0091050E">
        <w:rPr>
          <w:rFonts w:ascii="Arial" w:hAnsi="Arial" w:cs="Arial"/>
        </w:rPr>
        <w:t xml:space="preserve">Our </w:t>
      </w:r>
      <w:r w:rsidR="003743FC" w:rsidRPr="0091050E">
        <w:rPr>
          <w:rFonts w:ascii="Arial" w:hAnsi="Arial" w:cs="Arial"/>
        </w:rPr>
        <w:t xml:space="preserve">OMD </w:t>
      </w:r>
      <w:r w:rsidR="005E5B59" w:rsidRPr="0091050E">
        <w:rPr>
          <w:rFonts w:ascii="Arial" w:hAnsi="Arial" w:cs="Arial"/>
        </w:rPr>
        <w:t>project is on track</w:t>
      </w:r>
      <w:r w:rsidR="006330C2" w:rsidRPr="0091050E">
        <w:rPr>
          <w:rFonts w:ascii="Arial" w:hAnsi="Arial" w:cs="Arial"/>
        </w:rPr>
        <w:t xml:space="preserve"> for sustainability</w:t>
      </w:r>
      <w:r w:rsidR="005E5B59" w:rsidRPr="0091050E">
        <w:rPr>
          <w:rFonts w:ascii="Arial" w:hAnsi="Arial" w:cs="Arial"/>
        </w:rPr>
        <w:t xml:space="preserve">.  Excitingly we </w:t>
      </w:r>
      <w:r w:rsidR="00DF750D" w:rsidRPr="0091050E">
        <w:rPr>
          <w:rFonts w:ascii="Arial" w:hAnsi="Arial" w:cs="Arial"/>
        </w:rPr>
        <w:t>had</w:t>
      </w:r>
      <w:r w:rsidR="005E5B59" w:rsidRPr="0091050E">
        <w:rPr>
          <w:rFonts w:ascii="Arial" w:hAnsi="Arial" w:cs="Arial"/>
        </w:rPr>
        <w:t xml:space="preserve"> the majority of libraries covered as measured by population impact by the end of May.</w:t>
      </w:r>
      <w:r w:rsidR="00DF750D" w:rsidRPr="0091050E">
        <w:rPr>
          <w:rFonts w:ascii="Arial" w:hAnsi="Arial" w:cs="Arial"/>
        </w:rPr>
        <w:t xml:space="preserve">  </w:t>
      </w:r>
      <w:r w:rsidR="00E11887" w:rsidRPr="0091050E">
        <w:rPr>
          <w:rFonts w:ascii="Arial" w:hAnsi="Arial" w:cs="Arial"/>
        </w:rPr>
        <w:t>We added upgraded sessions for experts</w:t>
      </w:r>
      <w:r w:rsidR="0091050E" w:rsidRPr="0091050E">
        <w:rPr>
          <w:rFonts w:ascii="Arial" w:hAnsi="Arial" w:cs="Arial"/>
        </w:rPr>
        <w:t xml:space="preserve"> and are doing a new program in beta test.  </w:t>
      </w:r>
      <w:r w:rsidR="008C22A2" w:rsidRPr="0091050E">
        <w:rPr>
          <w:rFonts w:ascii="Arial" w:hAnsi="Arial" w:cs="Arial"/>
        </w:rPr>
        <w:t xml:space="preserve">OMD </w:t>
      </w:r>
      <w:r w:rsidRPr="0091050E">
        <w:rPr>
          <w:rFonts w:ascii="Arial" w:hAnsi="Arial" w:cs="Arial"/>
        </w:rPr>
        <w:t xml:space="preserve">has built a </w:t>
      </w:r>
      <w:r w:rsidR="008C22A2" w:rsidRPr="0091050E">
        <w:rPr>
          <w:rFonts w:ascii="Arial" w:hAnsi="Arial" w:cs="Arial"/>
        </w:rPr>
        <w:t>sustainable e-lear</w:t>
      </w:r>
      <w:r w:rsidR="0091050E" w:rsidRPr="0091050E">
        <w:rPr>
          <w:rFonts w:ascii="Arial" w:hAnsi="Arial" w:cs="Arial"/>
        </w:rPr>
        <w:t>n</w:t>
      </w:r>
      <w:r w:rsidR="008C22A2" w:rsidRPr="0091050E">
        <w:rPr>
          <w:rFonts w:ascii="Arial" w:hAnsi="Arial" w:cs="Arial"/>
        </w:rPr>
        <w:t>ing for the project as a legacy.</w:t>
      </w:r>
      <w:r w:rsidRPr="0091050E">
        <w:rPr>
          <w:rFonts w:ascii="Arial" w:hAnsi="Arial" w:cs="Arial"/>
        </w:rPr>
        <w:t xml:space="preserve">  </w:t>
      </w:r>
    </w:p>
    <w:p w:rsidR="008C22A2" w:rsidRPr="00FF3A7D" w:rsidRDefault="008C22A2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lastRenderedPageBreak/>
        <w:t>OMD introduced the OMD News Room to source great content on value and impact for our members.</w:t>
      </w:r>
      <w:r w:rsidR="0091050E">
        <w:rPr>
          <w:rFonts w:ascii="Arial" w:hAnsi="Arial" w:cs="Arial"/>
        </w:rPr>
        <w:t xml:space="preserve">  We have launched the eOMD app and will promote over the summer.</w:t>
      </w:r>
    </w:p>
    <w:p w:rsidR="00870715" w:rsidRPr="00FF3A7D" w:rsidRDefault="0087071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We are promoting a $10K/month Google AdWords grant to members.  FOPL will participate too.</w:t>
      </w:r>
    </w:p>
    <w:p w:rsidR="00B4221B" w:rsidRPr="00FF3A7D" w:rsidRDefault="001C45EC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We </w:t>
      </w:r>
      <w:r w:rsidR="00870715" w:rsidRPr="00FF3A7D">
        <w:rPr>
          <w:rFonts w:ascii="Arial" w:hAnsi="Arial" w:cs="Arial"/>
        </w:rPr>
        <w:t>have</w:t>
      </w:r>
      <w:r w:rsidRPr="00FF3A7D">
        <w:rPr>
          <w:rFonts w:ascii="Arial" w:hAnsi="Arial" w:cs="Arial"/>
        </w:rPr>
        <w:t xml:space="preserve"> b</w:t>
      </w:r>
      <w:r w:rsidR="00870715" w:rsidRPr="00FF3A7D">
        <w:rPr>
          <w:rFonts w:ascii="Arial" w:hAnsi="Arial" w:cs="Arial"/>
        </w:rPr>
        <w:t xml:space="preserve">uilt a </w:t>
      </w:r>
      <w:proofErr w:type="spellStart"/>
      <w:r w:rsidR="00870715" w:rsidRPr="00FF3A7D">
        <w:rPr>
          <w:rFonts w:ascii="Arial" w:hAnsi="Arial" w:cs="Arial"/>
        </w:rPr>
        <w:t>LDii</w:t>
      </w:r>
      <w:proofErr w:type="spellEnd"/>
      <w:r w:rsidR="00870715" w:rsidRPr="00FF3A7D">
        <w:rPr>
          <w:rFonts w:ascii="Arial" w:hAnsi="Arial" w:cs="Arial"/>
        </w:rPr>
        <w:t xml:space="preserve"> of</w:t>
      </w:r>
      <w:r w:rsidR="00B4221B" w:rsidRPr="00FF3A7D">
        <w:rPr>
          <w:rFonts w:ascii="Arial" w:hAnsi="Arial" w:cs="Arial"/>
        </w:rPr>
        <w:t xml:space="preserve"> measurements </w:t>
      </w:r>
      <w:r w:rsidR="00870715" w:rsidRPr="00FF3A7D">
        <w:rPr>
          <w:rFonts w:ascii="Arial" w:hAnsi="Arial" w:cs="Arial"/>
        </w:rPr>
        <w:t>in</w:t>
      </w:r>
      <w:r w:rsidR="00B4221B" w:rsidRPr="00FF3A7D">
        <w:rPr>
          <w:rFonts w:ascii="Arial" w:hAnsi="Arial" w:cs="Arial"/>
        </w:rPr>
        <w:t xml:space="preserve"> an </w:t>
      </w:r>
      <w:r w:rsidR="00870715" w:rsidRPr="00FF3A7D">
        <w:rPr>
          <w:rFonts w:ascii="Arial" w:hAnsi="Arial" w:cs="Arial"/>
        </w:rPr>
        <w:t xml:space="preserve">OMD </w:t>
      </w:r>
      <w:r w:rsidR="00B4221B" w:rsidRPr="00FF3A7D">
        <w:rPr>
          <w:rFonts w:ascii="Arial" w:hAnsi="Arial" w:cs="Arial"/>
        </w:rPr>
        <w:t>LDRI platform.</w:t>
      </w:r>
    </w:p>
    <w:p w:rsidR="004F200E" w:rsidRPr="00FF3A7D" w:rsidRDefault="004F200E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We continue to use our social media presences</w:t>
      </w:r>
      <w:r w:rsidR="00770392" w:rsidRPr="00FF3A7D">
        <w:rPr>
          <w:rFonts w:ascii="Arial" w:hAnsi="Arial" w:cs="Arial"/>
        </w:rPr>
        <w:t xml:space="preserve"> and blog</w:t>
      </w:r>
      <w:r w:rsidRPr="00FF3A7D">
        <w:rPr>
          <w:rFonts w:ascii="Arial" w:hAnsi="Arial" w:cs="Arial"/>
        </w:rPr>
        <w:t xml:space="preserve"> to communicate with our members.</w:t>
      </w:r>
    </w:p>
    <w:p w:rsidR="004F200E" w:rsidRPr="00FF3A7D" w:rsidRDefault="004F200E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We have an active blog on FOPL.ca</w:t>
      </w:r>
      <w:r w:rsidR="00E532AC" w:rsidRPr="00FF3A7D">
        <w:rPr>
          <w:rFonts w:ascii="Arial" w:hAnsi="Arial" w:cs="Arial"/>
        </w:rPr>
        <w:t xml:space="preserve"> as well as active Twitter and Facebook presences.</w:t>
      </w:r>
    </w:p>
    <w:p w:rsidR="003B33C1" w:rsidRPr="00FF3A7D" w:rsidRDefault="00A40702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Continue to offer symposia</w:t>
      </w:r>
      <w:r w:rsidR="00C5267C" w:rsidRPr="00FF3A7D">
        <w:rPr>
          <w:rFonts w:ascii="Arial" w:hAnsi="Arial" w:cs="Arial"/>
        </w:rPr>
        <w:t xml:space="preserve"> in partnership with</w:t>
      </w:r>
      <w:r w:rsidRPr="00FF3A7D">
        <w:rPr>
          <w:rFonts w:ascii="Arial" w:hAnsi="Arial" w:cs="Arial"/>
        </w:rPr>
        <w:t xml:space="preserve"> the iSchool at Toronto.</w:t>
      </w:r>
      <w:r w:rsidR="0091050E">
        <w:rPr>
          <w:rFonts w:ascii="Arial" w:hAnsi="Arial" w:cs="Arial"/>
        </w:rPr>
        <w:t xml:space="preserve">  The next two are on strategic planning and cybersecurity.</w:t>
      </w:r>
      <w:bookmarkStart w:id="0" w:name="_GoBack"/>
      <w:bookmarkEnd w:id="0"/>
    </w:p>
    <w:p w:rsidR="004C4CEE" w:rsidRPr="00FF3A7D" w:rsidRDefault="001C45EC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I attended </w:t>
      </w:r>
      <w:r w:rsidR="004C4CEE" w:rsidRPr="00FF3A7D">
        <w:rPr>
          <w:rFonts w:ascii="Arial" w:hAnsi="Arial" w:cs="Arial"/>
        </w:rPr>
        <w:t>the Community-Led Libraries ThinkTank.</w:t>
      </w:r>
    </w:p>
    <w:p w:rsidR="004C4CEE" w:rsidRPr="00FF3A7D" w:rsidRDefault="00870715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I will participate</w:t>
      </w:r>
      <w:r w:rsidR="004C4CEE" w:rsidRPr="00FF3A7D">
        <w:rPr>
          <w:rFonts w:ascii="Arial" w:hAnsi="Arial" w:cs="Arial"/>
        </w:rPr>
        <w:t xml:space="preserve"> and </w:t>
      </w:r>
      <w:r w:rsidR="003758A4" w:rsidRPr="00FF3A7D">
        <w:rPr>
          <w:rFonts w:ascii="Arial" w:hAnsi="Arial" w:cs="Arial"/>
        </w:rPr>
        <w:t>sp</w:t>
      </w:r>
      <w:r w:rsidRPr="00FF3A7D">
        <w:rPr>
          <w:rFonts w:ascii="Arial" w:hAnsi="Arial" w:cs="Arial"/>
        </w:rPr>
        <w:t>eak</w:t>
      </w:r>
      <w:r w:rsidR="004C4CEE" w:rsidRPr="00FF3A7D">
        <w:rPr>
          <w:rFonts w:ascii="Arial" w:hAnsi="Arial" w:cs="Arial"/>
        </w:rPr>
        <w:t xml:space="preserve"> at the Annual In</w:t>
      </w:r>
      <w:r w:rsidRPr="00FF3A7D">
        <w:rPr>
          <w:rFonts w:ascii="Arial" w:hAnsi="Arial" w:cs="Arial"/>
        </w:rPr>
        <w:t>stitute of the Library as Place in Ottawa in July</w:t>
      </w:r>
    </w:p>
    <w:p w:rsidR="00FE5E2E" w:rsidRPr="00FF3A7D" w:rsidRDefault="00FE5E2E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I </w:t>
      </w:r>
      <w:r w:rsidR="00870715" w:rsidRPr="00FF3A7D">
        <w:rPr>
          <w:rFonts w:ascii="Arial" w:hAnsi="Arial" w:cs="Arial"/>
        </w:rPr>
        <w:t>will attend the Marketing Think Tank this summer</w:t>
      </w:r>
    </w:p>
    <w:p w:rsidR="008933C2" w:rsidRPr="00FF3A7D" w:rsidRDefault="008933C2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>I attended the LACBAC GLAM Summit</w:t>
      </w:r>
      <w:r w:rsidR="002C0D17" w:rsidRPr="00FF3A7D">
        <w:rPr>
          <w:rFonts w:ascii="Arial" w:hAnsi="Arial" w:cs="Arial"/>
        </w:rPr>
        <w:t>s</w:t>
      </w:r>
      <w:r w:rsidRPr="00FF3A7D">
        <w:rPr>
          <w:rFonts w:ascii="Arial" w:hAnsi="Arial" w:cs="Arial"/>
        </w:rPr>
        <w:t xml:space="preserve"> and made many connections with the culture sector.</w:t>
      </w:r>
    </w:p>
    <w:p w:rsidR="008933C2" w:rsidRPr="00FF3A7D" w:rsidRDefault="008933C2" w:rsidP="006330C2">
      <w:pPr>
        <w:pStyle w:val="NoSpacing"/>
        <w:numPr>
          <w:ilvl w:val="0"/>
          <w:numId w:val="24"/>
        </w:numPr>
        <w:ind w:left="1080"/>
        <w:rPr>
          <w:rFonts w:ascii="Arial" w:hAnsi="Arial" w:cs="Arial"/>
        </w:rPr>
      </w:pPr>
      <w:r w:rsidRPr="00FF3A7D">
        <w:rPr>
          <w:rFonts w:ascii="Arial" w:hAnsi="Arial" w:cs="Arial"/>
        </w:rPr>
        <w:t xml:space="preserve">I attended the </w:t>
      </w:r>
      <w:r w:rsidR="00870715" w:rsidRPr="00FF3A7D">
        <w:rPr>
          <w:rFonts w:ascii="Arial" w:hAnsi="Arial" w:cs="Arial"/>
        </w:rPr>
        <w:t xml:space="preserve">public library adult programs </w:t>
      </w:r>
      <w:r w:rsidRPr="00FF3A7D">
        <w:rPr>
          <w:rFonts w:ascii="Arial" w:hAnsi="Arial" w:cs="Arial"/>
        </w:rPr>
        <w:t>workshop in Vaughan.</w:t>
      </w:r>
    </w:p>
    <w:p w:rsidR="00FE5E2E" w:rsidRPr="002C0D17" w:rsidRDefault="00FE5E2E" w:rsidP="006330C2">
      <w:pPr>
        <w:ind w:left="360"/>
        <w:rPr>
          <w:rFonts w:ascii="Arial" w:hAnsi="Arial" w:cs="Arial"/>
        </w:rPr>
      </w:pPr>
    </w:p>
    <w:sectPr w:rsidR="00FE5E2E" w:rsidRPr="002C0D17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EC0"/>
    <w:multiLevelType w:val="hybridMultilevel"/>
    <w:tmpl w:val="CB8EA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490"/>
    <w:multiLevelType w:val="hybridMultilevel"/>
    <w:tmpl w:val="CE845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D6"/>
    <w:multiLevelType w:val="hybridMultilevel"/>
    <w:tmpl w:val="E84C5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1DD"/>
    <w:multiLevelType w:val="hybridMultilevel"/>
    <w:tmpl w:val="9948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E6716"/>
    <w:multiLevelType w:val="hybridMultilevel"/>
    <w:tmpl w:val="24F2A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F27"/>
    <w:multiLevelType w:val="hybridMultilevel"/>
    <w:tmpl w:val="BDCE130C"/>
    <w:lvl w:ilvl="0" w:tplc="7F383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211DE"/>
    <w:multiLevelType w:val="hybridMultilevel"/>
    <w:tmpl w:val="E7F66DA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39B4"/>
    <w:multiLevelType w:val="hybridMultilevel"/>
    <w:tmpl w:val="E826A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717D9"/>
    <w:multiLevelType w:val="hybridMultilevel"/>
    <w:tmpl w:val="431E3E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B4921"/>
    <w:multiLevelType w:val="hybridMultilevel"/>
    <w:tmpl w:val="1D7EB55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10"/>
  </w:num>
  <w:num w:numId="9">
    <w:abstractNumId w:val="8"/>
  </w:num>
  <w:num w:numId="10">
    <w:abstractNumId w:val="18"/>
  </w:num>
  <w:num w:numId="11">
    <w:abstractNumId w:val="21"/>
  </w:num>
  <w:num w:numId="12">
    <w:abstractNumId w:val="6"/>
  </w:num>
  <w:num w:numId="13">
    <w:abstractNumId w:val="17"/>
  </w:num>
  <w:num w:numId="14">
    <w:abstractNumId w:val="26"/>
  </w:num>
  <w:num w:numId="15">
    <w:abstractNumId w:val="2"/>
  </w:num>
  <w:num w:numId="16">
    <w:abstractNumId w:val="25"/>
  </w:num>
  <w:num w:numId="17">
    <w:abstractNumId w:val="9"/>
  </w:num>
  <w:num w:numId="18">
    <w:abstractNumId w:val="23"/>
  </w:num>
  <w:num w:numId="19">
    <w:abstractNumId w:val="22"/>
  </w:num>
  <w:num w:numId="20">
    <w:abstractNumId w:val="1"/>
  </w:num>
  <w:num w:numId="21">
    <w:abstractNumId w:val="4"/>
  </w:num>
  <w:num w:numId="22">
    <w:abstractNumId w:val="7"/>
  </w:num>
  <w:num w:numId="23">
    <w:abstractNumId w:val="0"/>
  </w:num>
  <w:num w:numId="24">
    <w:abstractNumId w:val="3"/>
  </w:num>
  <w:num w:numId="25">
    <w:abstractNumId w:val="27"/>
  </w:num>
  <w:num w:numId="26">
    <w:abstractNumId w:val="19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1D23E5"/>
    <w:rsid w:val="00224FE8"/>
    <w:rsid w:val="002B308D"/>
    <w:rsid w:val="002C0D17"/>
    <w:rsid w:val="002E6564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400B11"/>
    <w:rsid w:val="004322CD"/>
    <w:rsid w:val="004364E2"/>
    <w:rsid w:val="00457CDF"/>
    <w:rsid w:val="004640D7"/>
    <w:rsid w:val="00485B7E"/>
    <w:rsid w:val="004916BC"/>
    <w:rsid w:val="004C2CB3"/>
    <w:rsid w:val="004C4CEE"/>
    <w:rsid w:val="004F200E"/>
    <w:rsid w:val="00520751"/>
    <w:rsid w:val="00537764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17C37"/>
    <w:rsid w:val="006330C2"/>
    <w:rsid w:val="00643086"/>
    <w:rsid w:val="00661C12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F53B4"/>
    <w:rsid w:val="00801379"/>
    <w:rsid w:val="008510F2"/>
    <w:rsid w:val="00866F43"/>
    <w:rsid w:val="00870715"/>
    <w:rsid w:val="00880E2C"/>
    <w:rsid w:val="008933C2"/>
    <w:rsid w:val="008C22A2"/>
    <w:rsid w:val="008E1244"/>
    <w:rsid w:val="008F2D42"/>
    <w:rsid w:val="0091050E"/>
    <w:rsid w:val="00910E2E"/>
    <w:rsid w:val="00913E35"/>
    <w:rsid w:val="00916CF3"/>
    <w:rsid w:val="00947978"/>
    <w:rsid w:val="00953D00"/>
    <w:rsid w:val="0095512A"/>
    <w:rsid w:val="009622FA"/>
    <w:rsid w:val="00993D9D"/>
    <w:rsid w:val="009A522D"/>
    <w:rsid w:val="009D26DE"/>
    <w:rsid w:val="009D6DFD"/>
    <w:rsid w:val="00A10BB9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020E5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07EA1"/>
    <w:rsid w:val="00E11887"/>
    <w:rsid w:val="00E311AA"/>
    <w:rsid w:val="00E4135D"/>
    <w:rsid w:val="00E532AC"/>
    <w:rsid w:val="00E57EBC"/>
    <w:rsid w:val="00E625A2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C0FA7"/>
    <w:rsid w:val="00FE2098"/>
    <w:rsid w:val="00FE5E2E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5D19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4364E2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364E2"/>
    <w:rPr>
      <w:rFonts w:ascii="Arial" w:eastAsia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7</cp:revision>
  <cp:lastPrinted>2018-11-07T18:10:00Z</cp:lastPrinted>
  <dcterms:created xsi:type="dcterms:W3CDTF">2019-05-25T15:06:00Z</dcterms:created>
  <dcterms:modified xsi:type="dcterms:W3CDTF">2019-05-25T15:42:00Z</dcterms:modified>
</cp:coreProperties>
</file>