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9C" w:rsidRDefault="00EA1251" w:rsidP="00BA1BF6">
      <w:pPr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-323850</wp:posOffset>
            </wp:positionV>
            <wp:extent cx="3810000" cy="93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3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 w:rsidP="00BA1BF6">
      <w:pPr>
        <w:rPr>
          <w:sz w:val="12"/>
          <w:szCs w:val="12"/>
        </w:rPr>
      </w:pPr>
    </w:p>
    <w:p w:rsidR="00DF422C" w:rsidRDefault="00DF422C" w:rsidP="00BA1BF6">
      <w:pPr>
        <w:pStyle w:val="Heading1"/>
        <w:jc w:val="center"/>
      </w:pPr>
    </w:p>
    <w:p w:rsidR="00DF422C" w:rsidRDefault="00DF422C" w:rsidP="00BA1BF6">
      <w:pPr>
        <w:pStyle w:val="Heading1"/>
        <w:jc w:val="center"/>
      </w:pPr>
    </w:p>
    <w:p w:rsidR="00835E9C" w:rsidRPr="00965AF7" w:rsidRDefault="000F3F4C" w:rsidP="00BA1BF6">
      <w:pPr>
        <w:pStyle w:val="Heading1"/>
        <w:ind w:left="0"/>
        <w:jc w:val="center"/>
        <w:rPr>
          <w:rFonts w:ascii="Calibri" w:hAnsi="Calibri"/>
          <w:b w:val="0"/>
          <w:bCs w:val="0"/>
          <w:caps/>
        </w:rPr>
      </w:pPr>
      <w:r w:rsidRPr="00965AF7">
        <w:rPr>
          <w:rFonts w:ascii="Calibri" w:hAnsi="Calibri"/>
          <w:caps/>
        </w:rPr>
        <w:t>F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d</w:t>
      </w:r>
      <w:r w:rsidRPr="00965AF7">
        <w:rPr>
          <w:rFonts w:ascii="Calibri" w:hAnsi="Calibri"/>
          <w:caps/>
          <w:spacing w:val="-1"/>
        </w:rPr>
        <w:t>e</w:t>
      </w:r>
      <w:r w:rsidRPr="00965AF7">
        <w:rPr>
          <w:rFonts w:ascii="Calibri" w:hAnsi="Calibri"/>
          <w:caps/>
        </w:rPr>
        <w:t>rat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on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of</w:t>
      </w:r>
      <w:r w:rsidRPr="00965AF7">
        <w:rPr>
          <w:rFonts w:ascii="Calibri" w:hAnsi="Calibri"/>
          <w:caps/>
          <w:spacing w:val="-3"/>
        </w:rPr>
        <w:t xml:space="preserve"> </w:t>
      </w:r>
      <w:r w:rsidRPr="00965AF7">
        <w:rPr>
          <w:rFonts w:ascii="Calibri" w:hAnsi="Calibri"/>
          <w:caps/>
          <w:spacing w:val="1"/>
        </w:rPr>
        <w:t>O</w:t>
      </w:r>
      <w:r w:rsidRPr="00965AF7">
        <w:rPr>
          <w:rFonts w:ascii="Calibri" w:hAnsi="Calibri"/>
          <w:caps/>
        </w:rPr>
        <w:t>nta</w:t>
      </w:r>
      <w:r w:rsidRPr="00965AF7">
        <w:rPr>
          <w:rFonts w:ascii="Calibri" w:hAnsi="Calibri"/>
          <w:caps/>
          <w:spacing w:val="-2"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 xml:space="preserve">o </w:t>
      </w:r>
      <w:r w:rsidRPr="00965AF7">
        <w:rPr>
          <w:rFonts w:ascii="Calibri" w:hAnsi="Calibri"/>
          <w:caps/>
          <w:spacing w:val="-3"/>
        </w:rPr>
        <w:t>P</w:t>
      </w:r>
      <w:r w:rsidRPr="00965AF7">
        <w:rPr>
          <w:rFonts w:ascii="Calibri" w:hAnsi="Calibri"/>
          <w:caps/>
        </w:rPr>
        <w:t>u</w:t>
      </w:r>
      <w:r w:rsidRPr="00965AF7">
        <w:rPr>
          <w:rFonts w:ascii="Calibri" w:hAnsi="Calibri"/>
          <w:caps/>
          <w:spacing w:val="-1"/>
        </w:rPr>
        <w:t>b</w:t>
      </w:r>
      <w:r w:rsidRPr="00965AF7">
        <w:rPr>
          <w:rFonts w:ascii="Calibri" w:hAnsi="Calibri"/>
          <w:caps/>
          <w:spacing w:val="1"/>
        </w:rPr>
        <w:t>li</w:t>
      </w:r>
      <w:r w:rsidRPr="00965AF7">
        <w:rPr>
          <w:rFonts w:ascii="Calibri" w:hAnsi="Calibri"/>
          <w:caps/>
        </w:rPr>
        <w:t>c</w:t>
      </w:r>
      <w:r w:rsidRPr="00965AF7">
        <w:rPr>
          <w:rFonts w:ascii="Calibri" w:hAnsi="Calibri"/>
          <w:caps/>
          <w:spacing w:val="-2"/>
        </w:rPr>
        <w:t xml:space="preserve"> </w:t>
      </w:r>
      <w:r w:rsidRPr="00965AF7">
        <w:rPr>
          <w:rFonts w:ascii="Calibri" w:hAnsi="Calibri"/>
          <w:caps/>
        </w:rPr>
        <w:t>Libr</w:t>
      </w:r>
      <w:r w:rsidRPr="00965AF7">
        <w:rPr>
          <w:rFonts w:ascii="Calibri" w:hAnsi="Calibri"/>
          <w:caps/>
          <w:spacing w:val="-2"/>
        </w:rPr>
        <w:t>a</w:t>
      </w:r>
      <w:r w:rsidRPr="00965AF7">
        <w:rPr>
          <w:rFonts w:ascii="Calibri" w:hAnsi="Calibri"/>
          <w:caps/>
        </w:rPr>
        <w:t>r</w:t>
      </w:r>
      <w:r w:rsidRPr="00965AF7">
        <w:rPr>
          <w:rFonts w:ascii="Calibri" w:hAnsi="Calibri"/>
          <w:caps/>
          <w:spacing w:val="1"/>
        </w:rPr>
        <w:t>i</w:t>
      </w:r>
      <w:r w:rsidRPr="00965AF7">
        <w:rPr>
          <w:rFonts w:ascii="Calibri" w:hAnsi="Calibri"/>
          <w:caps/>
        </w:rPr>
        <w:t>es</w:t>
      </w:r>
    </w:p>
    <w:p w:rsidR="001223FB" w:rsidRPr="00965AF7" w:rsidRDefault="000F3F4C" w:rsidP="00BA1BF6">
      <w:pPr>
        <w:jc w:val="center"/>
        <w:rPr>
          <w:rFonts w:ascii="Calibri" w:eastAsia="Arial" w:hAnsi="Calibri" w:cs="Arial"/>
          <w:b/>
          <w:bCs/>
          <w:caps/>
        </w:rPr>
      </w:pPr>
      <w:r w:rsidRPr="00965AF7">
        <w:rPr>
          <w:rFonts w:ascii="Calibri" w:eastAsia="Arial" w:hAnsi="Calibri" w:cs="Arial"/>
          <w:b/>
          <w:bCs/>
          <w:caps/>
        </w:rPr>
        <w:t>Me</w:t>
      </w:r>
      <w:r w:rsidRPr="00965AF7">
        <w:rPr>
          <w:rFonts w:ascii="Calibri" w:eastAsia="Arial" w:hAnsi="Calibri" w:cs="Arial"/>
          <w:b/>
          <w:bCs/>
          <w:caps/>
          <w:spacing w:val="-1"/>
        </w:rPr>
        <w:t>e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  <w:spacing w:val="-3"/>
        </w:rPr>
        <w:t>n</w:t>
      </w:r>
      <w:r w:rsidRPr="00965AF7">
        <w:rPr>
          <w:rFonts w:ascii="Calibri" w:eastAsia="Arial" w:hAnsi="Calibri" w:cs="Arial"/>
          <w:b/>
          <w:bCs/>
          <w:caps/>
        </w:rPr>
        <w:t>g of the</w:t>
      </w:r>
      <w:r w:rsidRPr="00965AF7">
        <w:rPr>
          <w:rFonts w:ascii="Calibri" w:eastAsia="Arial" w:hAnsi="Calibri" w:cs="Arial"/>
          <w:b/>
          <w:bCs/>
          <w:caps/>
          <w:spacing w:val="-2"/>
        </w:rPr>
        <w:t xml:space="preserve"> B</w:t>
      </w:r>
      <w:r w:rsidRPr="00965AF7">
        <w:rPr>
          <w:rFonts w:ascii="Calibri" w:eastAsia="Arial" w:hAnsi="Calibri" w:cs="Arial"/>
          <w:b/>
          <w:bCs/>
          <w:caps/>
        </w:rPr>
        <w:t>o</w:t>
      </w:r>
      <w:r w:rsidRPr="00965AF7">
        <w:rPr>
          <w:rFonts w:ascii="Calibri" w:eastAsia="Arial" w:hAnsi="Calibri" w:cs="Arial"/>
          <w:b/>
          <w:bCs/>
          <w:caps/>
          <w:spacing w:val="-1"/>
        </w:rPr>
        <w:t>a</w:t>
      </w:r>
      <w:r w:rsidRPr="00965AF7">
        <w:rPr>
          <w:rFonts w:ascii="Calibri" w:eastAsia="Arial" w:hAnsi="Calibri" w:cs="Arial"/>
          <w:b/>
          <w:bCs/>
          <w:caps/>
        </w:rPr>
        <w:t>rd</w:t>
      </w:r>
      <w:r w:rsidRPr="00965AF7">
        <w:rPr>
          <w:rFonts w:ascii="Calibri" w:eastAsia="Arial" w:hAnsi="Calibri" w:cs="Arial"/>
          <w:b/>
          <w:bCs/>
          <w:caps/>
          <w:spacing w:val="1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3"/>
        </w:rPr>
        <w:t>o</w:t>
      </w:r>
      <w:r w:rsidRPr="00965AF7">
        <w:rPr>
          <w:rFonts w:ascii="Calibri" w:eastAsia="Arial" w:hAnsi="Calibri" w:cs="Arial"/>
          <w:b/>
          <w:bCs/>
          <w:caps/>
        </w:rPr>
        <w:t>f</w:t>
      </w:r>
      <w:r w:rsidRPr="00965AF7">
        <w:rPr>
          <w:rFonts w:ascii="Calibri" w:eastAsia="Arial" w:hAnsi="Calibri" w:cs="Arial"/>
          <w:b/>
          <w:bCs/>
          <w:caps/>
          <w:spacing w:val="2"/>
        </w:rPr>
        <w:t xml:space="preserve"> </w:t>
      </w:r>
      <w:r w:rsidRPr="00965AF7">
        <w:rPr>
          <w:rFonts w:ascii="Calibri" w:eastAsia="Arial" w:hAnsi="Calibri" w:cs="Arial"/>
          <w:b/>
          <w:bCs/>
          <w:caps/>
          <w:spacing w:val="-4"/>
        </w:rPr>
        <w:t>D</w:t>
      </w:r>
      <w:r w:rsidRPr="00965AF7">
        <w:rPr>
          <w:rFonts w:ascii="Calibri" w:eastAsia="Arial" w:hAnsi="Calibri" w:cs="Arial"/>
          <w:b/>
          <w:bCs/>
          <w:caps/>
          <w:spacing w:val="1"/>
        </w:rPr>
        <w:t>i</w:t>
      </w:r>
      <w:r w:rsidRPr="00965AF7">
        <w:rPr>
          <w:rFonts w:ascii="Calibri" w:eastAsia="Arial" w:hAnsi="Calibri" w:cs="Arial"/>
          <w:b/>
          <w:bCs/>
          <w:caps/>
        </w:rPr>
        <w:t>rec</w:t>
      </w:r>
      <w:r w:rsidRPr="00965AF7">
        <w:rPr>
          <w:rFonts w:ascii="Calibri" w:eastAsia="Arial" w:hAnsi="Calibri" w:cs="Arial"/>
          <w:b/>
          <w:bCs/>
          <w:caps/>
          <w:spacing w:val="-2"/>
        </w:rPr>
        <w:t>t</w:t>
      </w:r>
      <w:r w:rsidRPr="00965AF7">
        <w:rPr>
          <w:rFonts w:ascii="Calibri" w:eastAsia="Arial" w:hAnsi="Calibri" w:cs="Arial"/>
          <w:b/>
          <w:bCs/>
          <w:caps/>
        </w:rPr>
        <w:t>ors</w:t>
      </w:r>
    </w:p>
    <w:p w:rsidR="00BA1BF6" w:rsidRPr="00965AF7" w:rsidRDefault="00161BF8" w:rsidP="00BA1BF6">
      <w:pPr>
        <w:jc w:val="center"/>
        <w:rPr>
          <w:rFonts w:ascii="Calibri" w:eastAsia="Arial" w:hAnsi="Calibri" w:cs="Arial"/>
          <w:b/>
          <w:bCs/>
          <w:spacing w:val="76"/>
        </w:rPr>
      </w:pPr>
      <w:r>
        <w:rPr>
          <w:rFonts w:ascii="Calibri" w:eastAsia="Arial" w:hAnsi="Calibri" w:cs="Arial"/>
          <w:b/>
          <w:bCs/>
          <w:spacing w:val="76"/>
        </w:rPr>
        <w:t>Minutes</w:t>
      </w:r>
      <w:r w:rsidR="006E7956">
        <w:rPr>
          <w:rFonts w:ascii="Calibri" w:eastAsia="Arial" w:hAnsi="Calibri" w:cs="Arial"/>
          <w:b/>
          <w:bCs/>
          <w:spacing w:val="76"/>
        </w:rPr>
        <w:t>DOC2</w:t>
      </w:r>
      <w:bookmarkStart w:id="0" w:name="_GoBack"/>
      <w:bookmarkEnd w:id="0"/>
    </w:p>
    <w:p w:rsidR="009E78BF" w:rsidRPr="00BA1BF6" w:rsidRDefault="00E35F27" w:rsidP="007F1F70">
      <w:pPr>
        <w:ind w:left="100"/>
        <w:jc w:val="center"/>
        <w:rPr>
          <w:rFonts w:ascii="Calibri" w:eastAsia="Arial" w:hAnsi="Calibri" w:cs="Arial"/>
          <w:b/>
          <w:bCs/>
          <w:spacing w:val="40"/>
        </w:rPr>
      </w:pPr>
      <w:r>
        <w:rPr>
          <w:rFonts w:ascii="Calibri" w:eastAsia="Arial" w:hAnsi="Calibri" w:cs="Arial"/>
          <w:b/>
          <w:bCs/>
          <w:spacing w:val="40"/>
        </w:rPr>
        <w:t>Friday</w:t>
      </w:r>
      <w:r w:rsidR="00BA1BF6" w:rsidRPr="00BA1BF6">
        <w:rPr>
          <w:rFonts w:ascii="Calibri" w:eastAsia="Arial" w:hAnsi="Calibri" w:cs="Arial"/>
          <w:b/>
          <w:bCs/>
          <w:spacing w:val="40"/>
        </w:rPr>
        <w:t xml:space="preserve">, </w:t>
      </w:r>
      <w:r w:rsidR="00FA7A55">
        <w:rPr>
          <w:rFonts w:ascii="Calibri" w:eastAsia="Arial" w:hAnsi="Calibri" w:cs="Arial"/>
          <w:b/>
          <w:bCs/>
          <w:spacing w:val="40"/>
        </w:rPr>
        <w:t>September 20</w:t>
      </w:r>
      <w:r w:rsidR="00757C5D">
        <w:rPr>
          <w:rFonts w:ascii="Calibri" w:eastAsia="Arial" w:hAnsi="Calibri" w:cs="Arial"/>
          <w:b/>
          <w:bCs/>
          <w:spacing w:val="40"/>
        </w:rPr>
        <w:t>,</w:t>
      </w:r>
      <w:r w:rsidR="007B24A5">
        <w:rPr>
          <w:rFonts w:ascii="Calibri" w:eastAsia="Arial" w:hAnsi="Calibri" w:cs="Arial"/>
          <w:b/>
          <w:bCs/>
          <w:spacing w:val="40"/>
        </w:rPr>
        <w:t xml:space="preserve"> </w:t>
      </w:r>
      <w:r w:rsidR="00965AF7">
        <w:rPr>
          <w:rFonts w:ascii="Calibri" w:eastAsia="Arial" w:hAnsi="Calibri" w:cs="Arial"/>
          <w:b/>
          <w:bCs/>
          <w:spacing w:val="40"/>
        </w:rPr>
        <w:t>201</w:t>
      </w:r>
      <w:r w:rsidR="007B24A5">
        <w:rPr>
          <w:rFonts w:ascii="Calibri" w:eastAsia="Arial" w:hAnsi="Calibri" w:cs="Arial"/>
          <w:b/>
          <w:bCs/>
          <w:spacing w:val="40"/>
        </w:rPr>
        <w:t>9</w:t>
      </w:r>
    </w:p>
    <w:p w:rsidR="001223FB" w:rsidRPr="00965AF7" w:rsidRDefault="003878D3" w:rsidP="00015635">
      <w:pPr>
        <w:ind w:left="100"/>
        <w:jc w:val="center"/>
        <w:rPr>
          <w:rFonts w:ascii="Calibri" w:eastAsia="Arial" w:hAnsi="Calibri" w:cs="Arial"/>
          <w:i/>
          <w:iCs/>
        </w:rPr>
      </w:pPr>
      <w:r>
        <w:rPr>
          <w:rFonts w:ascii="Calibri" w:eastAsia="Arial" w:hAnsi="Calibri" w:cs="Arial"/>
          <w:i/>
          <w:iCs/>
        </w:rPr>
        <w:t>10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9C4815" w:rsidRPr="00965AF7">
        <w:rPr>
          <w:rFonts w:ascii="Calibri" w:eastAsia="Arial" w:hAnsi="Calibri" w:cs="Arial"/>
          <w:i/>
          <w:iCs/>
        </w:rPr>
        <w:t xml:space="preserve">0 </w:t>
      </w:r>
      <w:r w:rsidR="00E35F27">
        <w:rPr>
          <w:rFonts w:ascii="Calibri" w:eastAsia="Arial" w:hAnsi="Calibri" w:cs="Arial"/>
          <w:i/>
          <w:iCs/>
        </w:rPr>
        <w:t xml:space="preserve">am – </w:t>
      </w:r>
      <w:r>
        <w:rPr>
          <w:rFonts w:ascii="Calibri" w:eastAsia="Arial" w:hAnsi="Calibri" w:cs="Arial"/>
          <w:i/>
          <w:iCs/>
        </w:rPr>
        <w:t>2</w:t>
      </w:r>
      <w:r w:rsidR="009C4815" w:rsidRPr="00965AF7">
        <w:rPr>
          <w:rFonts w:ascii="Calibri" w:eastAsia="Arial" w:hAnsi="Calibri" w:cs="Arial"/>
          <w:i/>
          <w:iCs/>
        </w:rPr>
        <w:t>:</w:t>
      </w:r>
      <w:r w:rsidR="00E35F27">
        <w:rPr>
          <w:rFonts w:ascii="Calibri" w:eastAsia="Arial" w:hAnsi="Calibri" w:cs="Arial"/>
          <w:i/>
          <w:iCs/>
        </w:rPr>
        <w:t>0</w:t>
      </w:r>
      <w:r w:rsidR="001223FB" w:rsidRPr="00965AF7">
        <w:rPr>
          <w:rFonts w:ascii="Calibri" w:eastAsia="Arial" w:hAnsi="Calibri" w:cs="Arial"/>
          <w:i/>
          <w:iCs/>
        </w:rPr>
        <w:t xml:space="preserve">0 pm </w:t>
      </w:r>
    </w:p>
    <w:p w:rsidR="00BA1BF6" w:rsidRDefault="00D674E1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  <w:r>
        <w:rPr>
          <w:rFonts w:ascii="Calibri" w:eastAsia="Arial" w:hAnsi="Calibri" w:cs="Arial"/>
          <w:b/>
          <w:bCs/>
        </w:rPr>
        <w:t>TORONTO REFERENCE LIBRARY</w:t>
      </w:r>
      <w:r w:rsidR="00383967">
        <w:rPr>
          <w:rFonts w:ascii="Calibri" w:eastAsia="Arial" w:hAnsi="Calibri" w:cs="Arial"/>
          <w:b/>
          <w:bCs/>
        </w:rPr>
        <w:t xml:space="preserve"> – </w:t>
      </w:r>
      <w:r>
        <w:rPr>
          <w:rFonts w:ascii="Calibri" w:eastAsia="Arial" w:hAnsi="Calibri" w:cs="Arial"/>
          <w:b/>
          <w:bCs/>
        </w:rPr>
        <w:t>789</w:t>
      </w:r>
      <w:r w:rsidR="00383967">
        <w:rPr>
          <w:rFonts w:ascii="Calibri" w:eastAsia="Arial" w:hAnsi="Calibri" w:cs="Arial"/>
          <w:b/>
          <w:bCs/>
        </w:rPr>
        <w:t xml:space="preserve"> Yonge Street </w:t>
      </w:r>
      <w:r w:rsidR="00021A3D">
        <w:rPr>
          <w:rFonts w:ascii="Calibri" w:eastAsia="Arial" w:hAnsi="Calibri" w:cs="Arial"/>
          <w:b/>
          <w:bCs/>
        </w:rPr>
        <w:t xml:space="preserve">– </w:t>
      </w:r>
      <w:r>
        <w:rPr>
          <w:rFonts w:ascii="Calibri" w:eastAsia="Arial" w:hAnsi="Calibri" w:cs="Arial"/>
          <w:b/>
          <w:bCs/>
        </w:rPr>
        <w:t>Founder’s Room</w:t>
      </w:r>
    </w:p>
    <w:p w:rsidR="00187DFF" w:rsidRDefault="00187DFF" w:rsidP="00D674E1">
      <w:pPr>
        <w:pBdr>
          <w:bottom w:val="single" w:sz="4" w:space="1" w:color="auto"/>
        </w:pBdr>
        <w:ind w:left="100"/>
        <w:jc w:val="center"/>
        <w:rPr>
          <w:rFonts w:ascii="Calibri" w:eastAsia="Arial" w:hAnsi="Calibri" w:cs="Arial"/>
          <w:b/>
          <w:bCs/>
        </w:rPr>
      </w:pPr>
    </w:p>
    <w:p w:rsidR="00373C47" w:rsidRPr="00373C47" w:rsidRDefault="00373C47" w:rsidP="00C61415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Attendees: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F3100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Alicia Kilgour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Paul Ainslie, Elizabeth Glass, Julia Merritt, Margaret MacLean, Margie Singleton, Mary Chevreau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, Nadine Williams, 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Rebecca Hunt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 Sabrina Saunders, Samara Cull,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</w:t>
      </w:r>
      <w:r w:rsidR="007B24A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Sheri Mish, 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Vickery Bowles, </w:t>
      </w:r>
      <w:r w:rsidR="00757C5D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Wayne </w:t>
      </w:r>
      <w:r w:rsidR="00D42565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Greco</w:t>
      </w:r>
    </w:p>
    <w:p w:rsidR="00757C5D" w:rsidRDefault="00373C47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Regrets: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Anand Date, Catherina Rouse, Christina Blazecka, Feather Maracle</w:t>
      </w:r>
      <w:r w:rsidR="00882FFF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,</w:t>
      </w:r>
      <w:r w:rsidR="00201104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 Jennifer LaChapelle, Kathy Fisher, Sonya Doyle</w:t>
      </w:r>
    </w:p>
    <w:p w:rsidR="007B24A5" w:rsidRDefault="007B24A5" w:rsidP="00D7460D">
      <w:pPr>
        <w:pBdr>
          <w:bottom w:val="single" w:sz="4" w:space="1" w:color="auto"/>
        </w:pBdr>
        <w:ind w:left="1435" w:hanging="1335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</w:p>
    <w:p w:rsidR="00373C47" w:rsidRDefault="00373C47" w:rsidP="00D51F30">
      <w:pPr>
        <w:pBdr>
          <w:bottom w:val="single" w:sz="4" w:space="1" w:color="auto"/>
        </w:pBdr>
        <w:ind w:left="100"/>
        <w:rPr>
          <w:rFonts w:ascii="Calibri" w:eastAsia="Arial" w:hAnsi="Calibri" w:cs="Arial"/>
          <w:color w:val="808080" w:themeColor="background1" w:themeShade="80"/>
          <w:sz w:val="18"/>
          <w:szCs w:val="18"/>
        </w:rPr>
      </w:pP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 xml:space="preserve">Staff: </w:t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  <w:r w:rsidRPr="00373C47"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  <w:t xml:space="preserve">Stephen Abram, </w:t>
      </w:r>
      <w:r w:rsidR="00D51F30">
        <w:rPr>
          <w:rFonts w:ascii="Calibri" w:eastAsia="Arial" w:hAnsi="Calibri" w:cs="Arial"/>
          <w:color w:val="808080" w:themeColor="background1" w:themeShade="80"/>
          <w:sz w:val="18"/>
          <w:szCs w:val="18"/>
        </w:rPr>
        <w:t>Helen Morrison</w:t>
      </w:r>
    </w:p>
    <w:p w:rsidR="009E78BF" w:rsidRPr="00BA1BF6" w:rsidRDefault="002E4EB8" w:rsidP="007F1F70">
      <w:pPr>
        <w:pBdr>
          <w:bottom w:val="single" w:sz="4" w:space="1" w:color="auto"/>
        </w:pBdr>
        <w:ind w:left="100"/>
        <w:rPr>
          <w:rFonts w:ascii="Calibri" w:hAnsi="Calibri"/>
        </w:rPr>
      </w:pPr>
      <w:r>
        <w:rPr>
          <w:rFonts w:ascii="Calibri" w:eastAsia="Arial" w:hAnsi="Calibri" w:cs="Arial"/>
          <w:color w:val="808080" w:themeColor="background1" w:themeShade="80"/>
          <w:sz w:val="18"/>
          <w:szCs w:val="18"/>
        </w:rPr>
        <w:tab/>
      </w:r>
    </w:p>
    <w:p w:rsidR="00835E9C" w:rsidRPr="00D64DC3" w:rsidRDefault="006D3780" w:rsidP="00BA1BF6">
      <w:pPr>
        <w:pStyle w:val="Heading1"/>
        <w:ind w:left="0"/>
        <w:rPr>
          <w:rFonts w:ascii="Calibri" w:hAnsi="Calibri"/>
          <w:bCs w:val="0"/>
          <w:sz w:val="24"/>
          <w:szCs w:val="24"/>
        </w:rPr>
      </w:pPr>
      <w:r w:rsidRPr="00D64DC3">
        <w:rPr>
          <w:rFonts w:ascii="Calibri" w:hAnsi="Calibri"/>
          <w:spacing w:val="-6"/>
          <w:sz w:val="24"/>
          <w:szCs w:val="24"/>
          <w:u w:val="thick" w:color="000000"/>
        </w:rPr>
        <w:t>AGENDA</w:t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</w:r>
      <w:r w:rsidR="00DF422C" w:rsidRPr="00D64DC3">
        <w:rPr>
          <w:rFonts w:ascii="Calibri" w:hAnsi="Calibri"/>
          <w:spacing w:val="-6"/>
          <w:sz w:val="24"/>
          <w:szCs w:val="24"/>
        </w:rPr>
        <w:tab/>
        <w:t xml:space="preserve">      </w:t>
      </w:r>
      <w:r w:rsidR="00DF422C" w:rsidRPr="00D64DC3">
        <w:rPr>
          <w:rFonts w:ascii="Calibri" w:hAnsi="Calibri"/>
          <w:sz w:val="24"/>
          <w:szCs w:val="24"/>
        </w:rPr>
        <w:t>TIME (Min.)</w:t>
      </w:r>
    </w:p>
    <w:p w:rsidR="00835E9C" w:rsidRPr="00D64DC3" w:rsidRDefault="006D3780" w:rsidP="00BA1BF6">
      <w:pPr>
        <w:rPr>
          <w:rFonts w:ascii="Calibri" w:hAnsi="Calibri"/>
          <w:sz w:val="24"/>
          <w:szCs w:val="24"/>
        </w:rPr>
      </w:pP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  <w:r w:rsidRPr="00D64DC3">
        <w:rPr>
          <w:rFonts w:ascii="Calibri" w:hAnsi="Calibri"/>
          <w:sz w:val="24"/>
          <w:szCs w:val="24"/>
        </w:rPr>
        <w:tab/>
      </w: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A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 xml:space="preserve">L 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2"/>
        </w:rPr>
        <w:t xml:space="preserve"> O</w:t>
      </w:r>
      <w:r w:rsidRPr="006A7D87">
        <w:rPr>
          <w:rFonts w:ascii="Calibri" w:hAnsi="Calibri"/>
          <w:b/>
          <w:bCs/>
        </w:rPr>
        <w:t>RD</w:t>
      </w:r>
      <w:r w:rsidRPr="006A7D87">
        <w:rPr>
          <w:rFonts w:ascii="Calibri" w:hAnsi="Calibri"/>
          <w:b/>
          <w:bCs/>
          <w:spacing w:val="-1"/>
        </w:rPr>
        <w:t>E</w:t>
      </w:r>
      <w:r w:rsidRPr="006A7D87">
        <w:rPr>
          <w:rFonts w:ascii="Calibri" w:hAnsi="Calibri"/>
          <w:b/>
          <w:bCs/>
        </w:rPr>
        <w:t>R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C9339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 xml:space="preserve">FOPL Board of Directors meeting called to order at </w:t>
      </w:r>
      <w:r w:rsidR="0067715D">
        <w:rPr>
          <w:rFonts w:ascii="Calibri" w:hAnsi="Calibri"/>
        </w:rPr>
        <w:t>10</w:t>
      </w:r>
      <w:r w:rsidRPr="00373C47">
        <w:rPr>
          <w:rFonts w:ascii="Calibri" w:hAnsi="Calibri"/>
        </w:rPr>
        <w:t>:</w:t>
      </w:r>
      <w:r w:rsidR="00D5304E">
        <w:rPr>
          <w:rFonts w:ascii="Calibri" w:hAnsi="Calibri"/>
        </w:rPr>
        <w:t>0</w:t>
      </w:r>
      <w:r w:rsidR="00B77F31">
        <w:rPr>
          <w:rFonts w:ascii="Calibri" w:hAnsi="Calibri"/>
        </w:rPr>
        <w:t>4</w:t>
      </w:r>
      <w:r w:rsidRPr="00373C47">
        <w:rPr>
          <w:rFonts w:ascii="Calibri" w:hAnsi="Calibri"/>
        </w:rPr>
        <w:t xml:space="preserve"> am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843803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G</w:t>
      </w:r>
      <w:r w:rsidRPr="006A7D87">
        <w:rPr>
          <w:rFonts w:ascii="Calibri" w:hAnsi="Calibri"/>
          <w:b/>
          <w:bCs/>
        </w:rPr>
        <w:t>R</w:t>
      </w:r>
      <w:r w:rsidRPr="006A7D87">
        <w:rPr>
          <w:rFonts w:ascii="Calibri" w:hAnsi="Calibri"/>
          <w:b/>
          <w:bCs/>
          <w:spacing w:val="-3"/>
        </w:rPr>
        <w:t>E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</w:rPr>
        <w:t>S</w:t>
      </w:r>
      <w:r w:rsidR="000F3F4C" w:rsidRPr="006A7D87">
        <w:rPr>
          <w:rFonts w:ascii="Calibri" w:hAnsi="Calibri"/>
          <w:b/>
          <w:bCs/>
        </w:rPr>
        <w:tab/>
        <w:t>2</w:t>
      </w:r>
    </w:p>
    <w:p w:rsidR="00373C47" w:rsidRDefault="00373C47" w:rsidP="00373C47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373C47">
        <w:rPr>
          <w:rFonts w:ascii="Calibri" w:hAnsi="Calibri"/>
        </w:rPr>
        <w:t>As noted</w:t>
      </w:r>
    </w:p>
    <w:p w:rsidR="00373C47" w:rsidRPr="00373C47" w:rsidRDefault="00373C47" w:rsidP="00373C47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</w:rPr>
      </w:pPr>
    </w:p>
    <w:p w:rsidR="0045363D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 w:rsidRPr="006A7D87">
        <w:rPr>
          <w:rFonts w:ascii="Calibri" w:hAnsi="Calibri"/>
          <w:b/>
          <w:bCs/>
          <w:spacing w:val="-2"/>
        </w:rPr>
        <w:t>D</w:t>
      </w:r>
      <w:r w:rsidRPr="006A7D87">
        <w:rPr>
          <w:rFonts w:ascii="Calibri" w:hAnsi="Calibri"/>
          <w:b/>
          <w:bCs/>
        </w:rPr>
        <w:t>EC</w:t>
      </w:r>
      <w:r w:rsidRPr="006A7D87">
        <w:rPr>
          <w:rFonts w:ascii="Calibri" w:hAnsi="Calibri"/>
          <w:b/>
          <w:bCs/>
          <w:spacing w:val="-2"/>
        </w:rPr>
        <w:t>L</w:t>
      </w:r>
      <w:r w:rsidRPr="006A7D87">
        <w:rPr>
          <w:rFonts w:ascii="Calibri" w:hAnsi="Calibri"/>
          <w:b/>
          <w:bCs/>
        </w:rPr>
        <w:t>AR</w:t>
      </w:r>
      <w:r w:rsidRPr="006A7D87">
        <w:rPr>
          <w:rFonts w:ascii="Calibri" w:hAnsi="Calibri"/>
          <w:b/>
          <w:bCs/>
          <w:spacing w:val="-3"/>
        </w:rPr>
        <w:t>A</w:t>
      </w:r>
      <w:r w:rsidRPr="006A7D87">
        <w:rPr>
          <w:rFonts w:ascii="Calibri" w:hAnsi="Calibri"/>
          <w:b/>
          <w:bCs/>
          <w:spacing w:val="1"/>
        </w:rPr>
        <w:t>T</w:t>
      </w:r>
      <w:r w:rsidRPr="006A7D87">
        <w:rPr>
          <w:rFonts w:ascii="Calibri" w:hAnsi="Calibri"/>
          <w:b/>
          <w:bCs/>
          <w:spacing w:val="-2"/>
        </w:rPr>
        <w:t>I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1"/>
        </w:rPr>
        <w:t>N</w:t>
      </w:r>
      <w:r w:rsidRPr="006A7D87">
        <w:rPr>
          <w:rFonts w:ascii="Calibri" w:hAnsi="Calibri"/>
          <w:b/>
          <w:bCs/>
        </w:rPr>
        <w:t>S</w:t>
      </w:r>
      <w:r w:rsidRPr="006A7D87">
        <w:rPr>
          <w:rFonts w:ascii="Calibri" w:hAnsi="Calibri"/>
          <w:b/>
          <w:bCs/>
          <w:spacing w:val="1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>F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2"/>
        </w:rPr>
        <w:t>C</w:t>
      </w:r>
      <w:r w:rsidRPr="006A7D87">
        <w:rPr>
          <w:rFonts w:ascii="Calibri" w:hAnsi="Calibri"/>
          <w:b/>
          <w:bCs/>
        </w:rPr>
        <w:t>O</w:t>
      </w:r>
      <w:r w:rsidRPr="006A7D87">
        <w:rPr>
          <w:rFonts w:ascii="Calibri" w:hAnsi="Calibri"/>
          <w:b/>
          <w:bCs/>
          <w:spacing w:val="-4"/>
        </w:rPr>
        <w:t>N</w:t>
      </w:r>
      <w:r w:rsidRPr="006A7D87">
        <w:rPr>
          <w:rFonts w:ascii="Calibri" w:hAnsi="Calibri"/>
          <w:b/>
          <w:bCs/>
          <w:spacing w:val="3"/>
        </w:rPr>
        <w:t>F</w:t>
      </w:r>
      <w:r w:rsidRPr="006A7D87">
        <w:rPr>
          <w:rFonts w:ascii="Calibri" w:hAnsi="Calibri"/>
          <w:b/>
          <w:bCs/>
          <w:spacing w:val="-2"/>
        </w:rPr>
        <w:t>LI</w:t>
      </w:r>
      <w:r w:rsidRPr="006A7D87">
        <w:rPr>
          <w:rFonts w:ascii="Calibri" w:hAnsi="Calibri"/>
          <w:b/>
          <w:bCs/>
          <w:spacing w:val="-3"/>
        </w:rPr>
        <w:t>C</w:t>
      </w:r>
      <w:r w:rsidRPr="006A7D87">
        <w:rPr>
          <w:rFonts w:ascii="Calibri" w:hAnsi="Calibri"/>
          <w:b/>
          <w:bCs/>
        </w:rPr>
        <w:t>T</w:t>
      </w:r>
      <w:r w:rsidRPr="006A7D87">
        <w:rPr>
          <w:rFonts w:ascii="Calibri" w:hAnsi="Calibri"/>
          <w:b/>
          <w:bCs/>
          <w:spacing w:val="2"/>
        </w:rPr>
        <w:t xml:space="preserve"> </w:t>
      </w:r>
      <w:r w:rsidRPr="006A7D87">
        <w:rPr>
          <w:rFonts w:ascii="Calibri" w:hAnsi="Calibri"/>
          <w:b/>
          <w:bCs/>
          <w:spacing w:val="-3"/>
        </w:rPr>
        <w:t>O</w:t>
      </w:r>
      <w:r w:rsidRPr="006A7D87">
        <w:rPr>
          <w:rFonts w:ascii="Calibri" w:hAnsi="Calibri"/>
          <w:b/>
          <w:bCs/>
        </w:rPr>
        <w:t xml:space="preserve">F </w:t>
      </w:r>
      <w:r w:rsidRPr="006A7D87">
        <w:rPr>
          <w:rFonts w:ascii="Calibri" w:hAnsi="Calibri"/>
          <w:b/>
          <w:bCs/>
          <w:spacing w:val="1"/>
        </w:rPr>
        <w:t>I</w:t>
      </w:r>
      <w:r w:rsidRPr="006A7D87">
        <w:rPr>
          <w:rFonts w:ascii="Calibri" w:hAnsi="Calibri"/>
          <w:b/>
          <w:bCs/>
        </w:rPr>
        <w:t>NT</w:t>
      </w:r>
      <w:r w:rsidRPr="006A7D87">
        <w:rPr>
          <w:rFonts w:ascii="Calibri" w:hAnsi="Calibri"/>
          <w:b/>
          <w:bCs/>
          <w:spacing w:val="-2"/>
        </w:rPr>
        <w:t>E</w:t>
      </w:r>
      <w:r w:rsidRPr="006A7D87">
        <w:rPr>
          <w:rFonts w:ascii="Calibri" w:hAnsi="Calibri"/>
          <w:b/>
          <w:bCs/>
        </w:rPr>
        <w:t>REST</w:t>
      </w:r>
    </w:p>
    <w:p w:rsidR="003C4667" w:rsidRDefault="0045363D" w:rsidP="0045363D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Always updated at http:</w:t>
      </w:r>
      <w:r w:rsidR="00F31005">
        <w:rPr>
          <w:rFonts w:ascii="Calibri" w:hAnsi="Calibri"/>
          <w:b/>
          <w:bCs/>
        </w:rPr>
        <w:t>//</w:t>
      </w:r>
      <w:r>
        <w:rPr>
          <w:rFonts w:ascii="Calibri" w:hAnsi="Calibri"/>
          <w:b/>
          <w:bCs/>
        </w:rPr>
        <w:t>Stephen’s Lighthouse.com/lighthouse consulting –</w:t>
      </w:r>
      <w:proofErr w:type="spellStart"/>
      <w:r>
        <w:rPr>
          <w:rFonts w:ascii="Calibri" w:hAnsi="Calibri"/>
          <w:b/>
          <w:bCs/>
        </w:rPr>
        <w:t>inc</w:t>
      </w:r>
      <w:proofErr w:type="spellEnd"/>
      <w:r>
        <w:rPr>
          <w:rFonts w:ascii="Calibri" w:hAnsi="Calibri"/>
          <w:b/>
          <w:bCs/>
        </w:rPr>
        <w:t>/</w:t>
      </w:r>
      <w:r w:rsidR="00FF0DA8">
        <w:rPr>
          <w:rFonts w:ascii="Calibri" w:hAnsi="Calibri"/>
          <w:b/>
          <w:bCs/>
        </w:rPr>
        <w:tab/>
        <w:t>1</w:t>
      </w:r>
    </w:p>
    <w:p w:rsidR="003C4667" w:rsidRDefault="003C4667" w:rsidP="00B25291">
      <w:pPr>
        <w:pStyle w:val="BodyText"/>
        <w:numPr>
          <w:ilvl w:val="0"/>
          <w:numId w:val="2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FF0DA8">
        <w:rPr>
          <w:rFonts w:ascii="Calibri" w:hAnsi="Calibri"/>
        </w:rPr>
        <w:t>Stephen Abram: consulting to PLs</w:t>
      </w:r>
      <w:r w:rsidR="00E15300">
        <w:rPr>
          <w:rFonts w:ascii="Calibri" w:hAnsi="Calibri"/>
        </w:rPr>
        <w:t>,</w:t>
      </w:r>
      <w:r w:rsidR="00771F22" w:rsidRPr="00FF0DA8">
        <w:rPr>
          <w:rFonts w:ascii="Calibri" w:hAnsi="Calibri"/>
        </w:rPr>
        <w:t xml:space="preserve"> investments</w:t>
      </w:r>
      <w:r w:rsidR="00E15300">
        <w:rPr>
          <w:rFonts w:ascii="Calibri" w:hAnsi="Calibri"/>
        </w:rPr>
        <w:t xml:space="preserve"> </w:t>
      </w:r>
      <w:r w:rsidR="00771F22" w:rsidRPr="00FF0DA8">
        <w:rPr>
          <w:rFonts w:ascii="Calibri" w:hAnsi="Calibri"/>
        </w:rPr>
        <w:t xml:space="preserve">in Library </w:t>
      </w:r>
      <w:r w:rsidRPr="00FF0DA8">
        <w:rPr>
          <w:rFonts w:ascii="Calibri" w:hAnsi="Calibri"/>
        </w:rPr>
        <w:t>start-ups, teaching at iSchool (U of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T)</w:t>
      </w:r>
      <w:r w:rsidR="00771F22" w:rsidRP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as well as a partnership and advisory</w:t>
      </w:r>
      <w:r w:rsidR="00E15300">
        <w:rPr>
          <w:rFonts w:ascii="Calibri" w:hAnsi="Calibri"/>
        </w:rPr>
        <w:t xml:space="preserve"> 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council</w:t>
      </w:r>
      <w:r w:rsidR="00FF0DA8">
        <w:rPr>
          <w:rFonts w:ascii="Calibri" w:hAnsi="Calibri"/>
        </w:rPr>
        <w:t xml:space="preserve"> </w:t>
      </w:r>
      <w:r w:rsidRPr="00FF0DA8">
        <w:rPr>
          <w:rFonts w:ascii="Calibri" w:hAnsi="Calibri"/>
        </w:rPr>
        <w:t>position</w:t>
      </w:r>
      <w:r w:rsidR="004C3214">
        <w:rPr>
          <w:rFonts w:ascii="Calibri" w:hAnsi="Calibri"/>
        </w:rPr>
        <w:t>s</w:t>
      </w:r>
      <w:r w:rsidRPr="00FF0DA8">
        <w:rPr>
          <w:rFonts w:ascii="Calibri" w:hAnsi="Calibri"/>
        </w:rPr>
        <w:t>.</w:t>
      </w:r>
    </w:p>
    <w:p w:rsidR="000C425B" w:rsidRDefault="000C425B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0D1F06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AGENDA</w:t>
      </w:r>
      <w:r w:rsidR="00CE2D78">
        <w:rPr>
          <w:rFonts w:ascii="Calibri" w:hAnsi="Calibri"/>
          <w:b/>
          <w:bCs/>
        </w:rPr>
        <w:tab/>
        <w:t>2</w:t>
      </w:r>
    </w:p>
    <w:p w:rsidR="000D1F06" w:rsidRPr="00F87218" w:rsidRDefault="000D1F06" w:rsidP="000D1F06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>MOTION:</w:t>
      </w:r>
    </w:p>
    <w:p w:rsidR="000D1F06" w:rsidRPr="00F87218" w:rsidRDefault="000D1F06" w:rsidP="00BD3BC3">
      <w:pPr>
        <w:pStyle w:val="ListParagraph"/>
        <w:ind w:left="720"/>
        <w:rPr>
          <w:rFonts w:ascii="Calibri" w:hAnsi="Calibri"/>
        </w:rPr>
      </w:pPr>
      <w:r w:rsidRPr="00F87218">
        <w:rPr>
          <w:rFonts w:ascii="Calibri" w:hAnsi="Calibri"/>
        </w:rPr>
        <w:t xml:space="preserve">To </w:t>
      </w:r>
      <w:r w:rsidR="00584167">
        <w:rPr>
          <w:rFonts w:ascii="Calibri" w:hAnsi="Calibri"/>
        </w:rPr>
        <w:t>a</w:t>
      </w:r>
      <w:r w:rsidRPr="00F87218">
        <w:rPr>
          <w:rFonts w:ascii="Calibri" w:hAnsi="Calibri"/>
        </w:rPr>
        <w:t>pprove the FOPL</w:t>
      </w:r>
      <w:r w:rsidR="001F279A" w:rsidRPr="00F87218">
        <w:rPr>
          <w:rFonts w:ascii="Calibri" w:hAnsi="Calibri"/>
        </w:rPr>
        <w:t xml:space="preserve"> Board of Director’s </w:t>
      </w:r>
      <w:r w:rsidRPr="00F87218">
        <w:rPr>
          <w:rFonts w:ascii="Calibri" w:hAnsi="Calibri"/>
        </w:rPr>
        <w:t>Agenda</w:t>
      </w:r>
      <w:r w:rsidR="001F279A" w:rsidRPr="00F87218">
        <w:rPr>
          <w:rFonts w:ascii="Calibri" w:hAnsi="Calibri"/>
        </w:rPr>
        <w:t xml:space="preserve"> of Friday, </w:t>
      </w:r>
      <w:r w:rsidR="00883290">
        <w:rPr>
          <w:rFonts w:ascii="Calibri" w:hAnsi="Calibri"/>
        </w:rPr>
        <w:t>September 20</w:t>
      </w:r>
      <w:r w:rsidR="00A1603E">
        <w:rPr>
          <w:rFonts w:ascii="Calibri" w:hAnsi="Calibri"/>
        </w:rPr>
        <w:t>, 2019</w:t>
      </w:r>
      <w:r w:rsidR="001F279A" w:rsidRPr="00F87218">
        <w:rPr>
          <w:rFonts w:ascii="Calibri" w:hAnsi="Calibri"/>
        </w:rPr>
        <w:t xml:space="preserve">, </w:t>
      </w:r>
    </w:p>
    <w:p w:rsidR="000C425B" w:rsidRPr="00F87218" w:rsidRDefault="000D1F06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0C425B" w:rsidRPr="00F87218">
        <w:rPr>
          <w:rFonts w:ascii="Calibri" w:hAnsi="Calibri"/>
        </w:rPr>
        <w:t xml:space="preserve">  Moved by:</w:t>
      </w:r>
    </w:p>
    <w:p w:rsidR="000C2AB8" w:rsidRPr="00F87218" w:rsidRDefault="005129F7" w:rsidP="000C2AB8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Margaret MacLean, Thunder Bay Public Library</w:t>
      </w:r>
      <w:r w:rsidR="00C85063">
        <w:rPr>
          <w:rFonts w:ascii="Calibri" w:hAnsi="Calibri"/>
        </w:rPr>
        <w:t xml:space="preserve"> </w:t>
      </w:r>
    </w:p>
    <w:p w:rsidR="000C425B" w:rsidRPr="00F87218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</w:t>
      </w:r>
      <w:r w:rsidR="001F279A" w:rsidRPr="00F87218">
        <w:rPr>
          <w:rFonts w:ascii="Calibri" w:hAnsi="Calibri"/>
        </w:rPr>
        <w:t xml:space="preserve"> </w:t>
      </w:r>
      <w:r w:rsidRPr="00F87218">
        <w:rPr>
          <w:rFonts w:ascii="Calibri" w:hAnsi="Calibri"/>
        </w:rPr>
        <w:t xml:space="preserve"> Seconded </w:t>
      </w:r>
      <w:r w:rsidR="00FE21F0">
        <w:rPr>
          <w:rFonts w:ascii="Calibri" w:hAnsi="Calibri"/>
        </w:rPr>
        <w:t>b</w:t>
      </w:r>
      <w:r w:rsidRPr="00F87218">
        <w:rPr>
          <w:rFonts w:ascii="Calibri" w:hAnsi="Calibri"/>
        </w:rPr>
        <w:t>y:</w:t>
      </w:r>
    </w:p>
    <w:p w:rsidR="005129F7" w:rsidRPr="00F87218" w:rsidRDefault="000C425B" w:rsidP="005129F7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D91F14">
        <w:rPr>
          <w:rFonts w:ascii="Calibri" w:hAnsi="Calibri"/>
        </w:rPr>
        <w:t>Wayne Greco</w:t>
      </w:r>
      <w:r w:rsidR="00C85063">
        <w:rPr>
          <w:rFonts w:ascii="Calibri" w:hAnsi="Calibri"/>
        </w:rPr>
        <w:t xml:space="preserve">, </w:t>
      </w:r>
      <w:r w:rsidR="00D91F14">
        <w:rPr>
          <w:rFonts w:ascii="Calibri" w:hAnsi="Calibri"/>
        </w:rPr>
        <w:t xml:space="preserve">Sault Ste. Marie </w:t>
      </w:r>
      <w:r w:rsidR="00A1603E" w:rsidRPr="007B6FCC">
        <w:rPr>
          <w:rFonts w:ascii="Calibri" w:eastAsiaTheme="minorHAnsi" w:hAnsi="Calibri"/>
        </w:rPr>
        <w:t>Public Library</w:t>
      </w:r>
    </w:p>
    <w:p w:rsidR="000C425B" w:rsidRDefault="000C425B" w:rsidP="000F3FE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D713E5" w:rsidRDefault="00D713E5" w:rsidP="000C425B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</w:p>
    <w:p w:rsidR="00600505" w:rsidRDefault="00E63B0F" w:rsidP="000971CE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eastAsiaTheme="minorHAnsi" w:hAnsi="Calibri"/>
        </w:rPr>
        <w:t xml:space="preserve">    </w:t>
      </w:r>
    </w:p>
    <w:p w:rsidR="00AD793C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APPROVAL OF MINUTES OF </w:t>
      </w:r>
      <w:r w:rsidR="00D91F14">
        <w:rPr>
          <w:rFonts w:ascii="Calibri" w:hAnsi="Calibri"/>
          <w:b/>
          <w:bCs/>
        </w:rPr>
        <w:t xml:space="preserve">JUNE 7, </w:t>
      </w:r>
      <w:r w:rsidR="00327688">
        <w:rPr>
          <w:rFonts w:ascii="Calibri" w:hAnsi="Calibri"/>
          <w:b/>
          <w:bCs/>
        </w:rPr>
        <w:t>2019</w:t>
      </w:r>
      <w:r w:rsidR="00AD793C">
        <w:rPr>
          <w:rFonts w:ascii="Calibri" w:hAnsi="Calibri"/>
          <w:b/>
          <w:bCs/>
        </w:rPr>
        <w:tab/>
      </w:r>
      <w:r w:rsidR="00C62D79">
        <w:rPr>
          <w:rFonts w:ascii="Calibri" w:hAnsi="Calibri"/>
          <w:b/>
          <w:bCs/>
        </w:rPr>
        <w:t>2</w:t>
      </w:r>
    </w:p>
    <w:p w:rsidR="00AA3DC6" w:rsidRDefault="00AA3DC6" w:rsidP="00AA3DC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9E24CE">
        <w:rPr>
          <w:rFonts w:ascii="Calibri" w:hAnsi="Calibri"/>
        </w:rPr>
        <w:t xml:space="preserve">MOTION:  </w:t>
      </w:r>
    </w:p>
    <w:p w:rsidR="00947945" w:rsidRDefault="00C62D79" w:rsidP="00947945">
      <w:pPr>
        <w:ind w:left="720"/>
        <w:rPr>
          <w:rFonts w:ascii="Calibri" w:hAnsi="Calibri"/>
        </w:rPr>
      </w:pPr>
      <w:r>
        <w:rPr>
          <w:rFonts w:ascii="Calibri" w:hAnsi="Calibri"/>
        </w:rPr>
        <w:t>To approve the Minutes of the</w:t>
      </w:r>
      <w:r w:rsidR="00B606E6">
        <w:rPr>
          <w:rFonts w:ascii="Calibri" w:hAnsi="Calibri"/>
        </w:rPr>
        <w:t xml:space="preserve"> </w:t>
      </w:r>
      <w:r w:rsidR="00FC1F65">
        <w:rPr>
          <w:rFonts w:ascii="Calibri" w:hAnsi="Calibri"/>
        </w:rPr>
        <w:t xml:space="preserve">FOPL </w:t>
      </w:r>
      <w:r w:rsidR="00B606E6">
        <w:rPr>
          <w:rFonts w:ascii="Calibri" w:hAnsi="Calibri"/>
        </w:rPr>
        <w:t>June 7, 2019 Board Meeting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1215E9">
        <w:rPr>
          <w:rFonts w:ascii="Calibri" w:hAnsi="Calibri"/>
        </w:rPr>
        <w:t xml:space="preserve">       Moved by: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327688">
        <w:rPr>
          <w:rFonts w:ascii="Calibri" w:hAnsi="Calibri"/>
        </w:rPr>
        <w:t>Margie Singleton, Vaughan Public Libraries</w:t>
      </w:r>
    </w:p>
    <w:p w:rsidR="00C62D79" w:rsidRPr="00F87218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Seconded </w:t>
      </w:r>
      <w:r w:rsidR="00FE21F0">
        <w:rPr>
          <w:rFonts w:ascii="Calibri" w:hAnsi="Calibri"/>
        </w:rPr>
        <w:t>b</w:t>
      </w:r>
      <w:r w:rsidRPr="00F87218">
        <w:rPr>
          <w:rFonts w:ascii="Calibri" w:hAnsi="Calibri"/>
        </w:rPr>
        <w:t>y:</w:t>
      </w:r>
    </w:p>
    <w:p w:rsidR="00C62D79" w:rsidRDefault="00C62D79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</w:t>
      </w:r>
      <w:r w:rsidR="00B606E6">
        <w:rPr>
          <w:rFonts w:ascii="Calibri" w:hAnsi="Calibri"/>
        </w:rPr>
        <w:t>Vickery Bowles</w:t>
      </w:r>
      <w:r w:rsidRPr="00F87218">
        <w:rPr>
          <w:rFonts w:ascii="Calibri" w:hAnsi="Calibri"/>
        </w:rPr>
        <w:t xml:space="preserve">, </w:t>
      </w:r>
      <w:r w:rsidR="00B606E6">
        <w:rPr>
          <w:rFonts w:ascii="Calibri" w:hAnsi="Calibri"/>
        </w:rPr>
        <w:t>Toronto Public Library</w:t>
      </w:r>
    </w:p>
    <w:p w:rsidR="00C27D6F" w:rsidRDefault="00C27D6F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  <w:r w:rsidRPr="00F87218">
        <w:rPr>
          <w:rFonts w:ascii="Calibri" w:hAnsi="Calibri"/>
        </w:rPr>
        <w:t xml:space="preserve">       /All in favour</w:t>
      </w: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C27D6F" w:rsidRDefault="00C27D6F" w:rsidP="00C62D79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E52AA" w:rsidRDefault="009E52AA" w:rsidP="00C27D6F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9E52AA" w:rsidRDefault="0068622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</w:rPr>
      </w:pPr>
      <w:r w:rsidRPr="00686225">
        <w:rPr>
          <w:rFonts w:ascii="Calibri" w:hAnsi="Calibri"/>
          <w:b/>
        </w:rPr>
        <w:lastRenderedPageBreak/>
        <w:t>APPROVAL OF CHAIR’S COMMENTS/REPORT</w:t>
      </w:r>
      <w:r>
        <w:rPr>
          <w:rFonts w:ascii="Calibri" w:hAnsi="Calibri"/>
        </w:rPr>
        <w:tab/>
      </w:r>
      <w:r w:rsidRPr="00686225">
        <w:rPr>
          <w:rFonts w:ascii="Calibri" w:hAnsi="Calibri"/>
          <w:b/>
        </w:rPr>
        <w:t>10</w:t>
      </w:r>
    </w:p>
    <w:p w:rsidR="006332AC" w:rsidRPr="00F87218" w:rsidRDefault="006332AC" w:rsidP="006332AC">
      <w:pPr>
        <w:ind w:left="720"/>
        <w:rPr>
          <w:rFonts w:ascii="Calibri" w:hAnsi="Calibri"/>
        </w:rPr>
      </w:pPr>
      <w:r w:rsidRPr="001215E9">
        <w:rPr>
          <w:rFonts w:ascii="Calibri" w:hAnsi="Calibri"/>
        </w:rPr>
        <w:t>Moved by:</w:t>
      </w:r>
    </w:p>
    <w:p w:rsidR="006332AC" w:rsidRPr="00F87218" w:rsidRDefault="006332AC" w:rsidP="006332AC">
      <w:pPr>
        <w:ind w:left="720"/>
        <w:rPr>
          <w:rFonts w:ascii="Calibri" w:hAnsi="Calibri"/>
        </w:rPr>
      </w:pPr>
      <w:r>
        <w:rPr>
          <w:rFonts w:ascii="Calibri" w:hAnsi="Calibri"/>
        </w:rPr>
        <w:t>Alicia Kilgour, Niagara Falls Public Library</w:t>
      </w:r>
    </w:p>
    <w:p w:rsidR="006332AC" w:rsidRPr="00F87218" w:rsidRDefault="006332AC" w:rsidP="006332AC">
      <w:pPr>
        <w:ind w:left="720"/>
        <w:rPr>
          <w:rFonts w:ascii="Calibri" w:hAnsi="Calibri"/>
        </w:rPr>
      </w:pPr>
      <w:r>
        <w:rPr>
          <w:rFonts w:ascii="Calibri" w:hAnsi="Calibri"/>
        </w:rPr>
        <w:t>Se</w:t>
      </w:r>
      <w:r w:rsidRPr="00F87218">
        <w:rPr>
          <w:rFonts w:ascii="Calibri" w:hAnsi="Calibri"/>
        </w:rPr>
        <w:t xml:space="preserve">conded </w:t>
      </w:r>
      <w:r w:rsidR="00FE21F0">
        <w:rPr>
          <w:rFonts w:ascii="Calibri" w:hAnsi="Calibri"/>
        </w:rPr>
        <w:t>b</w:t>
      </w:r>
      <w:r w:rsidRPr="00F87218">
        <w:rPr>
          <w:rFonts w:ascii="Calibri" w:hAnsi="Calibri"/>
        </w:rPr>
        <w:t>y:</w:t>
      </w:r>
    </w:p>
    <w:p w:rsidR="006332AC" w:rsidRDefault="00B54FA2" w:rsidP="006332AC">
      <w:pPr>
        <w:ind w:left="720"/>
        <w:rPr>
          <w:rFonts w:ascii="Calibri" w:hAnsi="Calibri"/>
        </w:rPr>
      </w:pPr>
      <w:r>
        <w:rPr>
          <w:rFonts w:ascii="Calibri" w:hAnsi="Calibri"/>
        </w:rPr>
        <w:t>Margie Singleton, Vaughan Public Libraries</w:t>
      </w:r>
    </w:p>
    <w:p w:rsidR="006332AC" w:rsidRDefault="006332AC" w:rsidP="006332AC">
      <w:pPr>
        <w:ind w:left="720"/>
        <w:rPr>
          <w:rFonts w:ascii="Calibri" w:hAnsi="Calibri"/>
        </w:rPr>
      </w:pPr>
      <w:r w:rsidRPr="00F87218">
        <w:rPr>
          <w:rFonts w:ascii="Calibri" w:hAnsi="Calibri"/>
        </w:rPr>
        <w:t>/All in favour</w:t>
      </w:r>
    </w:p>
    <w:p w:rsidR="004C4C65" w:rsidRDefault="004C4C65" w:rsidP="00A05873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4C4C65" w:rsidRDefault="004C4C65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TREASURER’S UPDATE</w:t>
      </w:r>
      <w:r>
        <w:rPr>
          <w:rFonts w:ascii="Calibri" w:hAnsi="Calibri"/>
          <w:b/>
          <w:bCs/>
        </w:rPr>
        <w:tab/>
        <w:t>5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BA7D93" w:rsidRDefault="004C4C65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Treasurer’s Report for the period ending </w:t>
      </w:r>
      <w:r w:rsidR="00B7368A">
        <w:rPr>
          <w:rFonts w:ascii="Calibri" w:hAnsi="Calibri"/>
        </w:rPr>
        <w:t>August 31</w:t>
      </w:r>
      <w:r w:rsidR="0084228C">
        <w:rPr>
          <w:rFonts w:ascii="Calibri" w:hAnsi="Calibri"/>
        </w:rPr>
        <w:t>, 2019</w:t>
      </w:r>
      <w:r>
        <w:rPr>
          <w:rFonts w:ascii="Calibri" w:hAnsi="Calibri"/>
        </w:rPr>
        <w:t xml:space="preserve"> </w:t>
      </w:r>
    </w:p>
    <w:p w:rsidR="00BA7D93" w:rsidRDefault="000A4FA4" w:rsidP="00BA7D93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be received</w:t>
      </w:r>
      <w:r w:rsidR="00BA7D93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4C4C65" w:rsidRPr="007B6FCC" w:rsidRDefault="004C4C65" w:rsidP="000A4FA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 w:rsidRPr="007B6FCC">
        <w:rPr>
          <w:rFonts w:ascii="Calibri" w:hAnsi="Calibri"/>
        </w:rPr>
        <w:t>Moved by:</w:t>
      </w:r>
    </w:p>
    <w:p w:rsidR="004C4C65" w:rsidRPr="007B6FCC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B7368A">
        <w:rPr>
          <w:rFonts w:ascii="Calibri" w:eastAsiaTheme="minorHAnsi" w:hAnsi="Calibri"/>
        </w:rPr>
        <w:t>Wayne Greco</w:t>
      </w:r>
      <w:r w:rsidRPr="007B6FCC">
        <w:rPr>
          <w:rFonts w:ascii="Calibri" w:eastAsiaTheme="minorHAnsi" w:hAnsi="Calibri"/>
        </w:rPr>
        <w:t xml:space="preserve">, </w:t>
      </w:r>
      <w:r w:rsidR="00B7368A">
        <w:rPr>
          <w:rFonts w:ascii="Calibri" w:eastAsiaTheme="minorHAnsi" w:hAnsi="Calibri"/>
        </w:rPr>
        <w:t>Sault Ste. Marie</w:t>
      </w:r>
      <w:r>
        <w:rPr>
          <w:rFonts w:ascii="Calibri" w:eastAsiaTheme="minorHAnsi" w:hAnsi="Calibri"/>
        </w:rPr>
        <w:t xml:space="preserve"> Public Library</w:t>
      </w:r>
    </w:p>
    <w:p w:rsidR="00F6397C" w:rsidRPr="00F6397C" w:rsidRDefault="00F6397C" w:rsidP="00F6397C">
      <w:pPr>
        <w:ind w:left="72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84228C" w:rsidRPr="007B6FCC" w:rsidRDefault="004C4C65" w:rsidP="0084228C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3E6500">
        <w:rPr>
          <w:rFonts w:ascii="Calibri" w:eastAsiaTheme="minorHAnsi" w:hAnsi="Calibri"/>
        </w:rPr>
        <w:t>Margaret Mac</w:t>
      </w:r>
      <w:r w:rsidR="00AA1A0D">
        <w:rPr>
          <w:rFonts w:ascii="Calibri" w:eastAsiaTheme="minorHAnsi" w:hAnsi="Calibri"/>
        </w:rPr>
        <w:t>L</w:t>
      </w:r>
      <w:r w:rsidR="003E6500">
        <w:rPr>
          <w:rFonts w:ascii="Calibri" w:eastAsiaTheme="minorHAnsi" w:hAnsi="Calibri"/>
        </w:rPr>
        <w:t>ean, Thunder Bay Public Library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5312CA" w:rsidRDefault="005312CA" w:rsidP="004C4C65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</w:p>
    <w:p w:rsidR="005312CA" w:rsidRDefault="005312CA" w:rsidP="005312C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5312CA" w:rsidRDefault="005312CA" w:rsidP="005312C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That the Preliminary 2020 FOPL budget be received </w:t>
      </w:r>
      <w:r w:rsidR="000C2E47">
        <w:rPr>
          <w:rFonts w:ascii="Calibri" w:hAnsi="Calibri"/>
        </w:rPr>
        <w:t>as circulated</w:t>
      </w:r>
    </w:p>
    <w:p w:rsidR="005312CA" w:rsidRPr="007B6FCC" w:rsidRDefault="005312CA" w:rsidP="005312C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5312CA" w:rsidRPr="007B6FCC" w:rsidRDefault="005312CA" w:rsidP="005312C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Wayne Greco</w:t>
      </w:r>
      <w:r w:rsidRPr="007B6FCC">
        <w:rPr>
          <w:rFonts w:ascii="Calibri" w:eastAsiaTheme="minorHAnsi" w:hAnsi="Calibri"/>
        </w:rPr>
        <w:t xml:space="preserve">, </w:t>
      </w:r>
      <w:r>
        <w:rPr>
          <w:rFonts w:ascii="Calibri" w:eastAsiaTheme="minorHAnsi" w:hAnsi="Calibri"/>
        </w:rPr>
        <w:t>Sault Ste. Marie Public Library</w:t>
      </w:r>
    </w:p>
    <w:p w:rsidR="005312CA" w:rsidRPr="00F6397C" w:rsidRDefault="005312CA" w:rsidP="005312CA">
      <w:pPr>
        <w:ind w:left="72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5312CA" w:rsidRPr="007B6FCC" w:rsidRDefault="005312CA" w:rsidP="005312C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074617">
        <w:rPr>
          <w:rFonts w:ascii="Calibri" w:eastAsiaTheme="minorHAnsi" w:hAnsi="Calibri"/>
        </w:rPr>
        <w:t>Rebecca Hunt</w:t>
      </w:r>
      <w:r>
        <w:rPr>
          <w:rFonts w:ascii="Calibri" w:eastAsiaTheme="minorHAnsi" w:hAnsi="Calibri"/>
        </w:rPr>
        <w:t xml:space="preserve">, </w:t>
      </w:r>
      <w:r w:rsidR="00074617">
        <w:rPr>
          <w:rFonts w:ascii="Calibri" w:eastAsiaTheme="minorHAnsi" w:hAnsi="Calibri"/>
        </w:rPr>
        <w:t>Temiska</w:t>
      </w:r>
      <w:r w:rsidR="008A3C14">
        <w:rPr>
          <w:rFonts w:ascii="Calibri" w:eastAsiaTheme="minorHAnsi" w:hAnsi="Calibri"/>
        </w:rPr>
        <w:t>m</w:t>
      </w:r>
      <w:r w:rsidR="00074617">
        <w:rPr>
          <w:rFonts w:ascii="Calibri" w:eastAsiaTheme="minorHAnsi" w:hAnsi="Calibri"/>
        </w:rPr>
        <w:t>ing</w:t>
      </w:r>
      <w:r w:rsidR="008A3C14">
        <w:rPr>
          <w:rFonts w:ascii="Calibri" w:eastAsiaTheme="minorHAnsi" w:hAnsi="Calibri"/>
        </w:rPr>
        <w:t xml:space="preserve"> Shores</w:t>
      </w:r>
      <w:r>
        <w:rPr>
          <w:rFonts w:ascii="Calibri" w:eastAsiaTheme="minorHAnsi" w:hAnsi="Calibri"/>
        </w:rPr>
        <w:t xml:space="preserve"> Public Library</w:t>
      </w:r>
    </w:p>
    <w:p w:rsidR="005312CA" w:rsidRDefault="005312CA" w:rsidP="005312C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4C4C65" w:rsidRDefault="004C4C65" w:rsidP="004C4C65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47945" w:rsidRPr="00947945" w:rsidRDefault="00947945" w:rsidP="00947945">
      <w:pPr>
        <w:ind w:left="720"/>
        <w:rPr>
          <w:rFonts w:ascii="Calibri" w:hAnsi="Calibri"/>
        </w:rPr>
      </w:pPr>
    </w:p>
    <w:p w:rsidR="00E67AAA" w:rsidRDefault="00E67AAA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APPROVAL OF EXECUTIVE DIRECTOR’S REPORT</w:t>
      </w:r>
      <w:r>
        <w:rPr>
          <w:rFonts w:ascii="Calibri" w:hAnsi="Calibri"/>
          <w:b/>
          <w:bCs/>
        </w:rPr>
        <w:tab/>
        <w:t>10</w:t>
      </w:r>
    </w:p>
    <w:p w:rsidR="00E67AAA" w:rsidRDefault="00AA3DC6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E67AAA" w:rsidRDefault="00AA3DC6" w:rsidP="00E67AAA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That the report of the Executive Director be received as circulated</w:t>
      </w:r>
    </w:p>
    <w:p w:rsid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AMO/AMCTO has been great-brought up the agenda</w:t>
      </w:r>
      <w:r w:rsidR="00FE21F0">
        <w:rPr>
          <w:rFonts w:ascii="Calibri" w:hAnsi="Calibri"/>
        </w:rPr>
        <w:t xml:space="preserve"> unprompted</w:t>
      </w:r>
    </w:p>
    <w:p w:rsid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Not seeing </w:t>
      </w:r>
      <w:r w:rsidR="004654BE">
        <w:rPr>
          <w:rFonts w:ascii="Calibri" w:hAnsi="Calibri"/>
        </w:rPr>
        <w:t>“</w:t>
      </w:r>
      <w:r>
        <w:rPr>
          <w:rFonts w:ascii="Calibri" w:hAnsi="Calibri"/>
        </w:rPr>
        <w:t>knee-jerk</w:t>
      </w:r>
      <w:r w:rsidR="004654BE">
        <w:rPr>
          <w:rFonts w:ascii="Calibri" w:hAnsi="Calibri"/>
        </w:rPr>
        <w:t>”</w:t>
      </w:r>
      <w:r>
        <w:rPr>
          <w:rFonts w:ascii="Calibri" w:hAnsi="Calibri"/>
        </w:rPr>
        <w:t xml:space="preserve"> responses from municipalities</w:t>
      </w:r>
    </w:p>
    <w:p w:rsidR="00171FEE" w:rsidRP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ILLO is down by 35 percent</w:t>
      </w:r>
    </w:p>
    <w:p w:rsid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Service Ont</w:t>
      </w:r>
      <w:r w:rsidR="00FE21F0">
        <w:rPr>
          <w:rFonts w:ascii="Calibri" w:hAnsi="Calibri"/>
        </w:rPr>
        <w:t>ario</w:t>
      </w:r>
      <w:r>
        <w:rPr>
          <w:rFonts w:ascii="Calibri" w:hAnsi="Calibri"/>
        </w:rPr>
        <w:t xml:space="preserve"> Meeting has been set up</w:t>
      </w:r>
    </w:p>
    <w:p w:rsid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Our position is that libraries cannot take on without training and additional funding</w:t>
      </w:r>
    </w:p>
    <w:p w:rsidR="00171FEE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We have a meeting with policy staff at the </w:t>
      </w:r>
      <w:r w:rsidR="004654BE">
        <w:rPr>
          <w:rFonts w:ascii="Calibri" w:hAnsi="Calibri"/>
        </w:rPr>
        <w:t>M</w:t>
      </w:r>
      <w:r>
        <w:rPr>
          <w:rFonts w:ascii="Calibri" w:hAnsi="Calibri"/>
        </w:rPr>
        <w:t>inistry</w:t>
      </w:r>
    </w:p>
    <w:p w:rsidR="0001052B" w:rsidRDefault="001147D7" w:rsidP="00B2529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OLA meeting next week to formalize our “Ask”</w:t>
      </w:r>
    </w:p>
    <w:p w:rsidR="00E67AAA" w:rsidRPr="007B6FCC" w:rsidRDefault="00E67AAA" w:rsidP="00E67AAA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</w:t>
      </w:r>
      <w:r w:rsidR="001147D7">
        <w:rPr>
          <w:rFonts w:ascii="Calibri" w:eastAsiaTheme="minorHAnsi" w:hAnsi="Calibri"/>
        </w:rPr>
        <w:t>Alicia Kilgour</w:t>
      </w:r>
      <w:r w:rsidRPr="007B6FCC">
        <w:rPr>
          <w:rFonts w:ascii="Calibri" w:eastAsiaTheme="minorHAnsi" w:hAnsi="Calibri"/>
        </w:rPr>
        <w:t xml:space="preserve">, </w:t>
      </w:r>
      <w:r w:rsidR="001147D7">
        <w:rPr>
          <w:rFonts w:ascii="Calibri" w:eastAsiaTheme="minorHAnsi" w:hAnsi="Calibri"/>
        </w:rPr>
        <w:t>Niagara Falls</w:t>
      </w:r>
      <w:r w:rsidR="00E3060A">
        <w:rPr>
          <w:rFonts w:ascii="Calibri" w:eastAsiaTheme="minorHAnsi" w:hAnsi="Calibri"/>
        </w:rPr>
        <w:t xml:space="preserve"> </w:t>
      </w:r>
      <w:r w:rsidRPr="007B6FCC">
        <w:rPr>
          <w:rFonts w:ascii="Calibri" w:eastAsiaTheme="minorHAnsi" w:hAnsi="Calibri"/>
        </w:rPr>
        <w:t>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S</w:t>
      </w:r>
      <w:r w:rsidRPr="007B6FCC">
        <w:rPr>
          <w:rFonts w:ascii="Calibri" w:eastAsiaTheme="minorHAnsi" w:hAnsi="Calibri"/>
        </w:rPr>
        <w:t xml:space="preserve">econded </w:t>
      </w:r>
      <w:r w:rsidR="00FE21F0">
        <w:rPr>
          <w:rFonts w:ascii="Calibri" w:eastAsiaTheme="minorHAnsi" w:hAnsi="Calibri"/>
        </w:rPr>
        <w:t>b</w:t>
      </w:r>
      <w:r w:rsidRPr="007B6FCC">
        <w:rPr>
          <w:rFonts w:ascii="Calibri" w:eastAsiaTheme="minorHAnsi" w:hAnsi="Calibri"/>
        </w:rPr>
        <w:t>y:</w:t>
      </w:r>
    </w:p>
    <w:p w:rsidR="00221E0F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7B6FCC">
        <w:rPr>
          <w:rFonts w:ascii="Calibri" w:eastAsiaTheme="minorHAnsi" w:hAnsi="Calibri"/>
        </w:rPr>
        <w:t xml:space="preserve"> </w:t>
      </w:r>
      <w:r>
        <w:rPr>
          <w:rFonts w:ascii="Calibri" w:eastAsiaTheme="minorHAnsi" w:hAnsi="Calibri"/>
        </w:rPr>
        <w:t xml:space="preserve">      </w:t>
      </w:r>
      <w:r w:rsidR="00097BC4">
        <w:rPr>
          <w:rFonts w:ascii="Calibri" w:eastAsiaTheme="minorHAnsi" w:hAnsi="Calibri"/>
        </w:rPr>
        <w:t>Vickery Bowles</w:t>
      </w:r>
      <w:r w:rsidR="00221E0F" w:rsidRPr="007B6FCC">
        <w:rPr>
          <w:rFonts w:ascii="Calibri" w:eastAsiaTheme="minorHAnsi" w:hAnsi="Calibri"/>
        </w:rPr>
        <w:t xml:space="preserve">, </w:t>
      </w:r>
      <w:r w:rsidR="00097BC4">
        <w:rPr>
          <w:rFonts w:ascii="Calibri" w:eastAsiaTheme="minorHAnsi" w:hAnsi="Calibri"/>
        </w:rPr>
        <w:t>Toronto Public Library</w:t>
      </w:r>
    </w:p>
    <w:p w:rsidR="00E67AAA" w:rsidRPr="007B6FCC" w:rsidRDefault="00E67AAA" w:rsidP="00E67A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</w:t>
      </w:r>
      <w:r w:rsidRPr="007B6FCC">
        <w:rPr>
          <w:rFonts w:ascii="Calibri" w:eastAsiaTheme="minorHAnsi" w:hAnsi="Calibri"/>
        </w:rPr>
        <w:t xml:space="preserve"> /All in favour</w:t>
      </w:r>
    </w:p>
    <w:p w:rsidR="00E67AAA" w:rsidRDefault="00E67AAA" w:rsidP="00E67AAA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0A2CAA" w:rsidRDefault="000A2CAA" w:rsidP="000A2CAA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CFLA Update (from March 22</w:t>
      </w:r>
      <w:r w:rsidRPr="000A2CAA">
        <w:rPr>
          <w:rFonts w:ascii="Calibri" w:hAnsi="Calibri"/>
          <w:b/>
          <w:bCs/>
          <w:vertAlign w:val="superscript"/>
        </w:rPr>
        <w:t>nd</w:t>
      </w:r>
      <w:r>
        <w:rPr>
          <w:rFonts w:ascii="Calibri" w:hAnsi="Calibri"/>
          <w:b/>
          <w:bCs/>
        </w:rPr>
        <w:t xml:space="preserve"> Actions)</w:t>
      </w:r>
      <w:r>
        <w:rPr>
          <w:rFonts w:ascii="Calibri" w:hAnsi="Calibri"/>
          <w:b/>
          <w:bCs/>
        </w:rPr>
        <w:tab/>
        <w:t>10</w:t>
      </w:r>
    </w:p>
    <w:p w:rsidR="00F6397C" w:rsidRDefault="000A2CAA" w:rsidP="000A2CAA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357E35" w:rsidRDefault="00357E35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CFLA has Federal election toolkit out-info on FOPL Blog</w:t>
      </w:r>
    </w:p>
    <w:p w:rsidR="00357E35" w:rsidRDefault="00357E35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Took some of our advice on the copy</w:t>
      </w:r>
      <w:r w:rsidR="000A2CAA">
        <w:rPr>
          <w:rFonts w:ascii="Calibri" w:hAnsi="Calibri"/>
        </w:rPr>
        <w:t xml:space="preserve"> ac</w:t>
      </w:r>
      <w:r>
        <w:rPr>
          <w:rFonts w:ascii="Calibri" w:hAnsi="Calibri"/>
        </w:rPr>
        <w:t xml:space="preserve">t report they are </w:t>
      </w:r>
      <w:r w:rsidR="003E7C50">
        <w:rPr>
          <w:rFonts w:ascii="Calibri" w:hAnsi="Calibri"/>
        </w:rPr>
        <w:t>campaigning</w:t>
      </w:r>
    </w:p>
    <w:p w:rsidR="00357E35" w:rsidRDefault="00357E35" w:rsidP="00357E35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NIKLA-still working on getting them set up</w:t>
      </w:r>
    </w:p>
    <w:p w:rsidR="00FE21F0" w:rsidRDefault="00357E35" w:rsidP="00FE21F0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Finding commonalities to provide leadership</w:t>
      </w:r>
    </w:p>
    <w:p w:rsidR="00FE21F0" w:rsidRDefault="00FE21F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600505" w:rsidRPr="0077611E" w:rsidRDefault="00600505" w:rsidP="00E2552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C66C08" w:rsidRDefault="000A2CAA" w:rsidP="00B25291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GOVERNMENT RELATIONS</w:t>
      </w:r>
      <w:r w:rsidR="00C66C08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3</w:t>
      </w:r>
      <w:r w:rsidR="004F33A1">
        <w:rPr>
          <w:rFonts w:ascii="Calibri" w:hAnsi="Calibri"/>
          <w:b/>
          <w:bCs/>
        </w:rPr>
        <w:t>0</w:t>
      </w:r>
    </w:p>
    <w:p w:rsidR="00060EF2" w:rsidRDefault="00060EF2" w:rsidP="00060EF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</w:p>
    <w:p w:rsidR="00060EF2" w:rsidRPr="00060EF2" w:rsidRDefault="00060EF2" w:rsidP="00060EF2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>
        <w:rPr>
          <w:rFonts w:ascii="Calibri" w:hAnsi="Calibri"/>
        </w:rPr>
        <w:t>Accept</w:t>
      </w:r>
      <w:r w:rsidRPr="00060EF2">
        <w:rPr>
          <w:rFonts w:ascii="Calibri" w:hAnsi="Calibri"/>
        </w:rPr>
        <w:t xml:space="preserve"> the </w:t>
      </w:r>
      <w:r>
        <w:rPr>
          <w:rFonts w:ascii="Calibri" w:hAnsi="Calibri"/>
        </w:rPr>
        <w:t>proposal from Hemson for CBC’s as proposed and seek financial partners</w:t>
      </w:r>
    </w:p>
    <w:p w:rsidR="000A2CAA" w:rsidRDefault="000A2CAA" w:rsidP="00060EF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Talking to 3 different ministries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Push-Ont. Digital Library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Indigenous salary supplement-get into budget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Want to get in at political level – restore funding to ILL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SOLS/OLA continue to deal with their issues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Survey of ILLO libraries, needs to be non-partisan, so a report can be written to give data</w:t>
      </w:r>
    </w:p>
    <w:p w:rsidR="000A2CAA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Regional Government Review – “wait and see”</w:t>
      </w:r>
    </w:p>
    <w:p w:rsidR="005661B4" w:rsidRDefault="000A2CAA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Top of mind –Municipal downloading</w:t>
      </w:r>
    </w:p>
    <w:p w:rsidR="005661B4" w:rsidRDefault="005661B4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Budget for some of these cuts that haven’t been implemented</w:t>
      </w:r>
    </w:p>
    <w:p w:rsidR="005661B4" w:rsidRDefault="005661B4" w:rsidP="000A2CAA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Development charges-decision of Hemson proposal</w:t>
      </w:r>
    </w:p>
    <w:p w:rsidR="00173E0F" w:rsidRPr="007B6FCC" w:rsidRDefault="00173E0F" w:rsidP="00917B80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173E0F" w:rsidRPr="007B6FCC" w:rsidRDefault="00173E0F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Margie Singleton, Vaughan Public Libraries</w:t>
      </w:r>
    </w:p>
    <w:p w:rsidR="00173E0F" w:rsidRPr="00F6397C" w:rsidRDefault="00173E0F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173E0F" w:rsidRPr="007B6FCC" w:rsidRDefault="00173E0F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Vickery Bowles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Toronto Public Library</w:t>
      </w:r>
    </w:p>
    <w:p w:rsidR="00173E0F" w:rsidRPr="007B6FCC" w:rsidRDefault="00173E0F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 /</w:t>
      </w:r>
      <w:r w:rsidRPr="007B6FCC">
        <w:rPr>
          <w:rFonts w:ascii="Calibri" w:hAnsi="Calibri"/>
        </w:rPr>
        <w:t>All in favour</w:t>
      </w:r>
    </w:p>
    <w:p w:rsidR="000A2CAA" w:rsidRDefault="000A2CAA" w:rsidP="00E2552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F03B4B" w:rsidRDefault="00F03B4B" w:rsidP="00F03B4B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WORKING GROUPS</w:t>
      </w:r>
      <w:r>
        <w:rPr>
          <w:rFonts w:ascii="Calibri" w:hAnsi="Calibri"/>
          <w:b/>
          <w:bCs/>
        </w:rPr>
        <w:tab/>
        <w:t>25</w:t>
      </w:r>
    </w:p>
    <w:p w:rsidR="00F03B4B" w:rsidRPr="00973531" w:rsidRDefault="00F03B4B" w:rsidP="00F03B4B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>Stephen updated the board on the  current activities of the 5 working</w:t>
      </w:r>
      <w:r w:rsidRPr="00973531">
        <w:rPr>
          <w:rFonts w:ascii="Calibri" w:hAnsi="Calibri"/>
          <w:bCs/>
        </w:rPr>
        <w:tab/>
      </w:r>
      <w:r w:rsidRPr="00973531">
        <w:rPr>
          <w:rFonts w:ascii="Calibri" w:hAnsi="Calibri"/>
          <w:bCs/>
        </w:rPr>
        <w:br/>
        <w:t>groups to date</w:t>
      </w:r>
      <w:r w:rsidRPr="00973531">
        <w:rPr>
          <w:rFonts w:ascii="Calibri" w:hAnsi="Calibri"/>
          <w:bCs/>
        </w:rPr>
        <w:tab/>
      </w:r>
    </w:p>
    <w:p w:rsidR="00F03B4B" w:rsidRDefault="00F03B4B" w:rsidP="00F03B4B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</w:p>
    <w:p w:rsidR="00CE4F98" w:rsidRDefault="00CE4F98" w:rsidP="00CE4F98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MARKETING PLAN PROJECT – OPEN MEDIA DESK UPDATE</w:t>
      </w:r>
      <w:r>
        <w:rPr>
          <w:rFonts w:ascii="Calibri" w:hAnsi="Calibri"/>
          <w:b/>
          <w:bCs/>
        </w:rPr>
        <w:tab/>
        <w:t>25</w:t>
      </w:r>
    </w:p>
    <w:p w:rsidR="00B328B3" w:rsidRDefault="009A0847" w:rsidP="009A0847">
      <w:pPr>
        <w:pStyle w:val="BodyText"/>
        <w:numPr>
          <w:ilvl w:val="0"/>
          <w:numId w:val="6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>Stephen updated the board on the</w:t>
      </w:r>
      <w:r>
        <w:rPr>
          <w:rFonts w:ascii="Calibri" w:hAnsi="Calibri"/>
          <w:bCs/>
        </w:rPr>
        <w:t xml:space="preserve"> completion of the OMD </w:t>
      </w:r>
      <w:r w:rsidR="00A2573E">
        <w:rPr>
          <w:rFonts w:ascii="Calibri" w:hAnsi="Calibri"/>
          <w:bCs/>
        </w:rPr>
        <w:t xml:space="preserve">2018/2019 </w:t>
      </w:r>
      <w:r>
        <w:rPr>
          <w:rFonts w:ascii="Calibri" w:hAnsi="Calibri"/>
          <w:bCs/>
        </w:rPr>
        <w:t>contract, the</w:t>
      </w:r>
      <w:r>
        <w:rPr>
          <w:rFonts w:ascii="Calibri" w:hAnsi="Calibri"/>
          <w:bCs/>
        </w:rPr>
        <w:br/>
        <w:t>OMD app</w:t>
      </w:r>
      <w:r w:rsidR="006409DA">
        <w:rPr>
          <w:rFonts w:ascii="Calibri" w:hAnsi="Calibri"/>
          <w:bCs/>
        </w:rPr>
        <w:t xml:space="preserve"> and the common ground project.</w:t>
      </w:r>
    </w:p>
    <w:p w:rsidR="009A0847" w:rsidRPr="00973531" w:rsidRDefault="009A0847" w:rsidP="00B328B3">
      <w:pPr>
        <w:pStyle w:val="BodyText"/>
        <w:tabs>
          <w:tab w:val="left" w:pos="347"/>
          <w:tab w:val="right" w:pos="8144"/>
        </w:tabs>
        <w:ind w:left="460"/>
        <w:contextualSpacing/>
        <w:rPr>
          <w:rFonts w:ascii="Calibri" w:hAnsi="Calibri"/>
          <w:bCs/>
        </w:rPr>
      </w:pPr>
      <w:r w:rsidRPr="00973531">
        <w:rPr>
          <w:rFonts w:ascii="Calibri" w:hAnsi="Calibri"/>
          <w:bCs/>
        </w:rPr>
        <w:tab/>
      </w:r>
    </w:p>
    <w:p w:rsidR="00B328B3" w:rsidRDefault="00B328B3" w:rsidP="00B328B3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OTF MINE PROJECT</w:t>
      </w:r>
      <w:r>
        <w:rPr>
          <w:rFonts w:ascii="Calibri" w:hAnsi="Calibri"/>
          <w:b/>
          <w:bCs/>
        </w:rPr>
        <w:tab/>
        <w:t>5</w:t>
      </w:r>
    </w:p>
    <w:p w:rsidR="0023325E" w:rsidRDefault="0023325E" w:rsidP="00873166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Money has been deposited less 10%</w:t>
      </w:r>
    </w:p>
    <w:p w:rsidR="0023325E" w:rsidRDefault="0023325E" w:rsidP="00873166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Meeting with Kitchener/Waterloo PL-staff on side to get project launched</w:t>
      </w:r>
    </w:p>
    <w:p w:rsidR="00873166" w:rsidRPr="0023325E" w:rsidRDefault="0023325E" w:rsidP="009F4D63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 w:rsidRPr="0023325E">
        <w:rPr>
          <w:rFonts w:ascii="Calibri" w:hAnsi="Calibri"/>
          <w:bCs/>
        </w:rPr>
        <w:t>Trying to keep time commitment as low as possible</w:t>
      </w:r>
    </w:p>
    <w:p w:rsidR="00873166" w:rsidRDefault="00873166" w:rsidP="00873166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  <w:bCs/>
        </w:rPr>
      </w:pPr>
    </w:p>
    <w:p w:rsidR="00873166" w:rsidRDefault="00873166" w:rsidP="00873166">
      <w:pPr>
        <w:pStyle w:val="BodyText"/>
        <w:numPr>
          <w:ilvl w:val="0"/>
          <w:numId w:val="1"/>
        </w:numPr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FOPL STRATEGIC PLANNING AND PRIORITIES</w:t>
      </w:r>
      <w:r>
        <w:rPr>
          <w:rFonts w:ascii="Calibri" w:hAnsi="Calibri"/>
          <w:b/>
          <w:bCs/>
        </w:rPr>
        <w:tab/>
        <w:t>?</w:t>
      </w:r>
    </w:p>
    <w:p w:rsidR="00A6787F" w:rsidRDefault="00A6787F" w:rsidP="00A6787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  <w:r w:rsidRPr="009E24CE">
        <w:rPr>
          <w:rFonts w:ascii="Calibri" w:hAnsi="Calibri"/>
        </w:rPr>
        <w:t xml:space="preserve">MOTION:  </w:t>
      </w:r>
      <w:r w:rsidR="00917B80">
        <w:rPr>
          <w:rFonts w:ascii="Calibri" w:hAnsi="Calibri"/>
        </w:rPr>
        <w:t>to request Stephen Abram to come back to the board in November</w:t>
      </w:r>
      <w:r w:rsidR="00917B80">
        <w:rPr>
          <w:rFonts w:ascii="Calibri" w:hAnsi="Calibri"/>
        </w:rPr>
        <w:br/>
        <w:t>with a draft action plan</w:t>
      </w:r>
      <w:r w:rsidR="0023325E">
        <w:rPr>
          <w:rFonts w:ascii="Calibri" w:hAnsi="Calibri"/>
        </w:rPr>
        <w:t>.</w:t>
      </w:r>
    </w:p>
    <w:p w:rsidR="0023325E" w:rsidRDefault="0023325E" w:rsidP="0023325E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ED Priorities outdated</w:t>
      </w:r>
    </w:p>
    <w:p w:rsidR="0023325E" w:rsidRDefault="0023325E" w:rsidP="0023325E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Need </w:t>
      </w:r>
      <w:r w:rsidR="003E7C50">
        <w:rPr>
          <w:rFonts w:ascii="Calibri" w:hAnsi="Calibri"/>
          <w:bCs/>
        </w:rPr>
        <w:t>c</w:t>
      </w:r>
      <w:r>
        <w:rPr>
          <w:rFonts w:ascii="Calibri" w:hAnsi="Calibri"/>
          <w:bCs/>
        </w:rPr>
        <w:t>onversation to talk about prior</w:t>
      </w:r>
      <w:r w:rsidR="003E7C50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>ties and next steps</w:t>
      </w:r>
    </w:p>
    <w:p w:rsidR="0000306A" w:rsidRDefault="00FE21F0" w:rsidP="0023325E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Process - 5-</w:t>
      </w:r>
      <w:r w:rsidR="0000306A">
        <w:rPr>
          <w:rFonts w:ascii="Calibri" w:hAnsi="Calibri"/>
          <w:bCs/>
        </w:rPr>
        <w:t>year plan extend until 2020</w:t>
      </w:r>
    </w:p>
    <w:p w:rsidR="0000306A" w:rsidRDefault="0000306A" w:rsidP="0023325E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Operational goal out</w:t>
      </w:r>
      <w:r w:rsidR="00FE21F0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>of</w:t>
      </w:r>
      <w:r w:rsidR="00FE21F0">
        <w:rPr>
          <w:rFonts w:ascii="Calibri" w:hAnsi="Calibri"/>
          <w:bCs/>
        </w:rPr>
        <w:t>-</w:t>
      </w:r>
      <w:r>
        <w:rPr>
          <w:rFonts w:ascii="Calibri" w:hAnsi="Calibri"/>
          <w:bCs/>
        </w:rPr>
        <w:t>date</w:t>
      </w:r>
    </w:p>
    <w:p w:rsidR="0000306A" w:rsidRDefault="0000306A" w:rsidP="0023325E">
      <w:pPr>
        <w:pStyle w:val="BodyText"/>
        <w:numPr>
          <w:ilvl w:val="0"/>
          <w:numId w:val="9"/>
        </w:numPr>
        <w:tabs>
          <w:tab w:val="left" w:pos="347"/>
          <w:tab w:val="right" w:pos="8144"/>
        </w:tabs>
        <w:contextualSpacing/>
        <w:rPr>
          <w:rFonts w:ascii="Calibri" w:hAnsi="Calibri"/>
          <w:bCs/>
        </w:rPr>
      </w:pPr>
      <w:r>
        <w:rPr>
          <w:rFonts w:ascii="Calibri" w:hAnsi="Calibri"/>
          <w:bCs/>
        </w:rPr>
        <w:t>Need better clarity for last year of plan for strategic in</w:t>
      </w:r>
      <w:r w:rsidR="003E7C50">
        <w:rPr>
          <w:rFonts w:ascii="Calibri" w:hAnsi="Calibri"/>
          <w:bCs/>
        </w:rPr>
        <w:t>it</w:t>
      </w:r>
      <w:r>
        <w:rPr>
          <w:rFonts w:ascii="Calibri" w:hAnsi="Calibri"/>
          <w:bCs/>
        </w:rPr>
        <w:t>iatives</w:t>
      </w:r>
    </w:p>
    <w:p w:rsidR="00917B80" w:rsidRPr="007B6FCC" w:rsidRDefault="00917B80" w:rsidP="00917B80">
      <w:pPr>
        <w:ind w:left="360" w:firstLine="360"/>
        <w:rPr>
          <w:rFonts w:ascii="Calibri" w:hAnsi="Calibri"/>
        </w:rPr>
      </w:pPr>
      <w:r w:rsidRPr="007B6FCC">
        <w:rPr>
          <w:rFonts w:ascii="Calibri" w:hAnsi="Calibri"/>
        </w:rPr>
        <w:t>Moved by:</w:t>
      </w:r>
    </w:p>
    <w:p w:rsidR="00917B80" w:rsidRPr="007B6FCC" w:rsidRDefault="00917B80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Sabrina Saunders, Blue Mountains Public Library</w:t>
      </w:r>
    </w:p>
    <w:p w:rsidR="00917B80" w:rsidRPr="00F6397C" w:rsidRDefault="00917B80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Seconded</w:t>
      </w:r>
      <w:r w:rsidRPr="00F6397C">
        <w:rPr>
          <w:rFonts w:ascii="Calibri" w:hAnsi="Calibri"/>
        </w:rPr>
        <w:t xml:space="preserve"> by:</w:t>
      </w:r>
    </w:p>
    <w:p w:rsidR="00917B80" w:rsidRPr="007B6FCC" w:rsidRDefault="00917B80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>Wayne Greco</w:t>
      </w:r>
      <w:r w:rsidRPr="007B6FCC">
        <w:rPr>
          <w:rFonts w:ascii="Calibri" w:hAnsi="Calibri"/>
        </w:rPr>
        <w:t xml:space="preserve">, </w:t>
      </w:r>
      <w:r>
        <w:rPr>
          <w:rFonts w:ascii="Calibri" w:hAnsi="Calibri"/>
        </w:rPr>
        <w:t>Sault Ste. Marie Public Library</w:t>
      </w:r>
    </w:p>
    <w:p w:rsidR="00917B80" w:rsidRPr="007B6FCC" w:rsidRDefault="00917B80" w:rsidP="00917B80">
      <w:pPr>
        <w:ind w:left="360" w:firstLine="360"/>
        <w:rPr>
          <w:rFonts w:ascii="Calibri" w:hAnsi="Calibri"/>
        </w:rPr>
      </w:pPr>
      <w:r>
        <w:rPr>
          <w:rFonts w:ascii="Calibri" w:hAnsi="Calibri"/>
        </w:rPr>
        <w:t xml:space="preserve"> /</w:t>
      </w:r>
      <w:r w:rsidRPr="007B6FCC">
        <w:rPr>
          <w:rFonts w:ascii="Calibri" w:hAnsi="Calibri"/>
        </w:rPr>
        <w:t>All in favour</w:t>
      </w:r>
    </w:p>
    <w:p w:rsidR="00917B80" w:rsidRDefault="00917B80" w:rsidP="00A6787F">
      <w:pPr>
        <w:pStyle w:val="BodyText"/>
        <w:tabs>
          <w:tab w:val="left" w:pos="347"/>
          <w:tab w:val="right" w:pos="8144"/>
        </w:tabs>
        <w:ind w:left="720"/>
        <w:contextualSpacing/>
        <w:rPr>
          <w:rFonts w:ascii="Calibri" w:hAnsi="Calibri"/>
        </w:rPr>
      </w:pPr>
    </w:p>
    <w:p w:rsidR="00917B80" w:rsidRPr="00E65223" w:rsidRDefault="00FE21F0" w:rsidP="00FE21F0">
      <w:pPr>
        <w:pStyle w:val="BodyText"/>
        <w:tabs>
          <w:tab w:val="left" w:pos="347"/>
          <w:tab w:val="right" w:pos="8144"/>
        </w:tabs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  <w:r w:rsidR="00E65223" w:rsidRPr="00E65223">
        <w:rPr>
          <w:rFonts w:ascii="Calibri" w:hAnsi="Calibri"/>
          <w:b/>
          <w:bCs/>
        </w:rPr>
        <w:t>OTHER BUSINESS</w:t>
      </w:r>
    </w:p>
    <w:p w:rsidR="002439E2" w:rsidRDefault="002439E2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</w:t>
      </w:r>
    </w:p>
    <w:p w:rsidR="00E65223" w:rsidRDefault="00E65223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  <w:b/>
        </w:rPr>
      </w:pPr>
      <w:r>
        <w:rPr>
          <w:rFonts w:ascii="Calibri" w:eastAsiaTheme="minorHAnsi" w:hAnsi="Calibri"/>
        </w:rPr>
        <w:t xml:space="preserve">Note:  The November 22, 2019 FOPL board meeting as listed on the agenda </w:t>
      </w:r>
      <w:r w:rsidRPr="00E65223">
        <w:rPr>
          <w:rFonts w:ascii="Calibri" w:eastAsiaTheme="minorHAnsi" w:hAnsi="Calibri"/>
          <w:u w:val="single"/>
        </w:rPr>
        <w:t>has been changed</w:t>
      </w:r>
      <w:r>
        <w:rPr>
          <w:rFonts w:ascii="Calibri" w:eastAsiaTheme="minorHAnsi" w:hAnsi="Calibri"/>
        </w:rPr>
        <w:t xml:space="preserve"> to </w:t>
      </w:r>
      <w:r w:rsidRPr="00E65223">
        <w:rPr>
          <w:rFonts w:ascii="Calibri" w:eastAsiaTheme="minorHAnsi" w:hAnsi="Calibri"/>
          <w:b/>
        </w:rPr>
        <w:lastRenderedPageBreak/>
        <w:t>Friday, November 15, 2019</w:t>
      </w:r>
    </w:p>
    <w:p w:rsidR="00E65223" w:rsidRDefault="00E65223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  <w:b/>
        </w:rPr>
      </w:pPr>
    </w:p>
    <w:p w:rsidR="00E65223" w:rsidRPr="00C70C7A" w:rsidRDefault="00C70C7A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eastAsiaTheme="minorHAnsi" w:hAnsi="Calibri"/>
        </w:rPr>
      </w:pPr>
      <w:r w:rsidRPr="00C70C7A">
        <w:rPr>
          <w:rFonts w:ascii="Calibri" w:eastAsiaTheme="minorHAnsi" w:hAnsi="Calibri"/>
        </w:rPr>
        <w:t>FOPL would like to thank Sheri</w:t>
      </w:r>
      <w:r w:rsidR="00F6140C">
        <w:rPr>
          <w:rFonts w:ascii="Calibri" w:eastAsiaTheme="minorHAnsi" w:hAnsi="Calibri"/>
        </w:rPr>
        <w:t xml:space="preserve"> Mish of Wikwemikong First Nation Public Library, who has resigned from her position at the library, </w:t>
      </w:r>
      <w:r w:rsidRPr="00C70C7A">
        <w:rPr>
          <w:rFonts w:ascii="Calibri" w:eastAsiaTheme="minorHAnsi" w:hAnsi="Calibri"/>
        </w:rPr>
        <w:t>for</w:t>
      </w:r>
      <w:r w:rsidR="00F6140C">
        <w:rPr>
          <w:rFonts w:ascii="Calibri" w:eastAsiaTheme="minorHAnsi" w:hAnsi="Calibri"/>
        </w:rPr>
        <w:t xml:space="preserve"> all of </w:t>
      </w:r>
      <w:r w:rsidRPr="00C70C7A">
        <w:rPr>
          <w:rFonts w:ascii="Calibri" w:eastAsiaTheme="minorHAnsi" w:hAnsi="Calibri"/>
        </w:rPr>
        <w:t xml:space="preserve">her </w:t>
      </w:r>
      <w:r w:rsidR="000E69A8">
        <w:rPr>
          <w:rFonts w:ascii="Calibri" w:eastAsiaTheme="minorHAnsi" w:hAnsi="Calibri"/>
        </w:rPr>
        <w:t>dedication and time volunteering</w:t>
      </w:r>
      <w:r w:rsidR="00F6140C">
        <w:rPr>
          <w:rFonts w:ascii="Calibri" w:eastAsiaTheme="minorHAnsi" w:hAnsi="Calibri"/>
        </w:rPr>
        <w:t xml:space="preserve"> </w:t>
      </w:r>
      <w:r w:rsidRPr="00C70C7A">
        <w:rPr>
          <w:rFonts w:ascii="Calibri" w:eastAsiaTheme="minorHAnsi" w:hAnsi="Calibri"/>
        </w:rPr>
        <w:t xml:space="preserve">on the </w:t>
      </w:r>
      <w:r>
        <w:rPr>
          <w:rFonts w:ascii="Calibri" w:eastAsiaTheme="minorHAnsi" w:hAnsi="Calibri"/>
        </w:rPr>
        <w:t xml:space="preserve">FOPL </w:t>
      </w:r>
      <w:r w:rsidRPr="00C70C7A">
        <w:rPr>
          <w:rFonts w:ascii="Calibri" w:eastAsiaTheme="minorHAnsi" w:hAnsi="Calibri"/>
        </w:rPr>
        <w:t xml:space="preserve">board and </w:t>
      </w:r>
      <w:r w:rsidR="00F6140C">
        <w:rPr>
          <w:rFonts w:ascii="Calibri" w:eastAsiaTheme="minorHAnsi" w:hAnsi="Calibri"/>
        </w:rPr>
        <w:t xml:space="preserve">we </w:t>
      </w:r>
      <w:r w:rsidRPr="00C70C7A">
        <w:rPr>
          <w:rFonts w:ascii="Calibri" w:eastAsiaTheme="minorHAnsi" w:hAnsi="Calibri"/>
        </w:rPr>
        <w:t>wish her all the best in her new endeavours</w:t>
      </w:r>
      <w:r>
        <w:rPr>
          <w:rFonts w:ascii="Calibri" w:eastAsiaTheme="minorHAnsi" w:hAnsi="Calibri"/>
        </w:rPr>
        <w:t>!</w:t>
      </w:r>
    </w:p>
    <w:p w:rsidR="00E65223" w:rsidRPr="00E44456" w:rsidRDefault="00E65223" w:rsidP="002439E2">
      <w:pPr>
        <w:pStyle w:val="BodyText"/>
        <w:tabs>
          <w:tab w:val="left" w:pos="347"/>
          <w:tab w:val="right" w:pos="8144"/>
        </w:tabs>
        <w:ind w:left="360"/>
        <w:contextualSpacing/>
        <w:rPr>
          <w:rFonts w:ascii="Calibri" w:hAnsi="Calibri"/>
        </w:rPr>
      </w:pPr>
    </w:p>
    <w:p w:rsidR="00355E31" w:rsidRDefault="00355E31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  <w:r w:rsidRPr="002E10AA">
        <w:rPr>
          <w:rFonts w:ascii="Calibri" w:hAnsi="Calibri"/>
          <w:b/>
          <w:bCs/>
        </w:rPr>
        <w:t>Adjournment</w:t>
      </w:r>
      <w:r w:rsidR="00912C6D">
        <w:rPr>
          <w:rFonts w:ascii="Calibri" w:hAnsi="Calibri"/>
          <w:b/>
          <w:bCs/>
        </w:rPr>
        <w:t xml:space="preserve">: </w:t>
      </w:r>
      <w:r w:rsidR="0000306A">
        <w:rPr>
          <w:rFonts w:ascii="Calibri" w:hAnsi="Calibri"/>
          <w:b/>
          <w:bCs/>
        </w:rPr>
        <w:t>1</w:t>
      </w:r>
      <w:r w:rsidR="00BC040A">
        <w:rPr>
          <w:rFonts w:ascii="Calibri" w:hAnsi="Calibri"/>
          <w:b/>
          <w:bCs/>
        </w:rPr>
        <w:t>2</w:t>
      </w:r>
      <w:r w:rsidR="002439E2">
        <w:rPr>
          <w:rFonts w:ascii="Calibri" w:hAnsi="Calibri"/>
          <w:b/>
          <w:bCs/>
        </w:rPr>
        <w:t>:</w:t>
      </w:r>
      <w:r w:rsidR="00BC040A">
        <w:rPr>
          <w:rFonts w:ascii="Calibri" w:hAnsi="Calibri"/>
          <w:b/>
          <w:bCs/>
        </w:rPr>
        <w:t>2</w:t>
      </w:r>
      <w:r w:rsidR="0000306A">
        <w:rPr>
          <w:rFonts w:ascii="Calibri" w:hAnsi="Calibri"/>
          <w:b/>
          <w:bCs/>
        </w:rPr>
        <w:t>7</w:t>
      </w:r>
    </w:p>
    <w:p w:rsidR="00FC06E7" w:rsidRPr="005F3B1E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Moved by:</w:t>
      </w:r>
    </w:p>
    <w:p w:rsidR="00FC06E7" w:rsidRPr="005F3B1E" w:rsidRDefault="0000306A" w:rsidP="00FC06E7">
      <w:pPr>
        <w:ind w:left="720"/>
        <w:rPr>
          <w:rFonts w:ascii="Calibri" w:hAnsi="Calibri"/>
        </w:rPr>
      </w:pPr>
      <w:r>
        <w:rPr>
          <w:rFonts w:ascii="Calibri" w:hAnsi="Calibri"/>
        </w:rPr>
        <w:t>Margaret MacLean</w:t>
      </w:r>
      <w:r w:rsidR="00FC06E7" w:rsidRPr="005F3B1E">
        <w:rPr>
          <w:rFonts w:ascii="Calibri" w:hAnsi="Calibri"/>
        </w:rPr>
        <w:t xml:space="preserve">, </w:t>
      </w:r>
      <w:r>
        <w:rPr>
          <w:rFonts w:ascii="Calibri" w:hAnsi="Calibri"/>
        </w:rPr>
        <w:t>Thunder Bay</w:t>
      </w:r>
      <w:r w:rsidR="00FC06E7">
        <w:rPr>
          <w:rFonts w:ascii="Calibri" w:hAnsi="Calibri"/>
        </w:rPr>
        <w:t xml:space="preserve"> </w:t>
      </w:r>
      <w:r w:rsidR="00FC06E7" w:rsidRPr="005F3B1E">
        <w:rPr>
          <w:rFonts w:ascii="Calibri" w:hAnsi="Calibri"/>
        </w:rPr>
        <w:t>Public Library</w:t>
      </w:r>
    </w:p>
    <w:p w:rsidR="00FC06E7" w:rsidRDefault="00FC06E7" w:rsidP="00FC06E7">
      <w:pPr>
        <w:ind w:left="720"/>
        <w:rPr>
          <w:rFonts w:ascii="Calibri" w:hAnsi="Calibri"/>
        </w:rPr>
      </w:pPr>
      <w:r w:rsidRPr="005F3B1E">
        <w:rPr>
          <w:rFonts w:ascii="Calibri" w:hAnsi="Calibri"/>
        </w:rPr>
        <w:t>/All in favour</w:t>
      </w:r>
    </w:p>
    <w:p w:rsidR="00ED74DE" w:rsidRDefault="00ED74DE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p w:rsidR="007D2BD7" w:rsidRPr="002E10AA" w:rsidRDefault="007D2BD7" w:rsidP="00283D64">
      <w:pPr>
        <w:pStyle w:val="BodyText"/>
        <w:tabs>
          <w:tab w:val="left" w:pos="2662"/>
        </w:tabs>
        <w:ind w:left="460"/>
        <w:contextualSpacing/>
        <w:rPr>
          <w:rFonts w:ascii="Calibri" w:hAnsi="Calibri"/>
          <w:b/>
          <w:bCs/>
        </w:rPr>
      </w:pPr>
    </w:p>
    <w:sectPr w:rsidR="007D2BD7" w:rsidRPr="002E10AA" w:rsidSect="009B5964">
      <w:footerReference w:type="default" r:id="rId9"/>
      <w:pgSz w:w="12240" w:h="15840"/>
      <w:pgMar w:top="99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BD" w:rsidRDefault="007403BD">
      <w:r>
        <w:separator/>
      </w:r>
    </w:p>
  </w:endnote>
  <w:endnote w:type="continuationSeparator" w:id="0">
    <w:p w:rsidR="007403BD" w:rsidRDefault="0074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BD" w:rsidRDefault="007403BD">
      <w:r>
        <w:separator/>
      </w:r>
    </w:p>
  </w:footnote>
  <w:footnote w:type="continuationSeparator" w:id="0">
    <w:p w:rsidR="007403BD" w:rsidRDefault="0074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E3"/>
    <w:multiLevelType w:val="hybridMultilevel"/>
    <w:tmpl w:val="2A8A6D9A"/>
    <w:lvl w:ilvl="0" w:tplc="9BAA332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99E1A16"/>
    <w:multiLevelType w:val="hybridMultilevel"/>
    <w:tmpl w:val="06E4BDB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70AD9"/>
    <w:multiLevelType w:val="hybridMultilevel"/>
    <w:tmpl w:val="C308BA8C"/>
    <w:lvl w:ilvl="0" w:tplc="97E81E0A">
      <w:start w:val="5"/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BB027C"/>
    <w:multiLevelType w:val="hybridMultilevel"/>
    <w:tmpl w:val="9A7054F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A0E25"/>
    <w:multiLevelType w:val="hybridMultilevel"/>
    <w:tmpl w:val="8714A95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B1E62"/>
    <w:multiLevelType w:val="hybridMultilevel"/>
    <w:tmpl w:val="A89AB6F4"/>
    <w:lvl w:ilvl="0" w:tplc="6A6C0B18">
      <w:start w:val="7"/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D833259"/>
    <w:multiLevelType w:val="hybridMultilevel"/>
    <w:tmpl w:val="4162B214"/>
    <w:lvl w:ilvl="0" w:tplc="C0806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7E40E4C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16604"/>
    <w:multiLevelType w:val="hybridMultilevel"/>
    <w:tmpl w:val="E8E055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816EBB"/>
    <w:multiLevelType w:val="hybridMultilevel"/>
    <w:tmpl w:val="6ADCFC88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C3CE2"/>
    <w:multiLevelType w:val="hybridMultilevel"/>
    <w:tmpl w:val="50121D6E"/>
    <w:lvl w:ilvl="0" w:tplc="6A6C0B1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0306A"/>
    <w:rsid w:val="0000773B"/>
    <w:rsid w:val="0001052B"/>
    <w:rsid w:val="0001449D"/>
    <w:rsid w:val="00015635"/>
    <w:rsid w:val="00021A3D"/>
    <w:rsid w:val="00022B12"/>
    <w:rsid w:val="000237AF"/>
    <w:rsid w:val="00024FBA"/>
    <w:rsid w:val="000274C5"/>
    <w:rsid w:val="000279F4"/>
    <w:rsid w:val="000302B1"/>
    <w:rsid w:val="0003106E"/>
    <w:rsid w:val="00037D01"/>
    <w:rsid w:val="0004127D"/>
    <w:rsid w:val="00042525"/>
    <w:rsid w:val="00043254"/>
    <w:rsid w:val="000435C4"/>
    <w:rsid w:val="00043BBF"/>
    <w:rsid w:val="00044F1B"/>
    <w:rsid w:val="000548C5"/>
    <w:rsid w:val="00055C93"/>
    <w:rsid w:val="00060EF2"/>
    <w:rsid w:val="00062A3C"/>
    <w:rsid w:val="00063A94"/>
    <w:rsid w:val="00066C9E"/>
    <w:rsid w:val="00071BB7"/>
    <w:rsid w:val="00074617"/>
    <w:rsid w:val="000826C5"/>
    <w:rsid w:val="000847BD"/>
    <w:rsid w:val="00087C78"/>
    <w:rsid w:val="00087CAD"/>
    <w:rsid w:val="000971CE"/>
    <w:rsid w:val="00097BC4"/>
    <w:rsid w:val="000A0AF3"/>
    <w:rsid w:val="000A2CAA"/>
    <w:rsid w:val="000A4FA4"/>
    <w:rsid w:val="000B04A1"/>
    <w:rsid w:val="000B43F4"/>
    <w:rsid w:val="000B4B80"/>
    <w:rsid w:val="000C2AB8"/>
    <w:rsid w:val="000C2E47"/>
    <w:rsid w:val="000C425B"/>
    <w:rsid w:val="000D0B18"/>
    <w:rsid w:val="000D1F06"/>
    <w:rsid w:val="000D447C"/>
    <w:rsid w:val="000D5F85"/>
    <w:rsid w:val="000D788C"/>
    <w:rsid w:val="000E2921"/>
    <w:rsid w:val="000E69A8"/>
    <w:rsid w:val="000F11EF"/>
    <w:rsid w:val="000F3F4C"/>
    <w:rsid w:val="000F3FE9"/>
    <w:rsid w:val="000F4F7D"/>
    <w:rsid w:val="000F5F07"/>
    <w:rsid w:val="0010128F"/>
    <w:rsid w:val="001015C5"/>
    <w:rsid w:val="001045CE"/>
    <w:rsid w:val="00110859"/>
    <w:rsid w:val="001110AF"/>
    <w:rsid w:val="0011261F"/>
    <w:rsid w:val="001147D7"/>
    <w:rsid w:val="001215E9"/>
    <w:rsid w:val="001223FB"/>
    <w:rsid w:val="00124B21"/>
    <w:rsid w:val="00130BDD"/>
    <w:rsid w:val="00130C41"/>
    <w:rsid w:val="00133CA8"/>
    <w:rsid w:val="00145991"/>
    <w:rsid w:val="00147D9F"/>
    <w:rsid w:val="00147E8A"/>
    <w:rsid w:val="00155C7A"/>
    <w:rsid w:val="00161752"/>
    <w:rsid w:val="00161BF8"/>
    <w:rsid w:val="00170C8D"/>
    <w:rsid w:val="001715C3"/>
    <w:rsid w:val="00171697"/>
    <w:rsid w:val="00171FEE"/>
    <w:rsid w:val="00173E0F"/>
    <w:rsid w:val="00177610"/>
    <w:rsid w:val="001823D3"/>
    <w:rsid w:val="00183024"/>
    <w:rsid w:val="00187DFF"/>
    <w:rsid w:val="00192021"/>
    <w:rsid w:val="00192D64"/>
    <w:rsid w:val="001B0604"/>
    <w:rsid w:val="001C33E5"/>
    <w:rsid w:val="001D094C"/>
    <w:rsid w:val="001D267E"/>
    <w:rsid w:val="001D3151"/>
    <w:rsid w:val="001D7A78"/>
    <w:rsid w:val="001E2544"/>
    <w:rsid w:val="001E3642"/>
    <w:rsid w:val="001F1D1F"/>
    <w:rsid w:val="001F279A"/>
    <w:rsid w:val="001F4E97"/>
    <w:rsid w:val="001F5C63"/>
    <w:rsid w:val="00201104"/>
    <w:rsid w:val="002028AB"/>
    <w:rsid w:val="002043FC"/>
    <w:rsid w:val="00211420"/>
    <w:rsid w:val="002166A9"/>
    <w:rsid w:val="00221E0F"/>
    <w:rsid w:val="0023325E"/>
    <w:rsid w:val="00236EF3"/>
    <w:rsid w:val="00243601"/>
    <w:rsid w:val="002439E2"/>
    <w:rsid w:val="00244F51"/>
    <w:rsid w:val="00254C15"/>
    <w:rsid w:val="00255125"/>
    <w:rsid w:val="00256417"/>
    <w:rsid w:val="0026466C"/>
    <w:rsid w:val="00273784"/>
    <w:rsid w:val="00283D64"/>
    <w:rsid w:val="0029364D"/>
    <w:rsid w:val="00294F96"/>
    <w:rsid w:val="002A538D"/>
    <w:rsid w:val="002B2D20"/>
    <w:rsid w:val="002B54F8"/>
    <w:rsid w:val="002B76AE"/>
    <w:rsid w:val="002C05AF"/>
    <w:rsid w:val="002C100F"/>
    <w:rsid w:val="002C4FD3"/>
    <w:rsid w:val="002D759F"/>
    <w:rsid w:val="002E10AA"/>
    <w:rsid w:val="002E2EF2"/>
    <w:rsid w:val="002E4EB8"/>
    <w:rsid w:val="002E5616"/>
    <w:rsid w:val="002E58F4"/>
    <w:rsid w:val="002E602E"/>
    <w:rsid w:val="002E6351"/>
    <w:rsid w:val="002F1101"/>
    <w:rsid w:val="002F3465"/>
    <w:rsid w:val="00300D2E"/>
    <w:rsid w:val="00307579"/>
    <w:rsid w:val="00313BBD"/>
    <w:rsid w:val="00313CF8"/>
    <w:rsid w:val="0031667A"/>
    <w:rsid w:val="003209FC"/>
    <w:rsid w:val="00327688"/>
    <w:rsid w:val="0033005F"/>
    <w:rsid w:val="00332135"/>
    <w:rsid w:val="00334848"/>
    <w:rsid w:val="00336802"/>
    <w:rsid w:val="0034089E"/>
    <w:rsid w:val="00341BC8"/>
    <w:rsid w:val="003425CE"/>
    <w:rsid w:val="00343EF5"/>
    <w:rsid w:val="0034721A"/>
    <w:rsid w:val="00350757"/>
    <w:rsid w:val="00355E31"/>
    <w:rsid w:val="00356792"/>
    <w:rsid w:val="00357E35"/>
    <w:rsid w:val="0036239A"/>
    <w:rsid w:val="00370884"/>
    <w:rsid w:val="0037383A"/>
    <w:rsid w:val="00373C47"/>
    <w:rsid w:val="00374785"/>
    <w:rsid w:val="003748E5"/>
    <w:rsid w:val="00374E56"/>
    <w:rsid w:val="00375DBF"/>
    <w:rsid w:val="00377D52"/>
    <w:rsid w:val="00382EFA"/>
    <w:rsid w:val="00383967"/>
    <w:rsid w:val="00384A4F"/>
    <w:rsid w:val="003878D3"/>
    <w:rsid w:val="003952D1"/>
    <w:rsid w:val="0039557E"/>
    <w:rsid w:val="003A107B"/>
    <w:rsid w:val="003A43F5"/>
    <w:rsid w:val="003A5F12"/>
    <w:rsid w:val="003A74E7"/>
    <w:rsid w:val="003A7982"/>
    <w:rsid w:val="003C309C"/>
    <w:rsid w:val="003C4667"/>
    <w:rsid w:val="003C46E4"/>
    <w:rsid w:val="003C5EBD"/>
    <w:rsid w:val="003C6180"/>
    <w:rsid w:val="003D1336"/>
    <w:rsid w:val="003D2F76"/>
    <w:rsid w:val="003E22C4"/>
    <w:rsid w:val="003E293B"/>
    <w:rsid w:val="003E3F73"/>
    <w:rsid w:val="003E53E8"/>
    <w:rsid w:val="003E5F7D"/>
    <w:rsid w:val="003E6500"/>
    <w:rsid w:val="003E728F"/>
    <w:rsid w:val="003E7C50"/>
    <w:rsid w:val="003F448A"/>
    <w:rsid w:val="003F7724"/>
    <w:rsid w:val="004009FC"/>
    <w:rsid w:val="00401FA4"/>
    <w:rsid w:val="00403CA3"/>
    <w:rsid w:val="00414873"/>
    <w:rsid w:val="00420B65"/>
    <w:rsid w:val="00421E75"/>
    <w:rsid w:val="004306FC"/>
    <w:rsid w:val="004322BE"/>
    <w:rsid w:val="00440208"/>
    <w:rsid w:val="00447D0E"/>
    <w:rsid w:val="00450424"/>
    <w:rsid w:val="00451F01"/>
    <w:rsid w:val="0045363D"/>
    <w:rsid w:val="004576EB"/>
    <w:rsid w:val="004654BE"/>
    <w:rsid w:val="00472ABC"/>
    <w:rsid w:val="004732DA"/>
    <w:rsid w:val="00475967"/>
    <w:rsid w:val="00476443"/>
    <w:rsid w:val="00476657"/>
    <w:rsid w:val="004769FE"/>
    <w:rsid w:val="00476D77"/>
    <w:rsid w:val="004A568D"/>
    <w:rsid w:val="004B05F7"/>
    <w:rsid w:val="004B2D2B"/>
    <w:rsid w:val="004B6953"/>
    <w:rsid w:val="004B6E1E"/>
    <w:rsid w:val="004C0536"/>
    <w:rsid w:val="004C3214"/>
    <w:rsid w:val="004C37B6"/>
    <w:rsid w:val="004C4C65"/>
    <w:rsid w:val="004D09C0"/>
    <w:rsid w:val="004D0CDD"/>
    <w:rsid w:val="004D562F"/>
    <w:rsid w:val="004E5547"/>
    <w:rsid w:val="004E6198"/>
    <w:rsid w:val="004E75B5"/>
    <w:rsid w:val="004E7853"/>
    <w:rsid w:val="004F20CB"/>
    <w:rsid w:val="004F33A1"/>
    <w:rsid w:val="00502D76"/>
    <w:rsid w:val="00503E7A"/>
    <w:rsid w:val="00504898"/>
    <w:rsid w:val="00504AE2"/>
    <w:rsid w:val="0050763D"/>
    <w:rsid w:val="005129F7"/>
    <w:rsid w:val="0052022E"/>
    <w:rsid w:val="0052035F"/>
    <w:rsid w:val="00522A2F"/>
    <w:rsid w:val="0052348A"/>
    <w:rsid w:val="005312CA"/>
    <w:rsid w:val="00534C35"/>
    <w:rsid w:val="00535EAC"/>
    <w:rsid w:val="00540C0B"/>
    <w:rsid w:val="00545C0A"/>
    <w:rsid w:val="00547151"/>
    <w:rsid w:val="00550FFD"/>
    <w:rsid w:val="00555E86"/>
    <w:rsid w:val="005661B4"/>
    <w:rsid w:val="00573015"/>
    <w:rsid w:val="00583607"/>
    <w:rsid w:val="00584167"/>
    <w:rsid w:val="005846FD"/>
    <w:rsid w:val="005932E0"/>
    <w:rsid w:val="00596497"/>
    <w:rsid w:val="005B58B8"/>
    <w:rsid w:val="005B7AAB"/>
    <w:rsid w:val="005C2927"/>
    <w:rsid w:val="005C3FD5"/>
    <w:rsid w:val="005D1EA0"/>
    <w:rsid w:val="005E2340"/>
    <w:rsid w:val="005E3F16"/>
    <w:rsid w:val="005E572C"/>
    <w:rsid w:val="005F3B1E"/>
    <w:rsid w:val="005F53F2"/>
    <w:rsid w:val="00600505"/>
    <w:rsid w:val="0060407C"/>
    <w:rsid w:val="00606055"/>
    <w:rsid w:val="0060769C"/>
    <w:rsid w:val="006106CC"/>
    <w:rsid w:val="00610738"/>
    <w:rsid w:val="0061488A"/>
    <w:rsid w:val="00617ED2"/>
    <w:rsid w:val="006209F1"/>
    <w:rsid w:val="00623C4A"/>
    <w:rsid w:val="006316DE"/>
    <w:rsid w:val="006332AC"/>
    <w:rsid w:val="0063331D"/>
    <w:rsid w:val="00635592"/>
    <w:rsid w:val="00635811"/>
    <w:rsid w:val="00635E4F"/>
    <w:rsid w:val="006409DA"/>
    <w:rsid w:val="006473AC"/>
    <w:rsid w:val="006502BF"/>
    <w:rsid w:val="00651DCC"/>
    <w:rsid w:val="0065392C"/>
    <w:rsid w:val="00656CAC"/>
    <w:rsid w:val="00657D64"/>
    <w:rsid w:val="006672E2"/>
    <w:rsid w:val="00672068"/>
    <w:rsid w:val="0067715D"/>
    <w:rsid w:val="00677D5C"/>
    <w:rsid w:val="00682F13"/>
    <w:rsid w:val="00686225"/>
    <w:rsid w:val="006A43D0"/>
    <w:rsid w:val="006A7D87"/>
    <w:rsid w:val="006B0F99"/>
    <w:rsid w:val="006D3780"/>
    <w:rsid w:val="006D4624"/>
    <w:rsid w:val="006E0D85"/>
    <w:rsid w:val="006E4F87"/>
    <w:rsid w:val="006E7956"/>
    <w:rsid w:val="006F1556"/>
    <w:rsid w:val="006F5212"/>
    <w:rsid w:val="006F5DF1"/>
    <w:rsid w:val="006F7F1E"/>
    <w:rsid w:val="00703DEF"/>
    <w:rsid w:val="00705681"/>
    <w:rsid w:val="00705BEA"/>
    <w:rsid w:val="00706DD4"/>
    <w:rsid w:val="00711D5D"/>
    <w:rsid w:val="00714084"/>
    <w:rsid w:val="007278AD"/>
    <w:rsid w:val="00730814"/>
    <w:rsid w:val="00733E5E"/>
    <w:rsid w:val="00734D37"/>
    <w:rsid w:val="00735786"/>
    <w:rsid w:val="00736CAA"/>
    <w:rsid w:val="00737AC5"/>
    <w:rsid w:val="007403BD"/>
    <w:rsid w:val="00742664"/>
    <w:rsid w:val="007440BA"/>
    <w:rsid w:val="00744B6F"/>
    <w:rsid w:val="00757C5D"/>
    <w:rsid w:val="00765694"/>
    <w:rsid w:val="00771F22"/>
    <w:rsid w:val="007721EC"/>
    <w:rsid w:val="00774C38"/>
    <w:rsid w:val="00775BDD"/>
    <w:rsid w:val="0077611E"/>
    <w:rsid w:val="00781911"/>
    <w:rsid w:val="00783C23"/>
    <w:rsid w:val="007928A0"/>
    <w:rsid w:val="00796842"/>
    <w:rsid w:val="007A12BA"/>
    <w:rsid w:val="007A189A"/>
    <w:rsid w:val="007A2A1F"/>
    <w:rsid w:val="007B0E47"/>
    <w:rsid w:val="007B20E9"/>
    <w:rsid w:val="007B24A5"/>
    <w:rsid w:val="007B2866"/>
    <w:rsid w:val="007B6F7B"/>
    <w:rsid w:val="007B6FCC"/>
    <w:rsid w:val="007B708D"/>
    <w:rsid w:val="007C1805"/>
    <w:rsid w:val="007C3CC3"/>
    <w:rsid w:val="007C60E9"/>
    <w:rsid w:val="007D2BD7"/>
    <w:rsid w:val="007D347E"/>
    <w:rsid w:val="007D34FC"/>
    <w:rsid w:val="007D7A8F"/>
    <w:rsid w:val="007E2B95"/>
    <w:rsid w:val="007F1F70"/>
    <w:rsid w:val="007F6659"/>
    <w:rsid w:val="00807596"/>
    <w:rsid w:val="00813E31"/>
    <w:rsid w:val="00835E9C"/>
    <w:rsid w:val="0084228C"/>
    <w:rsid w:val="00843803"/>
    <w:rsid w:val="00844807"/>
    <w:rsid w:val="00851C12"/>
    <w:rsid w:val="00854A81"/>
    <w:rsid w:val="00856DF0"/>
    <w:rsid w:val="008724FF"/>
    <w:rsid w:val="00873166"/>
    <w:rsid w:val="00873752"/>
    <w:rsid w:val="00876867"/>
    <w:rsid w:val="008802EE"/>
    <w:rsid w:val="00882FFF"/>
    <w:rsid w:val="00883290"/>
    <w:rsid w:val="00883A99"/>
    <w:rsid w:val="0089018E"/>
    <w:rsid w:val="00893740"/>
    <w:rsid w:val="008963B5"/>
    <w:rsid w:val="008A09CD"/>
    <w:rsid w:val="008A334A"/>
    <w:rsid w:val="008A3C14"/>
    <w:rsid w:val="008A5BD9"/>
    <w:rsid w:val="008B0F5A"/>
    <w:rsid w:val="008B272C"/>
    <w:rsid w:val="008B580E"/>
    <w:rsid w:val="008B60A4"/>
    <w:rsid w:val="008B6D8B"/>
    <w:rsid w:val="008C0FA1"/>
    <w:rsid w:val="008C2E54"/>
    <w:rsid w:val="008C7012"/>
    <w:rsid w:val="008D0EA8"/>
    <w:rsid w:val="008D1FC9"/>
    <w:rsid w:val="008D7A8B"/>
    <w:rsid w:val="008E4890"/>
    <w:rsid w:val="008E687D"/>
    <w:rsid w:val="008E6C2A"/>
    <w:rsid w:val="008F34B7"/>
    <w:rsid w:val="008F5911"/>
    <w:rsid w:val="008F700F"/>
    <w:rsid w:val="008F74D0"/>
    <w:rsid w:val="008F7B77"/>
    <w:rsid w:val="008F7B78"/>
    <w:rsid w:val="009000BD"/>
    <w:rsid w:val="00900B3D"/>
    <w:rsid w:val="00901C4A"/>
    <w:rsid w:val="009116BF"/>
    <w:rsid w:val="00912C6D"/>
    <w:rsid w:val="00915DEA"/>
    <w:rsid w:val="00917B80"/>
    <w:rsid w:val="0092259E"/>
    <w:rsid w:val="00922C5C"/>
    <w:rsid w:val="00924267"/>
    <w:rsid w:val="00931A2B"/>
    <w:rsid w:val="00937C45"/>
    <w:rsid w:val="00941527"/>
    <w:rsid w:val="00941FCF"/>
    <w:rsid w:val="00946B74"/>
    <w:rsid w:val="00947945"/>
    <w:rsid w:val="0095324D"/>
    <w:rsid w:val="00953B76"/>
    <w:rsid w:val="00960568"/>
    <w:rsid w:val="009612D0"/>
    <w:rsid w:val="00965AF7"/>
    <w:rsid w:val="00973531"/>
    <w:rsid w:val="00975813"/>
    <w:rsid w:val="00976439"/>
    <w:rsid w:val="00985C28"/>
    <w:rsid w:val="00987386"/>
    <w:rsid w:val="00990082"/>
    <w:rsid w:val="00997E66"/>
    <w:rsid w:val="009A0847"/>
    <w:rsid w:val="009A15F3"/>
    <w:rsid w:val="009A4FA7"/>
    <w:rsid w:val="009A58FC"/>
    <w:rsid w:val="009B0DF8"/>
    <w:rsid w:val="009B5964"/>
    <w:rsid w:val="009C077C"/>
    <w:rsid w:val="009C0BA9"/>
    <w:rsid w:val="009C0F3E"/>
    <w:rsid w:val="009C4815"/>
    <w:rsid w:val="009C5105"/>
    <w:rsid w:val="009C59EA"/>
    <w:rsid w:val="009C6CC7"/>
    <w:rsid w:val="009D2945"/>
    <w:rsid w:val="009D77FC"/>
    <w:rsid w:val="009E24CE"/>
    <w:rsid w:val="009E52AA"/>
    <w:rsid w:val="009E5F24"/>
    <w:rsid w:val="009E78BF"/>
    <w:rsid w:val="009F0B3F"/>
    <w:rsid w:val="009F0C36"/>
    <w:rsid w:val="009F6F84"/>
    <w:rsid w:val="00A01B98"/>
    <w:rsid w:val="00A0311C"/>
    <w:rsid w:val="00A05873"/>
    <w:rsid w:val="00A068B4"/>
    <w:rsid w:val="00A10188"/>
    <w:rsid w:val="00A130F5"/>
    <w:rsid w:val="00A1459D"/>
    <w:rsid w:val="00A1603E"/>
    <w:rsid w:val="00A2573E"/>
    <w:rsid w:val="00A263EF"/>
    <w:rsid w:val="00A43B76"/>
    <w:rsid w:val="00A517D6"/>
    <w:rsid w:val="00A520A3"/>
    <w:rsid w:val="00A53E59"/>
    <w:rsid w:val="00A57DA3"/>
    <w:rsid w:val="00A6766C"/>
    <w:rsid w:val="00A6787F"/>
    <w:rsid w:val="00A71E2B"/>
    <w:rsid w:val="00A76F20"/>
    <w:rsid w:val="00A828DA"/>
    <w:rsid w:val="00A8791A"/>
    <w:rsid w:val="00A93915"/>
    <w:rsid w:val="00A96E80"/>
    <w:rsid w:val="00AA1A0D"/>
    <w:rsid w:val="00AA260D"/>
    <w:rsid w:val="00AA2E49"/>
    <w:rsid w:val="00AA3DC6"/>
    <w:rsid w:val="00AA3DDF"/>
    <w:rsid w:val="00AA4332"/>
    <w:rsid w:val="00AA74C9"/>
    <w:rsid w:val="00AB337D"/>
    <w:rsid w:val="00AB521C"/>
    <w:rsid w:val="00AD5E6D"/>
    <w:rsid w:val="00AD793C"/>
    <w:rsid w:val="00AE6200"/>
    <w:rsid w:val="00AE6CB4"/>
    <w:rsid w:val="00AF656B"/>
    <w:rsid w:val="00B03CEF"/>
    <w:rsid w:val="00B12F45"/>
    <w:rsid w:val="00B17095"/>
    <w:rsid w:val="00B21CA2"/>
    <w:rsid w:val="00B25291"/>
    <w:rsid w:val="00B328B3"/>
    <w:rsid w:val="00B330AB"/>
    <w:rsid w:val="00B434DA"/>
    <w:rsid w:val="00B47BD2"/>
    <w:rsid w:val="00B54FA2"/>
    <w:rsid w:val="00B56BD4"/>
    <w:rsid w:val="00B606E6"/>
    <w:rsid w:val="00B7368A"/>
    <w:rsid w:val="00B73F49"/>
    <w:rsid w:val="00B77F31"/>
    <w:rsid w:val="00B825F1"/>
    <w:rsid w:val="00B84B37"/>
    <w:rsid w:val="00B85058"/>
    <w:rsid w:val="00B953AC"/>
    <w:rsid w:val="00B97FC8"/>
    <w:rsid w:val="00BA15CD"/>
    <w:rsid w:val="00BA1BF6"/>
    <w:rsid w:val="00BA5609"/>
    <w:rsid w:val="00BA7D93"/>
    <w:rsid w:val="00BB0319"/>
    <w:rsid w:val="00BB7908"/>
    <w:rsid w:val="00BC040A"/>
    <w:rsid w:val="00BC4F33"/>
    <w:rsid w:val="00BD050E"/>
    <w:rsid w:val="00BD1107"/>
    <w:rsid w:val="00BD3BC3"/>
    <w:rsid w:val="00BD4E29"/>
    <w:rsid w:val="00BE1FD5"/>
    <w:rsid w:val="00BE3F23"/>
    <w:rsid w:val="00BE73FD"/>
    <w:rsid w:val="00BE7F7A"/>
    <w:rsid w:val="00BF56A2"/>
    <w:rsid w:val="00BF72C4"/>
    <w:rsid w:val="00C1029B"/>
    <w:rsid w:val="00C12BCB"/>
    <w:rsid w:val="00C16685"/>
    <w:rsid w:val="00C16DFF"/>
    <w:rsid w:val="00C17378"/>
    <w:rsid w:val="00C179CC"/>
    <w:rsid w:val="00C23F70"/>
    <w:rsid w:val="00C24B0D"/>
    <w:rsid w:val="00C26EA8"/>
    <w:rsid w:val="00C27D6F"/>
    <w:rsid w:val="00C37439"/>
    <w:rsid w:val="00C377B3"/>
    <w:rsid w:val="00C41875"/>
    <w:rsid w:val="00C46B9A"/>
    <w:rsid w:val="00C478F7"/>
    <w:rsid w:val="00C504E3"/>
    <w:rsid w:val="00C50AB8"/>
    <w:rsid w:val="00C61415"/>
    <w:rsid w:val="00C62D79"/>
    <w:rsid w:val="00C66C08"/>
    <w:rsid w:val="00C66DAF"/>
    <w:rsid w:val="00C70C7A"/>
    <w:rsid w:val="00C72C74"/>
    <w:rsid w:val="00C81D31"/>
    <w:rsid w:val="00C83CEE"/>
    <w:rsid w:val="00C85063"/>
    <w:rsid w:val="00C8636F"/>
    <w:rsid w:val="00C9339F"/>
    <w:rsid w:val="00C93F92"/>
    <w:rsid w:val="00CA57BB"/>
    <w:rsid w:val="00CA7125"/>
    <w:rsid w:val="00CC1949"/>
    <w:rsid w:val="00CC2E91"/>
    <w:rsid w:val="00CC3803"/>
    <w:rsid w:val="00CE2D78"/>
    <w:rsid w:val="00CE2E88"/>
    <w:rsid w:val="00CE4F98"/>
    <w:rsid w:val="00CE6F2F"/>
    <w:rsid w:val="00CF74D0"/>
    <w:rsid w:val="00D0277F"/>
    <w:rsid w:val="00D02BCA"/>
    <w:rsid w:val="00D056FA"/>
    <w:rsid w:val="00D06268"/>
    <w:rsid w:val="00D11499"/>
    <w:rsid w:val="00D12029"/>
    <w:rsid w:val="00D20252"/>
    <w:rsid w:val="00D203F5"/>
    <w:rsid w:val="00D33FD9"/>
    <w:rsid w:val="00D37682"/>
    <w:rsid w:val="00D42565"/>
    <w:rsid w:val="00D448B5"/>
    <w:rsid w:val="00D44CA1"/>
    <w:rsid w:val="00D4500B"/>
    <w:rsid w:val="00D51F30"/>
    <w:rsid w:val="00D5304E"/>
    <w:rsid w:val="00D553C0"/>
    <w:rsid w:val="00D56AA7"/>
    <w:rsid w:val="00D64896"/>
    <w:rsid w:val="00D64DC3"/>
    <w:rsid w:val="00D65D03"/>
    <w:rsid w:val="00D674E1"/>
    <w:rsid w:val="00D713E5"/>
    <w:rsid w:val="00D7230C"/>
    <w:rsid w:val="00D7460D"/>
    <w:rsid w:val="00D75406"/>
    <w:rsid w:val="00D7627F"/>
    <w:rsid w:val="00D77F43"/>
    <w:rsid w:val="00D80516"/>
    <w:rsid w:val="00D84982"/>
    <w:rsid w:val="00D8615E"/>
    <w:rsid w:val="00D903A6"/>
    <w:rsid w:val="00D91F14"/>
    <w:rsid w:val="00DA0365"/>
    <w:rsid w:val="00DB068D"/>
    <w:rsid w:val="00DB0886"/>
    <w:rsid w:val="00DC1A39"/>
    <w:rsid w:val="00DD5359"/>
    <w:rsid w:val="00DD6843"/>
    <w:rsid w:val="00DD7FAB"/>
    <w:rsid w:val="00DE16E7"/>
    <w:rsid w:val="00DE72F6"/>
    <w:rsid w:val="00DF422C"/>
    <w:rsid w:val="00E01EA0"/>
    <w:rsid w:val="00E123AE"/>
    <w:rsid w:val="00E15300"/>
    <w:rsid w:val="00E17BA1"/>
    <w:rsid w:val="00E216F2"/>
    <w:rsid w:val="00E254E8"/>
    <w:rsid w:val="00E25522"/>
    <w:rsid w:val="00E3060A"/>
    <w:rsid w:val="00E35F27"/>
    <w:rsid w:val="00E44456"/>
    <w:rsid w:val="00E44AE0"/>
    <w:rsid w:val="00E5297B"/>
    <w:rsid w:val="00E63B0F"/>
    <w:rsid w:val="00E65223"/>
    <w:rsid w:val="00E67300"/>
    <w:rsid w:val="00E67894"/>
    <w:rsid w:val="00E67AAA"/>
    <w:rsid w:val="00E74A38"/>
    <w:rsid w:val="00E7549D"/>
    <w:rsid w:val="00E75A44"/>
    <w:rsid w:val="00E75DF5"/>
    <w:rsid w:val="00E761C5"/>
    <w:rsid w:val="00E77992"/>
    <w:rsid w:val="00E84D05"/>
    <w:rsid w:val="00E92586"/>
    <w:rsid w:val="00E94A06"/>
    <w:rsid w:val="00EA1251"/>
    <w:rsid w:val="00EA5D2B"/>
    <w:rsid w:val="00EA748B"/>
    <w:rsid w:val="00EA7A35"/>
    <w:rsid w:val="00EB012E"/>
    <w:rsid w:val="00EB5D18"/>
    <w:rsid w:val="00EC2B6E"/>
    <w:rsid w:val="00ED1A88"/>
    <w:rsid w:val="00ED74DE"/>
    <w:rsid w:val="00EE4FC1"/>
    <w:rsid w:val="00EE580F"/>
    <w:rsid w:val="00EF39AE"/>
    <w:rsid w:val="00F03B4B"/>
    <w:rsid w:val="00F07149"/>
    <w:rsid w:val="00F10697"/>
    <w:rsid w:val="00F119ED"/>
    <w:rsid w:val="00F11D99"/>
    <w:rsid w:val="00F16586"/>
    <w:rsid w:val="00F21B02"/>
    <w:rsid w:val="00F226A3"/>
    <w:rsid w:val="00F275DE"/>
    <w:rsid w:val="00F30261"/>
    <w:rsid w:val="00F31005"/>
    <w:rsid w:val="00F41943"/>
    <w:rsid w:val="00F41B2A"/>
    <w:rsid w:val="00F431F6"/>
    <w:rsid w:val="00F4670B"/>
    <w:rsid w:val="00F4678D"/>
    <w:rsid w:val="00F467A1"/>
    <w:rsid w:val="00F518CF"/>
    <w:rsid w:val="00F55EC1"/>
    <w:rsid w:val="00F60FEB"/>
    <w:rsid w:val="00F6140C"/>
    <w:rsid w:val="00F6195E"/>
    <w:rsid w:val="00F62501"/>
    <w:rsid w:val="00F6397C"/>
    <w:rsid w:val="00F64028"/>
    <w:rsid w:val="00F64131"/>
    <w:rsid w:val="00F71948"/>
    <w:rsid w:val="00F71F9E"/>
    <w:rsid w:val="00F74688"/>
    <w:rsid w:val="00F7688E"/>
    <w:rsid w:val="00F77D1D"/>
    <w:rsid w:val="00F83DFB"/>
    <w:rsid w:val="00F84C81"/>
    <w:rsid w:val="00F87218"/>
    <w:rsid w:val="00FA2B84"/>
    <w:rsid w:val="00FA63B6"/>
    <w:rsid w:val="00FA7A55"/>
    <w:rsid w:val="00FB4D9A"/>
    <w:rsid w:val="00FB5752"/>
    <w:rsid w:val="00FB60B8"/>
    <w:rsid w:val="00FC06E7"/>
    <w:rsid w:val="00FC1F65"/>
    <w:rsid w:val="00FC5614"/>
    <w:rsid w:val="00FC7F3A"/>
    <w:rsid w:val="00FD51D2"/>
    <w:rsid w:val="00FE21F0"/>
    <w:rsid w:val="00FF0DA8"/>
    <w:rsid w:val="00FF30E1"/>
    <w:rsid w:val="00FF4A73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20423"/>
  <w15:docId w15:val="{3C6D9EC7-88C6-45AE-940B-F9706008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character" w:customStyle="1" w:styleId="apple-converted-space">
    <w:name w:val="apple-converted-space"/>
    <w:basedOn w:val="DefaultParagraphFont"/>
    <w:rsid w:val="005E3F16"/>
  </w:style>
  <w:style w:type="character" w:customStyle="1" w:styleId="aqj">
    <w:name w:val="aqj"/>
    <w:basedOn w:val="DefaultParagraphFont"/>
    <w:rsid w:val="005E3F1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4DC3"/>
  </w:style>
  <w:style w:type="character" w:customStyle="1" w:styleId="DateChar">
    <w:name w:val="Date Char"/>
    <w:basedOn w:val="DefaultParagraphFont"/>
    <w:link w:val="Date"/>
    <w:uiPriority w:val="99"/>
    <w:semiHidden/>
    <w:rsid w:val="00D64DC3"/>
  </w:style>
  <w:style w:type="paragraph" w:styleId="BalloonText">
    <w:name w:val="Balloon Text"/>
    <w:basedOn w:val="Normal"/>
    <w:link w:val="BalloonTextChar"/>
    <w:uiPriority w:val="99"/>
    <w:semiHidden/>
    <w:unhideWhenUsed/>
    <w:rsid w:val="003C4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E724-E72D-46DC-A4F7-4C8882A3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4</cp:revision>
  <cp:lastPrinted>2019-11-10T20:30:00Z</cp:lastPrinted>
  <dcterms:created xsi:type="dcterms:W3CDTF">2019-09-24T14:46:00Z</dcterms:created>
  <dcterms:modified xsi:type="dcterms:W3CDTF">2019-11-10T20:57:00Z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