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9E2C" w14:textId="77777777" w:rsidR="000925FA" w:rsidRDefault="002355C3" w:rsidP="000925FA">
      <w:pPr>
        <w:pStyle w:val="Default"/>
        <w:jc w:val="center"/>
      </w:pPr>
      <w:r>
        <w:t xml:space="preserve"> </w:t>
      </w:r>
      <w:r w:rsidR="000925FA" w:rsidRPr="000925FA">
        <w:rPr>
          <w:noProof/>
          <w:lang w:eastAsia="en-CA"/>
        </w:rPr>
        <w:drawing>
          <wp:inline distT="0" distB="0" distL="0" distR="0" wp14:anchorId="11F9743C" wp14:editId="29ECCC0F">
            <wp:extent cx="36861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2ED2E" w14:textId="77777777" w:rsidR="000925FA" w:rsidRDefault="000925FA" w:rsidP="000925FA">
      <w:pPr>
        <w:pStyle w:val="Default"/>
      </w:pPr>
    </w:p>
    <w:p w14:paraId="51C1C677" w14:textId="77777777" w:rsidR="000925FA" w:rsidRDefault="000925FA" w:rsidP="000925FA">
      <w:pPr>
        <w:pStyle w:val="Default"/>
      </w:pPr>
    </w:p>
    <w:p w14:paraId="11E7AB62" w14:textId="77777777" w:rsidR="000925FA" w:rsidRDefault="000925FA" w:rsidP="000925FA">
      <w:pPr>
        <w:pStyle w:val="Default"/>
      </w:pPr>
    </w:p>
    <w:p w14:paraId="7FA69482" w14:textId="1B701221" w:rsidR="000925FA" w:rsidRDefault="000925FA" w:rsidP="006007BB">
      <w:pPr>
        <w:pStyle w:val="Default"/>
        <w:rPr>
          <w:sz w:val="28"/>
          <w:szCs w:val="28"/>
        </w:rPr>
      </w:pPr>
      <w:r>
        <w:t xml:space="preserve"> </w:t>
      </w:r>
      <w:r w:rsidRPr="004642B3">
        <w:rPr>
          <w:b/>
          <w:bCs/>
          <w:sz w:val="28"/>
          <w:szCs w:val="28"/>
        </w:rPr>
        <w:t xml:space="preserve">Agenda Document Number </w:t>
      </w:r>
      <w:r w:rsidR="00E34DEB">
        <w:rPr>
          <w:b/>
          <w:bCs/>
          <w:sz w:val="28"/>
          <w:szCs w:val="28"/>
        </w:rPr>
        <w:t>4</w:t>
      </w:r>
    </w:p>
    <w:p w14:paraId="349C2B20" w14:textId="77777777" w:rsidR="000925FA" w:rsidRDefault="000925FA" w:rsidP="000925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 </w:t>
      </w:r>
    </w:p>
    <w:p w14:paraId="662F33AE" w14:textId="77777777" w:rsidR="002F6398" w:rsidRDefault="000925FA" w:rsidP="000925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Subject: Treasurer’s Report </w:t>
      </w:r>
    </w:p>
    <w:p w14:paraId="3BDE77DF" w14:textId="77777777" w:rsidR="002F6398" w:rsidRDefault="000925FA" w:rsidP="005738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Prepared by: </w:t>
      </w:r>
      <w:r w:rsidR="002F6398">
        <w:rPr>
          <w:b/>
          <w:bCs/>
          <w:sz w:val="23"/>
          <w:szCs w:val="23"/>
        </w:rPr>
        <w:t>Wayne Gre</w:t>
      </w:r>
      <w:r w:rsidR="0057380D">
        <w:rPr>
          <w:b/>
          <w:bCs/>
          <w:sz w:val="23"/>
          <w:szCs w:val="23"/>
        </w:rPr>
        <w:t>c</w:t>
      </w:r>
      <w:r w:rsidR="002F6398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, FOPL Treasurer</w:t>
      </w:r>
    </w:p>
    <w:p w14:paraId="60A981CC" w14:textId="77777777" w:rsidR="002F6398" w:rsidRDefault="000925FA" w:rsidP="000F103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Prepared for: </w:t>
      </w:r>
      <w:r w:rsidR="0002304B">
        <w:rPr>
          <w:b/>
          <w:bCs/>
          <w:sz w:val="23"/>
          <w:szCs w:val="23"/>
        </w:rPr>
        <w:t>March 27,</w:t>
      </w:r>
      <w:r w:rsidR="002F639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</w:t>
      </w:r>
      <w:r w:rsidR="0002304B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FOPL </w:t>
      </w:r>
      <w:r w:rsidR="002F6398">
        <w:rPr>
          <w:b/>
          <w:bCs/>
          <w:sz w:val="23"/>
          <w:szCs w:val="23"/>
        </w:rPr>
        <w:t>Board</w:t>
      </w:r>
      <w:r>
        <w:rPr>
          <w:b/>
          <w:bCs/>
          <w:sz w:val="23"/>
          <w:szCs w:val="23"/>
        </w:rPr>
        <w:t xml:space="preserve"> Meeting</w:t>
      </w:r>
    </w:p>
    <w:p w14:paraId="61E55C81" w14:textId="77777777" w:rsidR="000925FA" w:rsidRDefault="000925FA" w:rsidP="000F103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Date of Preparation: </w:t>
      </w:r>
      <w:r w:rsidR="0002304B">
        <w:rPr>
          <w:b/>
          <w:bCs/>
          <w:sz w:val="23"/>
          <w:szCs w:val="23"/>
        </w:rPr>
        <w:t>March 20,</w:t>
      </w:r>
      <w:r>
        <w:rPr>
          <w:b/>
          <w:bCs/>
          <w:sz w:val="23"/>
          <w:szCs w:val="23"/>
        </w:rPr>
        <w:t xml:space="preserve"> </w:t>
      </w:r>
      <w:r w:rsidR="0002304B">
        <w:rPr>
          <w:b/>
          <w:bCs/>
          <w:sz w:val="23"/>
          <w:szCs w:val="23"/>
        </w:rPr>
        <w:t>2020</w:t>
      </w:r>
    </w:p>
    <w:p w14:paraId="371AA232" w14:textId="77777777" w:rsidR="004223BC" w:rsidRDefault="004223BC" w:rsidP="000F103D">
      <w:pPr>
        <w:pStyle w:val="Default"/>
        <w:rPr>
          <w:sz w:val="23"/>
          <w:szCs w:val="23"/>
        </w:rPr>
      </w:pPr>
    </w:p>
    <w:p w14:paraId="13CD3022" w14:textId="77777777" w:rsidR="000925FA" w:rsidRDefault="000925FA" w:rsidP="000925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 </w:t>
      </w:r>
    </w:p>
    <w:p w14:paraId="41BC4545" w14:textId="77777777" w:rsidR="00E64D7D" w:rsidRDefault="00E64D7D" w:rsidP="000925FA">
      <w:pPr>
        <w:pStyle w:val="Default"/>
        <w:rPr>
          <w:b/>
          <w:bCs/>
          <w:sz w:val="23"/>
          <w:szCs w:val="23"/>
        </w:rPr>
      </w:pPr>
    </w:p>
    <w:p w14:paraId="6EBA3564" w14:textId="77777777" w:rsidR="00AC532C" w:rsidRDefault="00AC532C" w:rsidP="000925FA">
      <w:pPr>
        <w:pStyle w:val="Default"/>
        <w:rPr>
          <w:b/>
          <w:bCs/>
          <w:sz w:val="23"/>
          <w:szCs w:val="23"/>
        </w:rPr>
      </w:pPr>
    </w:p>
    <w:p w14:paraId="789F288C" w14:textId="77777777" w:rsidR="000925FA" w:rsidRDefault="000925FA" w:rsidP="000925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Recommendation: </w:t>
      </w:r>
    </w:p>
    <w:p w14:paraId="0CE3805E" w14:textId="77777777" w:rsidR="00BB3B55" w:rsidRDefault="000925FA" w:rsidP="00F66E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 is recommended that</w:t>
      </w:r>
      <w:r w:rsidR="00E64D7D">
        <w:rPr>
          <w:sz w:val="23"/>
          <w:szCs w:val="23"/>
        </w:rPr>
        <w:t xml:space="preserve"> the Federation of Ontario Public Libraries Board</w:t>
      </w:r>
      <w:r w:rsidR="00BB3B55">
        <w:rPr>
          <w:sz w:val="23"/>
          <w:szCs w:val="23"/>
        </w:rPr>
        <w:t>:</w:t>
      </w:r>
    </w:p>
    <w:p w14:paraId="0EC05338" w14:textId="77777777" w:rsidR="00FE7831" w:rsidRDefault="00FE7831" w:rsidP="00F66E84">
      <w:pPr>
        <w:pStyle w:val="Default"/>
        <w:rPr>
          <w:sz w:val="23"/>
          <w:szCs w:val="23"/>
        </w:rPr>
      </w:pPr>
    </w:p>
    <w:p w14:paraId="0345403F" w14:textId="77777777" w:rsidR="007D5060" w:rsidRDefault="002E3ACD" w:rsidP="00BB3B55">
      <w:pPr>
        <w:pStyle w:val="Default"/>
        <w:numPr>
          <w:ilvl w:val="0"/>
          <w:numId w:val="11"/>
        </w:numPr>
        <w:rPr>
          <w:b/>
          <w:sz w:val="23"/>
          <w:szCs w:val="23"/>
        </w:rPr>
      </w:pPr>
      <w:r>
        <w:rPr>
          <w:sz w:val="23"/>
          <w:szCs w:val="23"/>
        </w:rPr>
        <w:t>R</w:t>
      </w:r>
      <w:r w:rsidR="00E64D7D">
        <w:rPr>
          <w:sz w:val="23"/>
          <w:szCs w:val="23"/>
        </w:rPr>
        <w:t xml:space="preserve">eceive the Treasurer’s Report for the </w:t>
      </w:r>
      <w:r w:rsidR="00593C00">
        <w:rPr>
          <w:sz w:val="23"/>
          <w:szCs w:val="23"/>
        </w:rPr>
        <w:t>period ended</w:t>
      </w:r>
      <w:r>
        <w:rPr>
          <w:sz w:val="23"/>
          <w:szCs w:val="23"/>
        </w:rPr>
        <w:t xml:space="preserve"> </w:t>
      </w:r>
      <w:r w:rsidR="001E0744">
        <w:rPr>
          <w:b/>
          <w:sz w:val="23"/>
          <w:szCs w:val="23"/>
        </w:rPr>
        <w:t>February 29</w:t>
      </w:r>
      <w:r w:rsidR="00E64D7D" w:rsidRPr="00BB3B55">
        <w:rPr>
          <w:b/>
          <w:sz w:val="23"/>
          <w:szCs w:val="23"/>
        </w:rPr>
        <w:t>, 20</w:t>
      </w:r>
      <w:r w:rsidR="001E0744">
        <w:rPr>
          <w:b/>
          <w:sz w:val="23"/>
          <w:szCs w:val="23"/>
        </w:rPr>
        <w:t>20</w:t>
      </w:r>
      <w:r w:rsidR="00CA0F8B" w:rsidRPr="00BB3B55">
        <w:rPr>
          <w:b/>
          <w:sz w:val="23"/>
          <w:szCs w:val="23"/>
        </w:rPr>
        <w:t>.</w:t>
      </w:r>
    </w:p>
    <w:p w14:paraId="12BE6D82" w14:textId="77777777" w:rsidR="007B75C4" w:rsidRPr="007B75C4" w:rsidRDefault="007B75C4" w:rsidP="00BB3B55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7B75C4">
        <w:rPr>
          <w:sz w:val="23"/>
          <w:szCs w:val="23"/>
        </w:rPr>
        <w:t>To approve the write-off of Wasauksing first nation library in the amount of $50</w:t>
      </w:r>
    </w:p>
    <w:p w14:paraId="2E7BC5AF" w14:textId="77777777" w:rsidR="00D64CCA" w:rsidRDefault="00D64CCA" w:rsidP="00E64D7D">
      <w:pPr>
        <w:pStyle w:val="Default"/>
        <w:rPr>
          <w:b/>
          <w:bCs/>
          <w:sz w:val="23"/>
          <w:szCs w:val="23"/>
        </w:rPr>
      </w:pPr>
    </w:p>
    <w:p w14:paraId="5D5B908E" w14:textId="77777777" w:rsidR="00E64D7D" w:rsidRDefault="00E64D7D" w:rsidP="00E64D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Report: </w:t>
      </w:r>
    </w:p>
    <w:p w14:paraId="1CC58A74" w14:textId="77777777" w:rsidR="000925FA" w:rsidRDefault="0057380D" w:rsidP="00F66E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Board receives regular financial reports.  The last report was for the period ending </w:t>
      </w:r>
      <w:r w:rsidR="00861E8B">
        <w:rPr>
          <w:sz w:val="23"/>
          <w:szCs w:val="23"/>
        </w:rPr>
        <w:t>October</w:t>
      </w:r>
      <w:r w:rsidR="003738EA">
        <w:rPr>
          <w:sz w:val="23"/>
          <w:szCs w:val="23"/>
        </w:rPr>
        <w:t xml:space="preserve"> 31,</w:t>
      </w:r>
      <w:r w:rsidR="00AF7FB3">
        <w:rPr>
          <w:sz w:val="23"/>
          <w:szCs w:val="23"/>
        </w:rPr>
        <w:t xml:space="preserve"> 2019</w:t>
      </w:r>
      <w:r>
        <w:rPr>
          <w:sz w:val="23"/>
          <w:szCs w:val="23"/>
        </w:rPr>
        <w:t>.</w:t>
      </w:r>
      <w:r w:rsidR="001349B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This report covers the period </w:t>
      </w:r>
      <w:r w:rsidR="002B6F8D">
        <w:rPr>
          <w:sz w:val="23"/>
          <w:szCs w:val="23"/>
        </w:rPr>
        <w:t>ending</w:t>
      </w:r>
      <w:r w:rsidR="00701598">
        <w:rPr>
          <w:sz w:val="23"/>
          <w:szCs w:val="23"/>
        </w:rPr>
        <w:t xml:space="preserve"> </w:t>
      </w:r>
      <w:r w:rsidR="00861E8B">
        <w:rPr>
          <w:b/>
          <w:sz w:val="23"/>
          <w:szCs w:val="23"/>
        </w:rPr>
        <w:t>November</w:t>
      </w:r>
      <w:r w:rsidR="003738EA">
        <w:rPr>
          <w:b/>
          <w:sz w:val="23"/>
          <w:szCs w:val="23"/>
        </w:rPr>
        <w:t xml:space="preserve"> 1</w:t>
      </w:r>
      <w:r w:rsidR="00861E8B">
        <w:rPr>
          <w:b/>
          <w:sz w:val="23"/>
          <w:szCs w:val="23"/>
        </w:rPr>
        <w:t xml:space="preserve">, 2019-February 29, 2020 </w:t>
      </w:r>
      <w:r w:rsidR="00861E8B" w:rsidRPr="00861E8B">
        <w:rPr>
          <w:sz w:val="23"/>
          <w:szCs w:val="23"/>
        </w:rPr>
        <w:t>and</w:t>
      </w:r>
      <w:r w:rsidR="00861E8B">
        <w:rPr>
          <w:b/>
          <w:sz w:val="23"/>
          <w:szCs w:val="23"/>
        </w:rPr>
        <w:t xml:space="preserve"> </w:t>
      </w:r>
      <w:r w:rsidR="00E01D61">
        <w:rPr>
          <w:sz w:val="23"/>
          <w:szCs w:val="23"/>
        </w:rPr>
        <w:t xml:space="preserve">represents </w:t>
      </w:r>
      <w:r w:rsidR="00861E8B">
        <w:rPr>
          <w:b/>
          <w:sz w:val="23"/>
          <w:szCs w:val="23"/>
        </w:rPr>
        <w:t>4</w:t>
      </w:r>
      <w:r w:rsidR="00FE7831" w:rsidRPr="003738EA">
        <w:rPr>
          <w:b/>
          <w:sz w:val="23"/>
          <w:szCs w:val="23"/>
        </w:rPr>
        <w:t xml:space="preserve"> </w:t>
      </w:r>
      <w:r w:rsidR="00E01D61" w:rsidRPr="00AF7FB3">
        <w:rPr>
          <w:b/>
          <w:sz w:val="23"/>
          <w:szCs w:val="23"/>
        </w:rPr>
        <w:t>months</w:t>
      </w:r>
      <w:r w:rsidR="00E01D61">
        <w:rPr>
          <w:sz w:val="23"/>
          <w:szCs w:val="23"/>
        </w:rPr>
        <w:t xml:space="preserve"> of the Federation’s fiscal year.</w:t>
      </w:r>
    </w:p>
    <w:p w14:paraId="615D4913" w14:textId="77777777" w:rsidR="0039488C" w:rsidRDefault="0039488C" w:rsidP="0039488C">
      <w:pPr>
        <w:pStyle w:val="Default"/>
        <w:rPr>
          <w:b/>
          <w:bCs/>
          <w:sz w:val="23"/>
          <w:szCs w:val="23"/>
        </w:rPr>
      </w:pPr>
    </w:p>
    <w:p w14:paraId="52C93BF0" w14:textId="77777777" w:rsidR="0039488C" w:rsidRDefault="0039488C" w:rsidP="0039488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Financial Reports:</w:t>
      </w:r>
    </w:p>
    <w:p w14:paraId="0D0D3E75" w14:textId="77777777" w:rsidR="0039488C" w:rsidRDefault="0039488C" w:rsidP="0039488C">
      <w:pPr>
        <w:pStyle w:val="Default"/>
        <w:rPr>
          <w:b/>
          <w:bCs/>
          <w:sz w:val="23"/>
          <w:szCs w:val="23"/>
        </w:rPr>
      </w:pPr>
    </w:p>
    <w:p w14:paraId="5021C0EE" w14:textId="77777777" w:rsidR="0039488C" w:rsidRPr="001C4CE7" w:rsidRDefault="0039488C" w:rsidP="0039488C">
      <w:pPr>
        <w:pStyle w:val="Default"/>
        <w:rPr>
          <w:sz w:val="23"/>
          <w:szCs w:val="23"/>
        </w:rPr>
      </w:pPr>
      <w:r w:rsidRPr="001C4CE7">
        <w:rPr>
          <w:sz w:val="23"/>
          <w:szCs w:val="23"/>
        </w:rPr>
        <w:t>A</w:t>
      </w:r>
      <w:r>
        <w:rPr>
          <w:sz w:val="23"/>
          <w:szCs w:val="23"/>
        </w:rPr>
        <w:t xml:space="preserve"> Comparative</w:t>
      </w:r>
      <w:r w:rsidRPr="001C4CE7">
        <w:rPr>
          <w:sz w:val="23"/>
          <w:szCs w:val="23"/>
        </w:rPr>
        <w:t xml:space="preserve"> Income Statement p</w:t>
      </w:r>
      <w:r>
        <w:rPr>
          <w:sz w:val="23"/>
          <w:szCs w:val="23"/>
        </w:rPr>
        <w:t xml:space="preserve">rovides the Federation’s current year operating revenue and expenditure experience as at </w:t>
      </w:r>
      <w:r w:rsidR="00893153">
        <w:rPr>
          <w:b/>
          <w:sz w:val="23"/>
          <w:szCs w:val="23"/>
        </w:rPr>
        <w:t>February 29, 2020</w:t>
      </w:r>
      <w:r>
        <w:rPr>
          <w:sz w:val="23"/>
          <w:szCs w:val="23"/>
        </w:rPr>
        <w:t xml:space="preserve"> against the current year budget and provides us with a look at the fiscal performance to date.  A Balance Sheet, provides information on the Federation’s full financial situation at the same time. The Budget Report shows our estimated budget amounts for 20</w:t>
      </w:r>
      <w:r w:rsidR="00893153">
        <w:rPr>
          <w:sz w:val="23"/>
          <w:szCs w:val="23"/>
        </w:rPr>
        <w:t>20</w:t>
      </w:r>
      <w:r>
        <w:rPr>
          <w:sz w:val="23"/>
          <w:szCs w:val="23"/>
        </w:rPr>
        <w:t>. (see attached).</w:t>
      </w:r>
    </w:p>
    <w:p w14:paraId="39F34DAB" w14:textId="77777777" w:rsidR="0039488C" w:rsidRPr="00E9085A" w:rsidRDefault="0039488C" w:rsidP="0039488C">
      <w:pPr>
        <w:pStyle w:val="Default"/>
        <w:rPr>
          <w:b/>
          <w:bCs/>
          <w:sz w:val="23"/>
          <w:szCs w:val="23"/>
        </w:rPr>
      </w:pPr>
    </w:p>
    <w:p w14:paraId="45F75F7B" w14:textId="77777777" w:rsidR="0057380D" w:rsidRDefault="0057380D" w:rsidP="0057380D">
      <w:pPr>
        <w:pStyle w:val="Default"/>
        <w:rPr>
          <w:sz w:val="23"/>
          <w:szCs w:val="23"/>
        </w:rPr>
      </w:pPr>
    </w:p>
    <w:p w14:paraId="3E16BAAA" w14:textId="77777777" w:rsidR="00B6247C" w:rsidRDefault="0057380D" w:rsidP="005738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Revenue</w:t>
      </w:r>
      <w:r w:rsidR="00B6247C">
        <w:rPr>
          <w:b/>
          <w:bCs/>
          <w:sz w:val="23"/>
          <w:szCs w:val="23"/>
        </w:rPr>
        <w:t>s:</w:t>
      </w:r>
    </w:p>
    <w:p w14:paraId="0903E274" w14:textId="77777777" w:rsidR="00164D51" w:rsidRDefault="00164D51" w:rsidP="0057380D">
      <w:pPr>
        <w:pStyle w:val="Default"/>
        <w:rPr>
          <w:b/>
          <w:bCs/>
          <w:sz w:val="23"/>
          <w:szCs w:val="23"/>
        </w:rPr>
      </w:pPr>
    </w:p>
    <w:p w14:paraId="751335AF" w14:textId="77777777" w:rsidR="00164D51" w:rsidRDefault="00164D51" w:rsidP="005738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New revenue of note in the period includes:</w:t>
      </w:r>
    </w:p>
    <w:p w14:paraId="7CFF6797" w14:textId="77777777" w:rsidR="00266B44" w:rsidRDefault="00266B44" w:rsidP="0057380D">
      <w:pPr>
        <w:pStyle w:val="Default"/>
        <w:rPr>
          <w:b/>
          <w:bCs/>
          <w:sz w:val="23"/>
          <w:szCs w:val="23"/>
        </w:rPr>
      </w:pPr>
    </w:p>
    <w:p w14:paraId="6D361725" w14:textId="77777777" w:rsidR="006B2F99" w:rsidRDefault="00E91A01" w:rsidP="00266B4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Membership fees of 210,133</w:t>
      </w:r>
      <w:r w:rsidR="009D6C2D">
        <w:rPr>
          <w:sz w:val="23"/>
          <w:szCs w:val="23"/>
        </w:rPr>
        <w:t>.33</w:t>
      </w:r>
      <w:r>
        <w:rPr>
          <w:sz w:val="23"/>
          <w:szCs w:val="23"/>
        </w:rPr>
        <w:t xml:space="preserve"> less deferred of </w:t>
      </w:r>
      <w:r w:rsidR="00EE2B74">
        <w:rPr>
          <w:sz w:val="23"/>
          <w:szCs w:val="23"/>
        </w:rPr>
        <w:t>$</w:t>
      </w:r>
      <w:r w:rsidR="009D6C2D">
        <w:rPr>
          <w:sz w:val="23"/>
          <w:szCs w:val="23"/>
        </w:rPr>
        <w:t>13,777.33</w:t>
      </w:r>
      <w:r w:rsidR="006B2F99">
        <w:rPr>
          <w:sz w:val="23"/>
          <w:szCs w:val="23"/>
        </w:rPr>
        <w:t xml:space="preserve"> </w:t>
      </w:r>
      <w:r w:rsidR="009D6C2D">
        <w:rPr>
          <w:sz w:val="23"/>
          <w:szCs w:val="23"/>
        </w:rPr>
        <w:t>for a net year-to date of $196,400</w:t>
      </w:r>
    </w:p>
    <w:p w14:paraId="4F22DA0E" w14:textId="77777777" w:rsidR="006B2F99" w:rsidRDefault="006B2F99" w:rsidP="00266B4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$</w:t>
      </w:r>
      <w:r w:rsidR="005028D2">
        <w:rPr>
          <w:sz w:val="23"/>
          <w:szCs w:val="23"/>
        </w:rPr>
        <w:t>304.81</w:t>
      </w:r>
      <w:r>
        <w:rPr>
          <w:sz w:val="23"/>
          <w:szCs w:val="23"/>
        </w:rPr>
        <w:t xml:space="preserve"> -interest earned but not yet received</w:t>
      </w:r>
    </w:p>
    <w:p w14:paraId="07142F6B" w14:textId="77777777" w:rsidR="00CC2C55" w:rsidRPr="007F72EF" w:rsidRDefault="003B6373" w:rsidP="00CC2C55">
      <w:pPr>
        <w:pStyle w:val="Default"/>
        <w:numPr>
          <w:ilvl w:val="0"/>
          <w:numId w:val="9"/>
        </w:numPr>
        <w:rPr>
          <w:bCs/>
          <w:sz w:val="23"/>
          <w:szCs w:val="23"/>
        </w:rPr>
      </w:pPr>
      <w:r w:rsidRPr="00CA1DD3">
        <w:rPr>
          <w:sz w:val="23"/>
          <w:szCs w:val="23"/>
        </w:rPr>
        <w:t>$0.96</w:t>
      </w:r>
      <w:r w:rsidR="006B2F99" w:rsidRPr="00CA1DD3">
        <w:rPr>
          <w:sz w:val="23"/>
          <w:szCs w:val="23"/>
        </w:rPr>
        <w:t xml:space="preserve">- </w:t>
      </w:r>
      <w:r w:rsidR="00CA1DD3" w:rsidRPr="00CA1DD3">
        <w:rPr>
          <w:sz w:val="23"/>
          <w:szCs w:val="23"/>
        </w:rPr>
        <w:t xml:space="preserve">royalty payment from sale of “Art in your Wallet” </w:t>
      </w:r>
      <w:r w:rsidR="00CC2C55">
        <w:rPr>
          <w:sz w:val="23"/>
          <w:szCs w:val="23"/>
        </w:rPr>
        <w:t>book</w:t>
      </w:r>
    </w:p>
    <w:p w14:paraId="2C6BD7AA" w14:textId="77777777" w:rsidR="007F72EF" w:rsidRPr="00CC2C55" w:rsidRDefault="007F72EF" w:rsidP="007F72EF">
      <w:pPr>
        <w:pStyle w:val="Default"/>
        <w:ind w:left="360"/>
        <w:rPr>
          <w:bCs/>
          <w:sz w:val="23"/>
          <w:szCs w:val="23"/>
        </w:rPr>
      </w:pPr>
    </w:p>
    <w:p w14:paraId="403D6CA6" w14:textId="77777777" w:rsidR="00CA1DD3" w:rsidRDefault="00CA1DD3" w:rsidP="007F72EF">
      <w:pPr>
        <w:pStyle w:val="Default"/>
        <w:ind w:left="360"/>
        <w:rPr>
          <w:bCs/>
          <w:sz w:val="23"/>
          <w:szCs w:val="23"/>
        </w:rPr>
      </w:pPr>
      <w:r w:rsidRPr="003D69C6">
        <w:rPr>
          <w:bCs/>
          <w:sz w:val="23"/>
          <w:szCs w:val="23"/>
        </w:rPr>
        <w:lastRenderedPageBreak/>
        <w:t>At time of writing 1 membership</w:t>
      </w:r>
      <w:r w:rsidR="0005796F">
        <w:rPr>
          <w:bCs/>
          <w:sz w:val="23"/>
          <w:szCs w:val="23"/>
        </w:rPr>
        <w:t xml:space="preserve"> </w:t>
      </w:r>
      <w:r w:rsidR="00854DEC">
        <w:rPr>
          <w:bCs/>
          <w:sz w:val="23"/>
          <w:szCs w:val="23"/>
        </w:rPr>
        <w:t>(</w:t>
      </w:r>
      <w:r w:rsidR="0005796F">
        <w:rPr>
          <w:bCs/>
          <w:sz w:val="23"/>
          <w:szCs w:val="23"/>
        </w:rPr>
        <w:t>Dryden Public Library</w:t>
      </w:r>
      <w:r w:rsidR="00854DEC">
        <w:rPr>
          <w:bCs/>
          <w:sz w:val="23"/>
          <w:szCs w:val="23"/>
        </w:rPr>
        <w:t>)</w:t>
      </w:r>
      <w:r w:rsidRPr="003D69C6">
        <w:rPr>
          <w:bCs/>
          <w:sz w:val="23"/>
          <w:szCs w:val="23"/>
        </w:rPr>
        <w:t xml:space="preserve"> remains outstanding in the amo</w:t>
      </w:r>
      <w:r w:rsidR="00307F55" w:rsidRPr="003D69C6">
        <w:rPr>
          <w:bCs/>
          <w:sz w:val="23"/>
          <w:szCs w:val="23"/>
        </w:rPr>
        <w:t>u</w:t>
      </w:r>
      <w:r w:rsidRPr="003D69C6">
        <w:rPr>
          <w:bCs/>
          <w:sz w:val="23"/>
          <w:szCs w:val="23"/>
        </w:rPr>
        <w:t>nt of $100</w:t>
      </w:r>
      <w:r w:rsidR="0005796F">
        <w:rPr>
          <w:bCs/>
          <w:sz w:val="23"/>
          <w:szCs w:val="23"/>
        </w:rPr>
        <w:t>, we anticipate collection of this fee.</w:t>
      </w:r>
    </w:p>
    <w:p w14:paraId="0F7DF89F" w14:textId="77777777" w:rsidR="007B75C4" w:rsidRDefault="007B75C4" w:rsidP="007B75C4">
      <w:pPr>
        <w:pStyle w:val="Default"/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Burks’s Falls public library wishes to decline sponsorship of Wasauking First Nation, at this time.  FOPL will </w:t>
      </w:r>
      <w:r w:rsidR="007C53AD">
        <w:rPr>
          <w:bCs/>
          <w:sz w:val="23"/>
          <w:szCs w:val="23"/>
        </w:rPr>
        <w:t>reach out to other libraries to find a</w:t>
      </w:r>
      <w:r>
        <w:rPr>
          <w:bCs/>
          <w:sz w:val="23"/>
          <w:szCs w:val="23"/>
        </w:rPr>
        <w:t xml:space="preserve"> sponsor</w:t>
      </w:r>
      <w:r w:rsidR="007C53AD">
        <w:rPr>
          <w:bCs/>
          <w:sz w:val="23"/>
          <w:szCs w:val="23"/>
        </w:rPr>
        <w:t xml:space="preserve"> for</w:t>
      </w:r>
      <w:r w:rsidR="00AF240E">
        <w:rPr>
          <w:bCs/>
          <w:sz w:val="23"/>
          <w:szCs w:val="23"/>
        </w:rPr>
        <w:t xml:space="preserve"> this first nation library.</w:t>
      </w:r>
    </w:p>
    <w:p w14:paraId="6EB796D8" w14:textId="77777777" w:rsidR="007B75C4" w:rsidRDefault="007B75C4" w:rsidP="007B75C4">
      <w:pPr>
        <w:pStyle w:val="Default"/>
        <w:ind w:left="360"/>
        <w:rPr>
          <w:bCs/>
          <w:sz w:val="23"/>
          <w:szCs w:val="23"/>
        </w:rPr>
      </w:pPr>
    </w:p>
    <w:p w14:paraId="1422C752" w14:textId="77777777" w:rsidR="00880A7C" w:rsidRDefault="00880A7C" w:rsidP="007B75C4">
      <w:pPr>
        <w:pStyle w:val="Default"/>
        <w:ind w:left="360"/>
        <w:rPr>
          <w:b/>
          <w:bCs/>
          <w:sz w:val="23"/>
          <w:szCs w:val="23"/>
        </w:rPr>
      </w:pPr>
      <w:r w:rsidRPr="00854DEC">
        <w:rPr>
          <w:b/>
          <w:bCs/>
          <w:sz w:val="23"/>
          <w:szCs w:val="23"/>
        </w:rPr>
        <w:t>Expenditures:</w:t>
      </w:r>
    </w:p>
    <w:p w14:paraId="1545492B" w14:textId="77777777" w:rsidR="00EE2B74" w:rsidRDefault="00EE2B74" w:rsidP="00D27ED5">
      <w:pPr>
        <w:pStyle w:val="Default"/>
        <w:ind w:left="315"/>
        <w:rPr>
          <w:bCs/>
          <w:sz w:val="23"/>
          <w:szCs w:val="23"/>
        </w:rPr>
      </w:pPr>
      <w:r>
        <w:rPr>
          <w:bCs/>
          <w:sz w:val="23"/>
          <w:szCs w:val="23"/>
        </w:rPr>
        <w:t>Significant expenditures beyond standard operating costs since the last financial report</w:t>
      </w:r>
      <w:r w:rsidR="00D27ED5">
        <w:rPr>
          <w:bCs/>
          <w:sz w:val="23"/>
          <w:szCs w:val="23"/>
        </w:rPr>
        <w:t xml:space="preserve"> include:</w:t>
      </w:r>
    </w:p>
    <w:p w14:paraId="1E14A8D3" w14:textId="77777777" w:rsidR="00854DEC" w:rsidRPr="00854DEC" w:rsidRDefault="00540054" w:rsidP="00EE2B74">
      <w:pPr>
        <w:pStyle w:val="Default"/>
        <w:numPr>
          <w:ilvl w:val="0"/>
          <w:numId w:val="12"/>
        </w:numPr>
        <w:rPr>
          <w:bCs/>
          <w:sz w:val="23"/>
          <w:szCs w:val="23"/>
        </w:rPr>
      </w:pPr>
      <w:r>
        <w:rPr>
          <w:sz w:val="23"/>
          <w:szCs w:val="23"/>
        </w:rPr>
        <w:t>$</w:t>
      </w:r>
      <w:r w:rsidR="00854DEC">
        <w:rPr>
          <w:sz w:val="23"/>
          <w:szCs w:val="23"/>
        </w:rPr>
        <w:t>4</w:t>
      </w:r>
      <w:r w:rsidR="00D462A9">
        <w:rPr>
          <w:sz w:val="23"/>
          <w:szCs w:val="23"/>
        </w:rPr>
        <w:t>,</w:t>
      </w:r>
      <w:r w:rsidR="00854DEC">
        <w:rPr>
          <w:sz w:val="23"/>
          <w:szCs w:val="23"/>
        </w:rPr>
        <w:t>953.92</w:t>
      </w:r>
      <w:r>
        <w:rPr>
          <w:sz w:val="23"/>
          <w:szCs w:val="23"/>
        </w:rPr>
        <w:t xml:space="preserve"> paid to</w:t>
      </w:r>
      <w:r w:rsidR="00854DEC">
        <w:rPr>
          <w:sz w:val="23"/>
          <w:szCs w:val="23"/>
        </w:rPr>
        <w:t xml:space="preserve"> Sage Software Canada for the renewal of the FOPL plan</w:t>
      </w:r>
    </w:p>
    <w:p w14:paraId="199D74F5" w14:textId="77777777" w:rsidR="00D462A9" w:rsidRPr="00D462A9" w:rsidRDefault="00D462A9" w:rsidP="00EE2B74">
      <w:pPr>
        <w:pStyle w:val="Default"/>
        <w:numPr>
          <w:ilvl w:val="0"/>
          <w:numId w:val="12"/>
        </w:numPr>
        <w:rPr>
          <w:bCs/>
          <w:sz w:val="23"/>
          <w:szCs w:val="23"/>
        </w:rPr>
      </w:pPr>
      <w:r>
        <w:rPr>
          <w:sz w:val="23"/>
          <w:szCs w:val="23"/>
        </w:rPr>
        <w:t>$218.31 paid to TPL for use of Telephones at FOPL office</w:t>
      </w:r>
    </w:p>
    <w:p w14:paraId="489C875C" w14:textId="77777777" w:rsidR="00540054" w:rsidRPr="00D93BB1" w:rsidRDefault="006B2F99" w:rsidP="00EE2B74">
      <w:pPr>
        <w:pStyle w:val="Default"/>
        <w:numPr>
          <w:ilvl w:val="0"/>
          <w:numId w:val="12"/>
        </w:numPr>
        <w:rPr>
          <w:bCs/>
          <w:sz w:val="23"/>
          <w:szCs w:val="23"/>
        </w:rPr>
      </w:pPr>
      <w:r>
        <w:rPr>
          <w:sz w:val="23"/>
          <w:szCs w:val="23"/>
        </w:rPr>
        <w:t>$</w:t>
      </w:r>
      <w:r w:rsidR="00D93BB1">
        <w:rPr>
          <w:sz w:val="23"/>
          <w:szCs w:val="23"/>
        </w:rPr>
        <w:t>5</w:t>
      </w:r>
      <w:r w:rsidR="00C2796A">
        <w:rPr>
          <w:sz w:val="23"/>
          <w:szCs w:val="23"/>
        </w:rPr>
        <w:t>,</w:t>
      </w:r>
      <w:r w:rsidR="00D93BB1">
        <w:rPr>
          <w:sz w:val="23"/>
          <w:szCs w:val="23"/>
        </w:rPr>
        <w:t>600.00</w:t>
      </w:r>
      <w:r w:rsidR="00540054">
        <w:rPr>
          <w:sz w:val="23"/>
          <w:szCs w:val="23"/>
        </w:rPr>
        <w:t xml:space="preserve"> paid to Miriam Ticoll for the MINE project</w:t>
      </w:r>
    </w:p>
    <w:p w14:paraId="3801C2A4" w14:textId="77777777" w:rsidR="00D93BB1" w:rsidRPr="001C036D" w:rsidRDefault="00D93BB1" w:rsidP="00EE2B74">
      <w:pPr>
        <w:pStyle w:val="Default"/>
        <w:numPr>
          <w:ilvl w:val="0"/>
          <w:numId w:val="12"/>
        </w:numPr>
        <w:rPr>
          <w:bCs/>
          <w:sz w:val="23"/>
          <w:szCs w:val="23"/>
        </w:rPr>
      </w:pPr>
      <w:r>
        <w:rPr>
          <w:sz w:val="23"/>
          <w:szCs w:val="23"/>
        </w:rPr>
        <w:t>$6</w:t>
      </w:r>
      <w:r w:rsidR="003A6D5E">
        <w:rPr>
          <w:sz w:val="23"/>
          <w:szCs w:val="23"/>
        </w:rPr>
        <w:t>,</w:t>
      </w:r>
      <w:r>
        <w:rPr>
          <w:sz w:val="23"/>
          <w:szCs w:val="23"/>
        </w:rPr>
        <w:t>050.08 paid to Laura Heller for the MINE project</w:t>
      </w:r>
    </w:p>
    <w:p w14:paraId="3694EED6" w14:textId="77777777" w:rsidR="001C036D" w:rsidRPr="001D210E" w:rsidRDefault="001C036D" w:rsidP="00EE2B74">
      <w:pPr>
        <w:pStyle w:val="Default"/>
        <w:numPr>
          <w:ilvl w:val="0"/>
          <w:numId w:val="12"/>
        </w:numPr>
        <w:rPr>
          <w:bCs/>
          <w:sz w:val="23"/>
          <w:szCs w:val="23"/>
        </w:rPr>
      </w:pPr>
      <w:r>
        <w:rPr>
          <w:sz w:val="23"/>
          <w:szCs w:val="23"/>
        </w:rPr>
        <w:t>$400.00 honorarium paid to Chao Chen for the MINE project</w:t>
      </w:r>
    </w:p>
    <w:p w14:paraId="0A9B58BE" w14:textId="77777777" w:rsidR="001D210E" w:rsidRPr="002F5B2C" w:rsidRDefault="001D210E" w:rsidP="00EE2B74">
      <w:pPr>
        <w:pStyle w:val="Default"/>
        <w:numPr>
          <w:ilvl w:val="0"/>
          <w:numId w:val="12"/>
        </w:numPr>
        <w:rPr>
          <w:bCs/>
          <w:sz w:val="23"/>
          <w:szCs w:val="23"/>
        </w:rPr>
      </w:pPr>
      <w:r>
        <w:rPr>
          <w:sz w:val="23"/>
          <w:szCs w:val="23"/>
        </w:rPr>
        <w:t>$318.60 paid to OLA for the Community Partners Boulevard booth at OLA Super</w:t>
      </w:r>
      <w:r w:rsidR="00A75055">
        <w:rPr>
          <w:sz w:val="23"/>
          <w:szCs w:val="23"/>
        </w:rPr>
        <w:t xml:space="preserve"> </w:t>
      </w:r>
      <w:r>
        <w:rPr>
          <w:sz w:val="23"/>
          <w:szCs w:val="23"/>
        </w:rPr>
        <w:t>Conference</w:t>
      </w:r>
    </w:p>
    <w:p w14:paraId="04A83211" w14:textId="77777777" w:rsidR="002F5B2C" w:rsidRPr="001674B3" w:rsidRDefault="002F5B2C" w:rsidP="00EE2B74">
      <w:pPr>
        <w:pStyle w:val="Default"/>
        <w:numPr>
          <w:ilvl w:val="0"/>
          <w:numId w:val="12"/>
        </w:numPr>
        <w:rPr>
          <w:bCs/>
          <w:sz w:val="23"/>
          <w:szCs w:val="23"/>
        </w:rPr>
      </w:pPr>
      <w:r>
        <w:rPr>
          <w:sz w:val="23"/>
          <w:szCs w:val="23"/>
        </w:rPr>
        <w:t>$6,780</w:t>
      </w:r>
      <w:r w:rsidR="003A6D5E">
        <w:rPr>
          <w:sz w:val="23"/>
          <w:szCs w:val="23"/>
        </w:rPr>
        <w:t>.00</w:t>
      </w:r>
      <w:r>
        <w:rPr>
          <w:sz w:val="23"/>
          <w:szCs w:val="23"/>
        </w:rPr>
        <w:t xml:space="preserve"> paid to BDCA Chartered Professional Accountants for the FOPL 2019 year-end audit</w:t>
      </w:r>
    </w:p>
    <w:p w14:paraId="43955CC4" w14:textId="77777777" w:rsidR="001674B3" w:rsidRPr="001674B3" w:rsidRDefault="001674B3" w:rsidP="00EE2B74">
      <w:pPr>
        <w:pStyle w:val="Default"/>
        <w:numPr>
          <w:ilvl w:val="0"/>
          <w:numId w:val="12"/>
        </w:numPr>
        <w:rPr>
          <w:bCs/>
          <w:sz w:val="23"/>
          <w:szCs w:val="23"/>
        </w:rPr>
      </w:pPr>
      <w:r>
        <w:rPr>
          <w:sz w:val="23"/>
          <w:szCs w:val="23"/>
        </w:rPr>
        <w:t>$10,000</w:t>
      </w:r>
      <w:r w:rsidR="003A6D5E">
        <w:rPr>
          <w:sz w:val="23"/>
          <w:szCs w:val="23"/>
        </w:rPr>
        <w:t>.00</w:t>
      </w:r>
      <w:r>
        <w:rPr>
          <w:sz w:val="23"/>
          <w:szCs w:val="23"/>
        </w:rPr>
        <w:t xml:space="preserve"> paid to Bob Molyneux for the 2018 FOPL data report</w:t>
      </w:r>
    </w:p>
    <w:p w14:paraId="54149395" w14:textId="658E62FF" w:rsidR="001674B3" w:rsidRPr="001674B3" w:rsidRDefault="001674B3" w:rsidP="007559D1">
      <w:pPr>
        <w:pStyle w:val="Default"/>
        <w:numPr>
          <w:ilvl w:val="0"/>
          <w:numId w:val="12"/>
        </w:numPr>
        <w:rPr>
          <w:b/>
          <w:bCs/>
          <w:sz w:val="23"/>
          <w:szCs w:val="23"/>
        </w:rPr>
      </w:pPr>
      <w:r w:rsidRPr="001674B3">
        <w:rPr>
          <w:sz w:val="23"/>
          <w:szCs w:val="23"/>
        </w:rPr>
        <w:t>$750</w:t>
      </w:r>
      <w:r w:rsidR="003A6D5E">
        <w:rPr>
          <w:sz w:val="23"/>
          <w:szCs w:val="23"/>
        </w:rPr>
        <w:t>.00</w:t>
      </w:r>
      <w:r w:rsidRPr="001674B3">
        <w:rPr>
          <w:sz w:val="23"/>
          <w:szCs w:val="23"/>
        </w:rPr>
        <w:t xml:space="preserve"> paid to Bob Molyneux </w:t>
      </w:r>
      <w:bookmarkStart w:id="0" w:name="_GoBack"/>
      <w:bookmarkEnd w:id="0"/>
      <w:r w:rsidRPr="001674B3">
        <w:rPr>
          <w:sz w:val="23"/>
          <w:szCs w:val="23"/>
        </w:rPr>
        <w:t>for the</w:t>
      </w:r>
      <w:r>
        <w:rPr>
          <w:sz w:val="23"/>
          <w:szCs w:val="23"/>
        </w:rPr>
        <w:t xml:space="preserve"> Whitby peer comparison report</w:t>
      </w:r>
    </w:p>
    <w:p w14:paraId="346EA6CD" w14:textId="77777777" w:rsidR="001674B3" w:rsidRPr="001674B3" w:rsidRDefault="001674B3" w:rsidP="007559D1">
      <w:pPr>
        <w:pStyle w:val="Default"/>
        <w:numPr>
          <w:ilvl w:val="0"/>
          <w:numId w:val="12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$750</w:t>
      </w:r>
      <w:r w:rsidR="003A6D5E">
        <w:rPr>
          <w:sz w:val="23"/>
          <w:szCs w:val="23"/>
        </w:rPr>
        <w:t>.00</w:t>
      </w:r>
      <w:r>
        <w:rPr>
          <w:sz w:val="23"/>
          <w:szCs w:val="23"/>
        </w:rPr>
        <w:t xml:space="preserve"> paid to Bob Molyneux for the Pelham peer comparison report</w:t>
      </w:r>
    </w:p>
    <w:p w14:paraId="1401E0FD" w14:textId="77777777" w:rsidR="001674B3" w:rsidRPr="00217098" w:rsidRDefault="001674B3" w:rsidP="007559D1">
      <w:pPr>
        <w:pStyle w:val="Default"/>
        <w:numPr>
          <w:ilvl w:val="0"/>
          <w:numId w:val="12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$750</w:t>
      </w:r>
      <w:r w:rsidR="003A6D5E">
        <w:rPr>
          <w:sz w:val="23"/>
          <w:szCs w:val="23"/>
        </w:rPr>
        <w:t>.00</w:t>
      </w:r>
      <w:r>
        <w:rPr>
          <w:sz w:val="23"/>
          <w:szCs w:val="23"/>
        </w:rPr>
        <w:t xml:space="preserve"> paid to Bob Molyneux for the </w:t>
      </w:r>
      <w:r w:rsidR="005E2728">
        <w:rPr>
          <w:sz w:val="23"/>
          <w:szCs w:val="23"/>
        </w:rPr>
        <w:t>Thunder Bay peer comparison report</w:t>
      </w:r>
    </w:p>
    <w:p w14:paraId="27210D92" w14:textId="77777777" w:rsidR="00217098" w:rsidRPr="0018661D" w:rsidRDefault="00217098" w:rsidP="007559D1">
      <w:pPr>
        <w:pStyle w:val="Default"/>
        <w:numPr>
          <w:ilvl w:val="0"/>
          <w:numId w:val="12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$3,000.00 paid to CFLA for yearly membership</w:t>
      </w:r>
    </w:p>
    <w:p w14:paraId="3A1274B4" w14:textId="77777777" w:rsidR="0018661D" w:rsidRPr="005E2728" w:rsidRDefault="0018661D" w:rsidP="007559D1">
      <w:pPr>
        <w:pStyle w:val="Default"/>
        <w:numPr>
          <w:ilvl w:val="0"/>
          <w:numId w:val="12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$619.86 paid to enVille catering for CELUPL</w:t>
      </w:r>
      <w:r w:rsidR="00215129">
        <w:rPr>
          <w:sz w:val="23"/>
          <w:szCs w:val="23"/>
        </w:rPr>
        <w:t xml:space="preserve"> Nov. 1, 2019</w:t>
      </w:r>
      <w:r>
        <w:rPr>
          <w:sz w:val="23"/>
          <w:szCs w:val="23"/>
        </w:rPr>
        <w:t xml:space="preserve"> meeting</w:t>
      </w:r>
    </w:p>
    <w:p w14:paraId="7113EEFC" w14:textId="77777777" w:rsidR="005E2728" w:rsidRDefault="005E2728" w:rsidP="005E2728">
      <w:pPr>
        <w:pStyle w:val="Default"/>
        <w:rPr>
          <w:b/>
          <w:bCs/>
          <w:sz w:val="23"/>
          <w:szCs w:val="23"/>
        </w:rPr>
      </w:pPr>
    </w:p>
    <w:p w14:paraId="24C43255" w14:textId="77777777" w:rsidR="007A7381" w:rsidRPr="001674B3" w:rsidRDefault="007A7381" w:rsidP="005E2728">
      <w:pPr>
        <w:pStyle w:val="Default"/>
        <w:rPr>
          <w:b/>
          <w:bCs/>
          <w:sz w:val="23"/>
          <w:szCs w:val="23"/>
        </w:rPr>
      </w:pPr>
    </w:p>
    <w:p w14:paraId="15CBB93A" w14:textId="77777777" w:rsidR="007F7B33" w:rsidRPr="00262508" w:rsidRDefault="007F7B33" w:rsidP="007A7381">
      <w:pPr>
        <w:pStyle w:val="Default"/>
        <w:rPr>
          <w:b/>
          <w:bCs/>
          <w:sz w:val="23"/>
          <w:szCs w:val="23"/>
        </w:rPr>
      </w:pPr>
      <w:r w:rsidRPr="00262508">
        <w:rPr>
          <w:b/>
          <w:bCs/>
          <w:sz w:val="23"/>
          <w:szCs w:val="23"/>
        </w:rPr>
        <w:t>Project Fund:</w:t>
      </w:r>
    </w:p>
    <w:p w14:paraId="438DB173" w14:textId="77777777" w:rsidR="00DE3EA2" w:rsidRDefault="00164629" w:rsidP="00AB528D">
      <w:pPr>
        <w:pStyle w:val="Default"/>
        <w:rPr>
          <w:bCs/>
          <w:sz w:val="23"/>
          <w:szCs w:val="23"/>
        </w:rPr>
      </w:pPr>
      <w:r w:rsidRPr="00262508">
        <w:rPr>
          <w:bCs/>
          <w:sz w:val="23"/>
          <w:szCs w:val="23"/>
        </w:rPr>
        <w:t xml:space="preserve">There have been no </w:t>
      </w:r>
      <w:r w:rsidR="00D25E7B" w:rsidRPr="00262508">
        <w:rPr>
          <w:bCs/>
          <w:sz w:val="23"/>
          <w:szCs w:val="23"/>
        </w:rPr>
        <w:t xml:space="preserve">withdrawals </w:t>
      </w:r>
      <w:r w:rsidRPr="00262508">
        <w:rPr>
          <w:bCs/>
          <w:sz w:val="23"/>
          <w:szCs w:val="23"/>
        </w:rPr>
        <w:t xml:space="preserve">from the project fund during this period.  The fund </w:t>
      </w:r>
      <w:r w:rsidR="001B09DF" w:rsidRPr="00262508">
        <w:rPr>
          <w:bCs/>
          <w:sz w:val="23"/>
          <w:szCs w:val="23"/>
        </w:rPr>
        <w:t xml:space="preserve">account currently has a </w:t>
      </w:r>
      <w:r w:rsidR="00570C5B" w:rsidRPr="00262508">
        <w:rPr>
          <w:bCs/>
          <w:sz w:val="23"/>
          <w:szCs w:val="23"/>
        </w:rPr>
        <w:t xml:space="preserve">balance </w:t>
      </w:r>
      <w:r w:rsidR="004148C9" w:rsidRPr="00262508">
        <w:rPr>
          <w:bCs/>
          <w:sz w:val="23"/>
          <w:szCs w:val="23"/>
        </w:rPr>
        <w:t xml:space="preserve">of </w:t>
      </w:r>
      <w:r w:rsidR="00570C5B" w:rsidRPr="00262508">
        <w:rPr>
          <w:b/>
          <w:bCs/>
          <w:sz w:val="23"/>
          <w:szCs w:val="23"/>
        </w:rPr>
        <w:t>$</w:t>
      </w:r>
      <w:r w:rsidR="00F60E33" w:rsidRPr="00262508">
        <w:rPr>
          <w:b/>
          <w:bCs/>
          <w:sz w:val="23"/>
          <w:szCs w:val="23"/>
        </w:rPr>
        <w:t>154,309.00</w:t>
      </w:r>
      <w:r w:rsidR="00F60E33" w:rsidRPr="00262508">
        <w:rPr>
          <w:bCs/>
          <w:sz w:val="23"/>
          <w:szCs w:val="23"/>
        </w:rPr>
        <w:t>.</w:t>
      </w:r>
      <w:r w:rsidR="00F60E33" w:rsidRPr="00F60E33">
        <w:rPr>
          <w:bCs/>
          <w:sz w:val="23"/>
          <w:szCs w:val="23"/>
        </w:rPr>
        <w:t xml:space="preserve">  </w:t>
      </w:r>
    </w:p>
    <w:p w14:paraId="2DDD5847" w14:textId="77777777" w:rsidR="00AC5A3F" w:rsidRDefault="00AC5A3F" w:rsidP="00AB528D">
      <w:pPr>
        <w:pStyle w:val="Default"/>
      </w:pPr>
    </w:p>
    <w:p w14:paraId="1F906AEB" w14:textId="77777777" w:rsidR="00FA296D" w:rsidRDefault="00FA296D" w:rsidP="00FA296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Current Position:</w:t>
      </w:r>
    </w:p>
    <w:p w14:paraId="02628C05" w14:textId="77777777" w:rsidR="00DC71A6" w:rsidRPr="0051465E" w:rsidRDefault="00FA296D" w:rsidP="00DC71A6">
      <w:pPr>
        <w:pStyle w:val="Default"/>
      </w:pPr>
      <w:r>
        <w:t>The Income Statement indicates a</w:t>
      </w:r>
      <w:r w:rsidR="00A50163">
        <w:t xml:space="preserve"> net income balance of $2</w:t>
      </w:r>
      <w:r w:rsidR="00F34EC0">
        <w:t>20,917.08</w:t>
      </w:r>
      <w:r w:rsidR="00A50163">
        <w:t xml:space="preserve"> from current year revenues.</w:t>
      </w:r>
      <w:r w:rsidR="00782522">
        <w:t xml:space="preserve"> </w:t>
      </w:r>
      <w:r w:rsidR="00A50163">
        <w:t>Barring</w:t>
      </w:r>
      <w:r w:rsidR="00A34DA0">
        <w:t xml:space="preserve"> any</w:t>
      </w:r>
      <w:r w:rsidR="00A50163">
        <w:t xml:space="preserve"> unforeseen expenses, the current projection indicates that the Board should be able to</w:t>
      </w:r>
      <w:r w:rsidR="00782522">
        <w:t xml:space="preserve"> meet all of </w:t>
      </w:r>
      <w:r w:rsidR="00A50163">
        <w:t>its commitments within available funds.</w:t>
      </w:r>
    </w:p>
    <w:p w14:paraId="19A25CB5" w14:textId="77777777" w:rsidR="00E52B91" w:rsidRDefault="00E52B91" w:rsidP="002D1F46">
      <w:pPr>
        <w:pStyle w:val="Default"/>
      </w:pPr>
    </w:p>
    <w:p w14:paraId="04CB4AC6" w14:textId="77777777" w:rsidR="00E52B91" w:rsidRDefault="00E52B91" w:rsidP="002D1F46">
      <w:pPr>
        <w:pStyle w:val="Default"/>
      </w:pPr>
      <w:r>
        <w:t>Recommended by:</w:t>
      </w:r>
    </w:p>
    <w:p w14:paraId="06004F32" w14:textId="77777777" w:rsidR="00E52B91" w:rsidRDefault="00E52B91" w:rsidP="002D1F46">
      <w:pPr>
        <w:pStyle w:val="Default"/>
      </w:pPr>
      <w:r>
        <w:t>Wayne Greco, Treasurer</w:t>
      </w:r>
    </w:p>
    <w:p w14:paraId="54EAECA8" w14:textId="77777777" w:rsidR="009E2588" w:rsidRDefault="009E2588" w:rsidP="002D1F46">
      <w:pPr>
        <w:pStyle w:val="Default"/>
      </w:pPr>
    </w:p>
    <w:p w14:paraId="5385CB69" w14:textId="77777777" w:rsidR="00E52B91" w:rsidRDefault="00E52B91" w:rsidP="002D1F46">
      <w:pPr>
        <w:pStyle w:val="Default"/>
      </w:pPr>
      <w:r>
        <w:t>Attachments:</w:t>
      </w:r>
    </w:p>
    <w:p w14:paraId="4ED967F1" w14:textId="77777777" w:rsidR="00E52B91" w:rsidRDefault="00E52B91" w:rsidP="002D1F46">
      <w:pPr>
        <w:pStyle w:val="Default"/>
      </w:pPr>
    </w:p>
    <w:p w14:paraId="05755881" w14:textId="77777777" w:rsidR="0093470F" w:rsidRDefault="00394E8E" w:rsidP="009C43A6">
      <w:pPr>
        <w:pStyle w:val="Default"/>
        <w:numPr>
          <w:ilvl w:val="0"/>
          <w:numId w:val="3"/>
        </w:numPr>
      </w:pPr>
      <w:r>
        <w:t xml:space="preserve">Comparative </w:t>
      </w:r>
      <w:r w:rsidR="00E52B91">
        <w:t>Income Statement</w:t>
      </w:r>
      <w:r>
        <w:t xml:space="preserve"> (budget vs actual</w:t>
      </w:r>
      <w:r w:rsidR="003224D0">
        <w:t>)</w:t>
      </w:r>
      <w:r w:rsidR="00E52B91">
        <w:t xml:space="preserve"> November 1, 201</w:t>
      </w:r>
      <w:r w:rsidR="00FB2A80">
        <w:t>9</w:t>
      </w:r>
      <w:r w:rsidR="00E52B91">
        <w:t>-</w:t>
      </w:r>
      <w:r w:rsidR="00FB2A80">
        <w:t>February 29, 2020</w:t>
      </w:r>
    </w:p>
    <w:p w14:paraId="01D0F913" w14:textId="77777777" w:rsidR="00E52B91" w:rsidRDefault="009D448C" w:rsidP="009C43A6">
      <w:pPr>
        <w:pStyle w:val="Default"/>
        <w:numPr>
          <w:ilvl w:val="0"/>
          <w:numId w:val="3"/>
        </w:numPr>
      </w:pPr>
      <w:r>
        <w:t>Ba</w:t>
      </w:r>
      <w:r w:rsidR="00E52B91">
        <w:t xml:space="preserve">lance Sheet as at </w:t>
      </w:r>
      <w:r w:rsidR="000E739F">
        <w:t>February 29</w:t>
      </w:r>
      <w:r w:rsidR="00E52B91">
        <w:t>, 20</w:t>
      </w:r>
      <w:r w:rsidR="000E739F">
        <w:t>20</w:t>
      </w:r>
    </w:p>
    <w:p w14:paraId="48F007D2" w14:textId="77777777" w:rsidR="00E52B91" w:rsidRDefault="00E52B91" w:rsidP="00CB1B3A">
      <w:pPr>
        <w:pStyle w:val="Default"/>
        <w:numPr>
          <w:ilvl w:val="0"/>
          <w:numId w:val="3"/>
        </w:numPr>
      </w:pPr>
      <w:r>
        <w:t>Budget– Current Year 201</w:t>
      </w:r>
      <w:r w:rsidR="001D13FC">
        <w:t>9</w:t>
      </w:r>
      <w:r w:rsidR="000E739F">
        <w:t>/2020</w:t>
      </w:r>
    </w:p>
    <w:p w14:paraId="3B68ECCB" w14:textId="77777777" w:rsidR="000925FA" w:rsidRDefault="000925FA" w:rsidP="000925FA">
      <w:pPr>
        <w:pStyle w:val="Default"/>
      </w:pPr>
    </w:p>
    <w:p w14:paraId="4350E8A2" w14:textId="77777777" w:rsidR="00D4272A" w:rsidRDefault="000925FA" w:rsidP="00E52B91">
      <w:pPr>
        <w:pStyle w:val="Default"/>
      </w:pPr>
      <w:r>
        <w:t xml:space="preserve"> </w:t>
      </w:r>
      <w:r>
        <w:rPr>
          <w:sz w:val="23"/>
          <w:szCs w:val="23"/>
        </w:rPr>
        <w:t xml:space="preserve"> </w:t>
      </w:r>
    </w:p>
    <w:sectPr w:rsidR="00D4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BEE"/>
    <w:multiLevelType w:val="hybridMultilevel"/>
    <w:tmpl w:val="3D9A9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0B83"/>
    <w:multiLevelType w:val="hybridMultilevel"/>
    <w:tmpl w:val="8F149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339"/>
    <w:multiLevelType w:val="hybridMultilevel"/>
    <w:tmpl w:val="BC628A8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DF2CC3"/>
    <w:multiLevelType w:val="hybridMultilevel"/>
    <w:tmpl w:val="C1CC56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C5C44"/>
    <w:multiLevelType w:val="hybridMultilevel"/>
    <w:tmpl w:val="CDFE3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2C38"/>
    <w:multiLevelType w:val="hybridMultilevel"/>
    <w:tmpl w:val="4A921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01F8"/>
    <w:multiLevelType w:val="hybridMultilevel"/>
    <w:tmpl w:val="DCB49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1D3B"/>
    <w:multiLevelType w:val="hybridMultilevel"/>
    <w:tmpl w:val="3356B6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5515"/>
    <w:multiLevelType w:val="hybridMultilevel"/>
    <w:tmpl w:val="7AB63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7DBC"/>
    <w:multiLevelType w:val="hybridMultilevel"/>
    <w:tmpl w:val="F168B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6733"/>
    <w:multiLevelType w:val="hybridMultilevel"/>
    <w:tmpl w:val="6784A388"/>
    <w:lvl w:ilvl="0" w:tplc="1EA27E9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35E2E6D"/>
    <w:multiLevelType w:val="hybridMultilevel"/>
    <w:tmpl w:val="C0B2F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F65AF"/>
    <w:multiLevelType w:val="hybridMultilevel"/>
    <w:tmpl w:val="9424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n-CA" w:vendorID="64" w:dllVersion="4096" w:nlCheck="1" w:checkStyle="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FA"/>
    <w:rsid w:val="0000121D"/>
    <w:rsid w:val="000057B8"/>
    <w:rsid w:val="00006CD3"/>
    <w:rsid w:val="0001131A"/>
    <w:rsid w:val="00013CC6"/>
    <w:rsid w:val="0002304B"/>
    <w:rsid w:val="000366FD"/>
    <w:rsid w:val="000419AB"/>
    <w:rsid w:val="00047FEC"/>
    <w:rsid w:val="0005796F"/>
    <w:rsid w:val="0007383F"/>
    <w:rsid w:val="00083F52"/>
    <w:rsid w:val="000925FA"/>
    <w:rsid w:val="00094DF6"/>
    <w:rsid w:val="000B28E3"/>
    <w:rsid w:val="000B5E59"/>
    <w:rsid w:val="000C04C8"/>
    <w:rsid w:val="000D7D21"/>
    <w:rsid w:val="000E2301"/>
    <w:rsid w:val="000E4862"/>
    <w:rsid w:val="000E739F"/>
    <w:rsid w:val="000F103D"/>
    <w:rsid w:val="000F61D5"/>
    <w:rsid w:val="00102A73"/>
    <w:rsid w:val="001046B1"/>
    <w:rsid w:val="00110A6A"/>
    <w:rsid w:val="00114738"/>
    <w:rsid w:val="001349B8"/>
    <w:rsid w:val="00140417"/>
    <w:rsid w:val="00144349"/>
    <w:rsid w:val="001501E0"/>
    <w:rsid w:val="001606C5"/>
    <w:rsid w:val="00164629"/>
    <w:rsid w:val="00164D51"/>
    <w:rsid w:val="001674B3"/>
    <w:rsid w:val="0018661D"/>
    <w:rsid w:val="001A1580"/>
    <w:rsid w:val="001A40D9"/>
    <w:rsid w:val="001B09DF"/>
    <w:rsid w:val="001B2FDF"/>
    <w:rsid w:val="001C036D"/>
    <w:rsid w:val="001C30B1"/>
    <w:rsid w:val="001C4CE7"/>
    <w:rsid w:val="001D13FC"/>
    <w:rsid w:val="001D210E"/>
    <w:rsid w:val="001D51B4"/>
    <w:rsid w:val="001D6F98"/>
    <w:rsid w:val="001E0744"/>
    <w:rsid w:val="001E298A"/>
    <w:rsid w:val="002015BF"/>
    <w:rsid w:val="00202480"/>
    <w:rsid w:val="00206584"/>
    <w:rsid w:val="00215129"/>
    <w:rsid w:val="00217098"/>
    <w:rsid w:val="00217DFB"/>
    <w:rsid w:val="002206C6"/>
    <w:rsid w:val="00224538"/>
    <w:rsid w:val="00225F2F"/>
    <w:rsid w:val="00230F6F"/>
    <w:rsid w:val="002355C3"/>
    <w:rsid w:val="002437A0"/>
    <w:rsid w:val="00256DCB"/>
    <w:rsid w:val="00262508"/>
    <w:rsid w:val="00265BF1"/>
    <w:rsid w:val="00265E50"/>
    <w:rsid w:val="00266B44"/>
    <w:rsid w:val="00267069"/>
    <w:rsid w:val="002703D4"/>
    <w:rsid w:val="0028027A"/>
    <w:rsid w:val="00296061"/>
    <w:rsid w:val="00297758"/>
    <w:rsid w:val="002A65E3"/>
    <w:rsid w:val="002B6F8D"/>
    <w:rsid w:val="002C333F"/>
    <w:rsid w:val="002C68D7"/>
    <w:rsid w:val="002D1F46"/>
    <w:rsid w:val="002D382E"/>
    <w:rsid w:val="002E225F"/>
    <w:rsid w:val="002E3ACD"/>
    <w:rsid w:val="002F49D9"/>
    <w:rsid w:val="002F5B2C"/>
    <w:rsid w:val="002F6398"/>
    <w:rsid w:val="00307F55"/>
    <w:rsid w:val="003224D0"/>
    <w:rsid w:val="00347B80"/>
    <w:rsid w:val="00356D37"/>
    <w:rsid w:val="00373293"/>
    <w:rsid w:val="003738EA"/>
    <w:rsid w:val="003742C4"/>
    <w:rsid w:val="003759E2"/>
    <w:rsid w:val="00387175"/>
    <w:rsid w:val="00391A16"/>
    <w:rsid w:val="0039317C"/>
    <w:rsid w:val="0039488C"/>
    <w:rsid w:val="00394E8E"/>
    <w:rsid w:val="00395527"/>
    <w:rsid w:val="0039554B"/>
    <w:rsid w:val="00396FA3"/>
    <w:rsid w:val="003A6D5E"/>
    <w:rsid w:val="003B6373"/>
    <w:rsid w:val="003B7D76"/>
    <w:rsid w:val="003D5C80"/>
    <w:rsid w:val="003D69C6"/>
    <w:rsid w:val="004017B6"/>
    <w:rsid w:val="004052EF"/>
    <w:rsid w:val="004148C9"/>
    <w:rsid w:val="00421AF4"/>
    <w:rsid w:val="004223BC"/>
    <w:rsid w:val="004269FD"/>
    <w:rsid w:val="00435830"/>
    <w:rsid w:val="00453290"/>
    <w:rsid w:val="00455493"/>
    <w:rsid w:val="00460173"/>
    <w:rsid w:val="004642B3"/>
    <w:rsid w:val="00467C5A"/>
    <w:rsid w:val="0047165E"/>
    <w:rsid w:val="00472C64"/>
    <w:rsid w:val="0047495A"/>
    <w:rsid w:val="0049616E"/>
    <w:rsid w:val="004967D1"/>
    <w:rsid w:val="004A1DBC"/>
    <w:rsid w:val="004C5A4D"/>
    <w:rsid w:val="004C645A"/>
    <w:rsid w:val="004C7EBB"/>
    <w:rsid w:val="004D0387"/>
    <w:rsid w:val="004D295B"/>
    <w:rsid w:val="004E2414"/>
    <w:rsid w:val="004E5DF1"/>
    <w:rsid w:val="004F2689"/>
    <w:rsid w:val="005028D2"/>
    <w:rsid w:val="00503A63"/>
    <w:rsid w:val="00504E72"/>
    <w:rsid w:val="00507430"/>
    <w:rsid w:val="005119A0"/>
    <w:rsid w:val="0051465E"/>
    <w:rsid w:val="00522661"/>
    <w:rsid w:val="00540054"/>
    <w:rsid w:val="005452EC"/>
    <w:rsid w:val="005518DA"/>
    <w:rsid w:val="0055651E"/>
    <w:rsid w:val="005574F3"/>
    <w:rsid w:val="00561471"/>
    <w:rsid w:val="00561FC1"/>
    <w:rsid w:val="00563D8F"/>
    <w:rsid w:val="00570C5B"/>
    <w:rsid w:val="0057380D"/>
    <w:rsid w:val="00584872"/>
    <w:rsid w:val="00593C00"/>
    <w:rsid w:val="00593E62"/>
    <w:rsid w:val="005C58DC"/>
    <w:rsid w:val="005E1B48"/>
    <w:rsid w:val="005E2728"/>
    <w:rsid w:val="006007BB"/>
    <w:rsid w:val="00610970"/>
    <w:rsid w:val="00615199"/>
    <w:rsid w:val="00641C15"/>
    <w:rsid w:val="0064531A"/>
    <w:rsid w:val="006750C6"/>
    <w:rsid w:val="00683348"/>
    <w:rsid w:val="006862C2"/>
    <w:rsid w:val="0069388E"/>
    <w:rsid w:val="006A5EC1"/>
    <w:rsid w:val="006B2F99"/>
    <w:rsid w:val="006B36C3"/>
    <w:rsid w:val="006B36D3"/>
    <w:rsid w:val="006B3C8A"/>
    <w:rsid w:val="006B4DE5"/>
    <w:rsid w:val="006C1729"/>
    <w:rsid w:val="006C6D9D"/>
    <w:rsid w:val="006D078B"/>
    <w:rsid w:val="006E38BE"/>
    <w:rsid w:val="00701598"/>
    <w:rsid w:val="00711DA4"/>
    <w:rsid w:val="00711E12"/>
    <w:rsid w:val="00733FB2"/>
    <w:rsid w:val="00742C17"/>
    <w:rsid w:val="00771654"/>
    <w:rsid w:val="00773BDA"/>
    <w:rsid w:val="00782522"/>
    <w:rsid w:val="007872C1"/>
    <w:rsid w:val="0079232F"/>
    <w:rsid w:val="007A7381"/>
    <w:rsid w:val="007B75C4"/>
    <w:rsid w:val="007B78F0"/>
    <w:rsid w:val="007C0C3F"/>
    <w:rsid w:val="007C3061"/>
    <w:rsid w:val="007C53AD"/>
    <w:rsid w:val="007D5060"/>
    <w:rsid w:val="007E1FBF"/>
    <w:rsid w:val="007E4E11"/>
    <w:rsid w:val="007F72EF"/>
    <w:rsid w:val="007F7B33"/>
    <w:rsid w:val="0080036B"/>
    <w:rsid w:val="00805939"/>
    <w:rsid w:val="00817435"/>
    <w:rsid w:val="00824233"/>
    <w:rsid w:val="00824424"/>
    <w:rsid w:val="008269E2"/>
    <w:rsid w:val="0083626A"/>
    <w:rsid w:val="00845EFF"/>
    <w:rsid w:val="00846753"/>
    <w:rsid w:val="00846D41"/>
    <w:rsid w:val="00854DEC"/>
    <w:rsid w:val="00861E8B"/>
    <w:rsid w:val="0086248E"/>
    <w:rsid w:val="0087168A"/>
    <w:rsid w:val="0087334F"/>
    <w:rsid w:val="00873B86"/>
    <w:rsid w:val="00880A7C"/>
    <w:rsid w:val="00882F0A"/>
    <w:rsid w:val="00891123"/>
    <w:rsid w:val="00893153"/>
    <w:rsid w:val="0089571D"/>
    <w:rsid w:val="008A42C6"/>
    <w:rsid w:val="008B25F2"/>
    <w:rsid w:val="008C0EDD"/>
    <w:rsid w:val="008C466F"/>
    <w:rsid w:val="008D52AF"/>
    <w:rsid w:val="008F48C2"/>
    <w:rsid w:val="008F7C7C"/>
    <w:rsid w:val="009025AE"/>
    <w:rsid w:val="0090295E"/>
    <w:rsid w:val="00923F66"/>
    <w:rsid w:val="0093470F"/>
    <w:rsid w:val="009471EB"/>
    <w:rsid w:val="00955F63"/>
    <w:rsid w:val="00956B3A"/>
    <w:rsid w:val="00960F45"/>
    <w:rsid w:val="00967841"/>
    <w:rsid w:val="00973F19"/>
    <w:rsid w:val="009743DD"/>
    <w:rsid w:val="009B30F7"/>
    <w:rsid w:val="009B7C74"/>
    <w:rsid w:val="009C5905"/>
    <w:rsid w:val="009D41D7"/>
    <w:rsid w:val="009D448C"/>
    <w:rsid w:val="009D6C2D"/>
    <w:rsid w:val="009E2588"/>
    <w:rsid w:val="009E436E"/>
    <w:rsid w:val="009E7678"/>
    <w:rsid w:val="009E7C65"/>
    <w:rsid w:val="00A120B6"/>
    <w:rsid w:val="00A31C94"/>
    <w:rsid w:val="00A34DA0"/>
    <w:rsid w:val="00A3623A"/>
    <w:rsid w:val="00A50163"/>
    <w:rsid w:val="00A56B90"/>
    <w:rsid w:val="00A61EF6"/>
    <w:rsid w:val="00A62EFA"/>
    <w:rsid w:val="00A66386"/>
    <w:rsid w:val="00A71EE0"/>
    <w:rsid w:val="00A72686"/>
    <w:rsid w:val="00A7392B"/>
    <w:rsid w:val="00A75055"/>
    <w:rsid w:val="00AB528D"/>
    <w:rsid w:val="00AB7713"/>
    <w:rsid w:val="00AC532C"/>
    <w:rsid w:val="00AC5A3F"/>
    <w:rsid w:val="00AC6A41"/>
    <w:rsid w:val="00AD5A1B"/>
    <w:rsid w:val="00AE0B8B"/>
    <w:rsid w:val="00AE2ED7"/>
    <w:rsid w:val="00AF240E"/>
    <w:rsid w:val="00AF24F4"/>
    <w:rsid w:val="00AF411F"/>
    <w:rsid w:val="00AF7FB3"/>
    <w:rsid w:val="00B06F24"/>
    <w:rsid w:val="00B137C7"/>
    <w:rsid w:val="00B17E1E"/>
    <w:rsid w:val="00B22A42"/>
    <w:rsid w:val="00B321FD"/>
    <w:rsid w:val="00B41489"/>
    <w:rsid w:val="00B45A33"/>
    <w:rsid w:val="00B6051C"/>
    <w:rsid w:val="00B6247C"/>
    <w:rsid w:val="00B64F2A"/>
    <w:rsid w:val="00B87354"/>
    <w:rsid w:val="00BB02A4"/>
    <w:rsid w:val="00BB3B55"/>
    <w:rsid w:val="00BB4E03"/>
    <w:rsid w:val="00BB5333"/>
    <w:rsid w:val="00BC352A"/>
    <w:rsid w:val="00BD5621"/>
    <w:rsid w:val="00BE283D"/>
    <w:rsid w:val="00C120E6"/>
    <w:rsid w:val="00C13DFD"/>
    <w:rsid w:val="00C2117C"/>
    <w:rsid w:val="00C2796A"/>
    <w:rsid w:val="00C34C4B"/>
    <w:rsid w:val="00C43C55"/>
    <w:rsid w:val="00C45C6F"/>
    <w:rsid w:val="00C541E3"/>
    <w:rsid w:val="00C824B3"/>
    <w:rsid w:val="00C92EE5"/>
    <w:rsid w:val="00C94733"/>
    <w:rsid w:val="00C947F4"/>
    <w:rsid w:val="00CA0F8B"/>
    <w:rsid w:val="00CA1DD3"/>
    <w:rsid w:val="00CA7E3F"/>
    <w:rsid w:val="00CB1B3A"/>
    <w:rsid w:val="00CB24B0"/>
    <w:rsid w:val="00CC2C55"/>
    <w:rsid w:val="00CD14E1"/>
    <w:rsid w:val="00CE4255"/>
    <w:rsid w:val="00CF0F40"/>
    <w:rsid w:val="00CF150C"/>
    <w:rsid w:val="00D22DFA"/>
    <w:rsid w:val="00D25E7B"/>
    <w:rsid w:val="00D27ED5"/>
    <w:rsid w:val="00D30159"/>
    <w:rsid w:val="00D422CE"/>
    <w:rsid w:val="00D462A9"/>
    <w:rsid w:val="00D62AFF"/>
    <w:rsid w:val="00D64CCA"/>
    <w:rsid w:val="00D6635E"/>
    <w:rsid w:val="00D66710"/>
    <w:rsid w:val="00D70EBE"/>
    <w:rsid w:val="00D752D0"/>
    <w:rsid w:val="00D76A7B"/>
    <w:rsid w:val="00D76F74"/>
    <w:rsid w:val="00D840DD"/>
    <w:rsid w:val="00D92B7F"/>
    <w:rsid w:val="00D93BB1"/>
    <w:rsid w:val="00D94270"/>
    <w:rsid w:val="00D959D2"/>
    <w:rsid w:val="00D9645A"/>
    <w:rsid w:val="00D976AD"/>
    <w:rsid w:val="00DA3E69"/>
    <w:rsid w:val="00DA77D5"/>
    <w:rsid w:val="00DB0988"/>
    <w:rsid w:val="00DC71A6"/>
    <w:rsid w:val="00DE1F80"/>
    <w:rsid w:val="00DE3EA2"/>
    <w:rsid w:val="00DF7F7A"/>
    <w:rsid w:val="00E01D61"/>
    <w:rsid w:val="00E21E2B"/>
    <w:rsid w:val="00E240D9"/>
    <w:rsid w:val="00E34DEB"/>
    <w:rsid w:val="00E4692B"/>
    <w:rsid w:val="00E52B91"/>
    <w:rsid w:val="00E62E14"/>
    <w:rsid w:val="00E64D7D"/>
    <w:rsid w:val="00E71390"/>
    <w:rsid w:val="00E72CD4"/>
    <w:rsid w:val="00E73312"/>
    <w:rsid w:val="00E857DD"/>
    <w:rsid w:val="00E87236"/>
    <w:rsid w:val="00E9085A"/>
    <w:rsid w:val="00E91A01"/>
    <w:rsid w:val="00EA7576"/>
    <w:rsid w:val="00EC4A3D"/>
    <w:rsid w:val="00EE2B74"/>
    <w:rsid w:val="00EE5EE7"/>
    <w:rsid w:val="00EE7A53"/>
    <w:rsid w:val="00EF47C6"/>
    <w:rsid w:val="00EF59E3"/>
    <w:rsid w:val="00F170F9"/>
    <w:rsid w:val="00F31F38"/>
    <w:rsid w:val="00F34EC0"/>
    <w:rsid w:val="00F36C42"/>
    <w:rsid w:val="00F47A32"/>
    <w:rsid w:val="00F52B00"/>
    <w:rsid w:val="00F555BC"/>
    <w:rsid w:val="00F60E33"/>
    <w:rsid w:val="00F65FA1"/>
    <w:rsid w:val="00F66E84"/>
    <w:rsid w:val="00F80ED0"/>
    <w:rsid w:val="00F827CD"/>
    <w:rsid w:val="00F83CF4"/>
    <w:rsid w:val="00F86832"/>
    <w:rsid w:val="00F91BEC"/>
    <w:rsid w:val="00F931B8"/>
    <w:rsid w:val="00FA296D"/>
    <w:rsid w:val="00FA7989"/>
    <w:rsid w:val="00FB01B8"/>
    <w:rsid w:val="00FB2A80"/>
    <w:rsid w:val="00FD43A0"/>
    <w:rsid w:val="00FE635A"/>
    <w:rsid w:val="00FE7831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CE49"/>
  <w15:chartTrackingRefBased/>
  <w15:docId w15:val="{986776B9-6509-4C70-81C2-4BBB7D03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67C7-AAB6-4C3A-B32F-347EAC18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Morrison</dc:creator>
  <cp:keywords/>
  <dc:description/>
  <cp:lastModifiedBy>Owner</cp:lastModifiedBy>
  <cp:revision>44</cp:revision>
  <cp:lastPrinted>2019-10-30T17:22:00Z</cp:lastPrinted>
  <dcterms:created xsi:type="dcterms:W3CDTF">2020-03-12T15:50:00Z</dcterms:created>
  <dcterms:modified xsi:type="dcterms:W3CDTF">2020-03-24T21:19:00Z</dcterms:modified>
</cp:coreProperties>
</file>