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17" w:rsidRPr="00A76FDD" w:rsidRDefault="003B7A17" w:rsidP="003B7A17">
      <w:pPr>
        <w:spacing w:after="0" w:line="240" w:lineRule="auto"/>
        <w:jc w:val="right"/>
        <w:rPr>
          <w:rFonts w:ascii="Century Gothic" w:eastAsia="Times New Roman" w:hAnsi="Century Gothic" w:cs="Times New Roman"/>
          <w:b/>
          <w:color w:val="000066"/>
          <w:sz w:val="28"/>
          <w:szCs w:val="28"/>
        </w:rPr>
      </w:pPr>
      <w:bookmarkStart w:id="0" w:name="_GoBack"/>
      <w:bookmarkEnd w:id="0"/>
      <w:r w:rsidRPr="00A76FDD">
        <w:rPr>
          <w:rFonts w:ascii="Century Gothic" w:eastAsia="Times New Roman" w:hAnsi="Century Gothic" w:cs="Times New Roman"/>
          <w:noProof/>
          <w:sz w:val="28"/>
          <w:szCs w:val="28"/>
        </w:rPr>
        <w:drawing>
          <wp:anchor distT="0" distB="0" distL="114300" distR="114300" simplePos="0" relativeHeight="251660288" behindDoc="0" locked="0" layoutInCell="1" allowOverlap="1" wp14:anchorId="69365AE1" wp14:editId="65494992">
            <wp:simplePos x="0" y="0"/>
            <wp:positionH relativeFrom="column">
              <wp:posOffset>-7620</wp:posOffset>
            </wp:positionH>
            <wp:positionV relativeFrom="paragraph">
              <wp:posOffset>0</wp:posOffset>
            </wp:positionV>
            <wp:extent cx="1346200" cy="380365"/>
            <wp:effectExtent l="0" t="0" r="6350" b="635"/>
            <wp:wrapSquare wrapText="bothSides"/>
            <wp:docPr id="2" name="Picture 2"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462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FDD">
        <w:rPr>
          <w:rFonts w:ascii="Century Gothic" w:eastAsia="Times New Roman" w:hAnsi="Century Gothic" w:cs="Times New Roman"/>
          <w:b/>
          <w:color w:val="000066"/>
          <w:sz w:val="28"/>
          <w:szCs w:val="28"/>
        </w:rPr>
        <w:t>LIBRARIES CURBSIDE PICKUP SERVICE</w:t>
      </w:r>
    </w:p>
    <w:p w:rsidR="003B7A17" w:rsidRPr="00A76FDD" w:rsidRDefault="003B7A17" w:rsidP="003B7A17">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b/>
          <w:color w:val="000066"/>
          <w:sz w:val="28"/>
          <w:szCs w:val="28"/>
        </w:rPr>
        <w:t>P</w:t>
      </w:r>
      <w:r w:rsidR="00184805">
        <w:rPr>
          <w:rFonts w:ascii="Century Gothic" w:eastAsia="Times New Roman" w:hAnsi="Century Gothic" w:cs="Times New Roman"/>
          <w:b/>
          <w:color w:val="000066"/>
          <w:sz w:val="28"/>
          <w:szCs w:val="28"/>
        </w:rPr>
        <w:t>ROCEDURES</w:t>
      </w:r>
    </w:p>
    <w:p w:rsidR="003B7A17" w:rsidRDefault="003B7A17" w:rsidP="003B7A17">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59264" behindDoc="0" locked="0" layoutInCell="1" allowOverlap="1" wp14:anchorId="47984C17" wp14:editId="38ABF755">
                <wp:simplePos x="0" y="0"/>
                <wp:positionH relativeFrom="column">
                  <wp:posOffset>-7620</wp:posOffset>
                </wp:positionH>
                <wp:positionV relativeFrom="paragraph">
                  <wp:posOffset>20320</wp:posOffset>
                </wp:positionV>
                <wp:extent cx="6511290" cy="90805"/>
                <wp:effectExtent l="0" t="0" r="381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D22A" id="Rectangle 1" o:spid="_x0000_s1026" style="position:absolute;margin-left:-.6pt;margin-top:1.6pt;width:512.7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" fillcolor="#70ad47" stroked="f"/>
            </w:pict>
          </mc:Fallback>
        </mc:AlternateContent>
      </w:r>
    </w:p>
    <w:p w:rsidR="003B7A17" w:rsidRDefault="003B7A17" w:rsidP="003B7A17">
      <w:pPr>
        <w:tabs>
          <w:tab w:val="center" w:pos="4320"/>
          <w:tab w:val="right" w:pos="8640"/>
        </w:tabs>
        <w:spacing w:after="0" w:line="240" w:lineRule="auto"/>
        <w:jc w:val="right"/>
        <w:rPr>
          <w:rFonts w:eastAsia="Times New Roman" w:cs="Times New Roman"/>
          <w:b/>
          <w:color w:val="000066"/>
          <w:sz w:val="20"/>
          <w:szCs w:val="20"/>
        </w:rPr>
      </w:pPr>
    </w:p>
    <w:p w:rsidR="003B7A17" w:rsidRPr="003B7A17" w:rsidRDefault="003B7A17" w:rsidP="003B7A17">
      <w:pPr>
        <w:keepNext/>
        <w:keepLines/>
        <w:spacing w:after="0"/>
        <w:ind w:left="-5" w:hanging="10"/>
        <w:outlineLvl w:val="0"/>
        <w:rPr>
          <w:rFonts w:eastAsia="Times New Roman" w:cs="Arial"/>
          <w:b/>
          <w:bCs/>
          <w:color w:val="000000"/>
          <w:sz w:val="20"/>
          <w:szCs w:val="20"/>
          <w:u w:val="single"/>
        </w:rPr>
      </w:pPr>
      <w:r w:rsidRPr="003B7A17">
        <w:rPr>
          <w:rFonts w:eastAsia="Times New Roman" w:cs="Arial"/>
          <w:b/>
          <w:bCs/>
          <w:color w:val="000000"/>
          <w:sz w:val="20"/>
          <w:szCs w:val="20"/>
          <w:u w:val="single"/>
        </w:rPr>
        <w:t>INTRODUCTION</w:t>
      </w:r>
    </w:p>
    <w:p w:rsidR="003B7A17" w:rsidRPr="003B7A17" w:rsidRDefault="003B7A17" w:rsidP="00CE2FD6">
      <w:pPr>
        <w:keepNext/>
        <w:keepLines/>
        <w:numPr>
          <w:ilvl w:val="0"/>
          <w:numId w:val="3"/>
        </w:numPr>
        <w:tabs>
          <w:tab w:val="left" w:pos="450"/>
        </w:tabs>
        <w:spacing w:after="0"/>
        <w:outlineLvl w:val="0"/>
        <w:rPr>
          <w:rFonts w:eastAsia="Times New Roman" w:cs="Arial"/>
          <w:color w:val="000000"/>
          <w:sz w:val="20"/>
          <w:szCs w:val="20"/>
        </w:rPr>
      </w:pPr>
      <w:r w:rsidRPr="003B7A17">
        <w:rPr>
          <w:rFonts w:eastAsia="Times New Roman" w:cs="Arial"/>
          <w:color w:val="000000"/>
          <w:sz w:val="20"/>
          <w:szCs w:val="20"/>
        </w:rPr>
        <w:t xml:space="preserve">To address the lack of access to our collections, VPL will be implementing touchless Curbside Pickup </w:t>
      </w:r>
      <w:r>
        <w:rPr>
          <w:rFonts w:eastAsia="Times New Roman" w:cs="Arial"/>
          <w:color w:val="000000"/>
          <w:sz w:val="20"/>
          <w:szCs w:val="20"/>
        </w:rPr>
        <w:tab/>
        <w:t>b</w:t>
      </w:r>
      <w:r w:rsidRPr="003B7A17">
        <w:rPr>
          <w:rFonts w:eastAsia="Times New Roman" w:cs="Arial"/>
          <w:color w:val="000000"/>
          <w:sz w:val="20"/>
          <w:szCs w:val="20"/>
        </w:rPr>
        <w:t>eginning May 20</w:t>
      </w:r>
      <w:r>
        <w:rPr>
          <w:rFonts w:eastAsia="Times New Roman" w:cs="Arial"/>
          <w:color w:val="000000"/>
          <w:sz w:val="20"/>
          <w:szCs w:val="20"/>
        </w:rPr>
        <w:t>, 2020</w:t>
      </w:r>
      <w:r w:rsidRPr="003B7A17">
        <w:rPr>
          <w:rFonts w:eastAsia="Times New Roman" w:cs="Arial"/>
          <w:color w:val="000000"/>
          <w:sz w:val="20"/>
          <w:szCs w:val="20"/>
        </w:rPr>
        <w:t>.</w:t>
      </w:r>
    </w:p>
    <w:p w:rsidR="003B7A17" w:rsidRPr="003B7A17" w:rsidRDefault="003B7A17" w:rsidP="00CE2FD6">
      <w:pPr>
        <w:numPr>
          <w:ilvl w:val="0"/>
          <w:numId w:val="3"/>
        </w:numPr>
        <w:tabs>
          <w:tab w:val="left" w:pos="432"/>
        </w:tabs>
        <w:spacing w:after="0" w:line="240" w:lineRule="auto"/>
        <w:ind w:left="14" w:right="43"/>
        <w:rPr>
          <w:rFonts w:eastAsia="Times New Roman" w:cs="Arial"/>
          <w:color w:val="000000"/>
          <w:sz w:val="20"/>
          <w:szCs w:val="20"/>
        </w:rPr>
      </w:pPr>
      <w:r w:rsidRPr="003B7A17">
        <w:rPr>
          <w:rFonts w:eastAsia="Times New Roman" w:cs="Arial"/>
          <w:color w:val="000000"/>
          <w:sz w:val="20"/>
          <w:szCs w:val="20"/>
        </w:rPr>
        <w:t xml:space="preserve">These procedures are to be read in conjunction with the Health &amp; Safety Guidelines for Vaughan Public </w:t>
      </w:r>
      <w:r>
        <w:rPr>
          <w:rFonts w:eastAsia="Times New Roman" w:cs="Arial"/>
          <w:color w:val="000000"/>
          <w:sz w:val="20"/>
          <w:szCs w:val="20"/>
        </w:rPr>
        <w:tab/>
      </w:r>
      <w:r w:rsidRPr="003B7A17">
        <w:rPr>
          <w:rFonts w:eastAsia="Times New Roman" w:cs="Arial"/>
          <w:color w:val="000000"/>
          <w:sz w:val="20"/>
          <w:szCs w:val="20"/>
        </w:rPr>
        <w:t xml:space="preserve">Libraries Curbside Pickup Service. </w:t>
      </w:r>
    </w:p>
    <w:p w:rsidR="003B7A17" w:rsidRPr="003B7A17" w:rsidRDefault="003B7A17" w:rsidP="00CE2FD6">
      <w:pPr>
        <w:numPr>
          <w:ilvl w:val="0"/>
          <w:numId w:val="3"/>
        </w:numPr>
        <w:tabs>
          <w:tab w:val="left" w:pos="432"/>
        </w:tabs>
        <w:spacing w:after="0" w:line="240" w:lineRule="auto"/>
        <w:ind w:left="14" w:right="43"/>
        <w:rPr>
          <w:rFonts w:eastAsia="Times New Roman" w:cs="Arial"/>
          <w:color w:val="000000"/>
          <w:sz w:val="20"/>
          <w:szCs w:val="20"/>
        </w:rPr>
      </w:pPr>
      <w:r w:rsidRPr="003B7A17">
        <w:rPr>
          <w:rFonts w:eastAsia="Times New Roman" w:cs="Arial"/>
          <w:color w:val="000000"/>
          <w:sz w:val="20"/>
          <w:szCs w:val="20"/>
        </w:rPr>
        <w:t xml:space="preserve">These procedures are a working document and will be updated as experience is gained and customer </w:t>
      </w:r>
      <w:r>
        <w:rPr>
          <w:rFonts w:eastAsia="Times New Roman" w:cs="Arial"/>
          <w:color w:val="000000"/>
          <w:sz w:val="20"/>
          <w:szCs w:val="20"/>
        </w:rPr>
        <w:tab/>
      </w:r>
      <w:r w:rsidRPr="003B7A17">
        <w:rPr>
          <w:rFonts w:eastAsia="Times New Roman" w:cs="Arial"/>
          <w:color w:val="000000"/>
          <w:sz w:val="20"/>
          <w:szCs w:val="20"/>
        </w:rPr>
        <w:t xml:space="preserve">demand is better understood.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Default="003B7A17" w:rsidP="003B7A17">
      <w:pPr>
        <w:keepNext/>
        <w:keepLines/>
        <w:spacing w:after="0"/>
        <w:ind w:left="-5" w:hanging="10"/>
        <w:outlineLvl w:val="0"/>
        <w:rPr>
          <w:rFonts w:eastAsia="Times New Roman" w:cs="Arial"/>
          <w:b/>
          <w:bCs/>
          <w:color w:val="000000"/>
          <w:sz w:val="20"/>
          <w:szCs w:val="20"/>
          <w:u w:val="single"/>
        </w:rPr>
      </w:pPr>
      <w:r>
        <w:rPr>
          <w:rFonts w:eastAsia="Times New Roman" w:cs="Arial"/>
          <w:b/>
          <w:bCs/>
          <w:color w:val="000000"/>
          <w:sz w:val="20"/>
          <w:szCs w:val="20"/>
          <w:u w:val="single"/>
        </w:rPr>
        <w:t>LOCATIONS AND HOURS</w:t>
      </w:r>
    </w:p>
    <w:p w:rsidR="003B7A17" w:rsidRPr="003B7A17" w:rsidRDefault="003B7A17" w:rsidP="00CE2FD6">
      <w:pPr>
        <w:keepNext/>
        <w:keepLines/>
        <w:numPr>
          <w:ilvl w:val="0"/>
          <w:numId w:val="5"/>
        </w:numPr>
        <w:spacing w:after="0" w:line="240" w:lineRule="auto"/>
        <w:ind w:left="432" w:hanging="432"/>
        <w:outlineLvl w:val="0"/>
        <w:rPr>
          <w:rFonts w:eastAsia="Times New Roman" w:cs="Arial"/>
          <w:color w:val="000000"/>
          <w:sz w:val="20"/>
          <w:szCs w:val="20"/>
        </w:rPr>
      </w:pPr>
      <w:r w:rsidRPr="003B7A17">
        <w:rPr>
          <w:rFonts w:eastAsia="Times New Roman" w:cs="Arial"/>
          <w:color w:val="000000"/>
          <w:sz w:val="20"/>
          <w:szCs w:val="20"/>
        </w:rPr>
        <w:t xml:space="preserve">Curbside service will be launched at the Resource Libraries </w:t>
      </w:r>
    </w:p>
    <w:p w:rsidR="003B7A17" w:rsidRPr="003B7A17" w:rsidRDefault="003B7A17" w:rsidP="00CE2FD6">
      <w:pPr>
        <w:numPr>
          <w:ilvl w:val="0"/>
          <w:numId w:val="4"/>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The first week, branches will rotate days (i.e. CCRL Wednesday, BCRL Thursday, PBRL Friday). </w:t>
      </w:r>
    </w:p>
    <w:p w:rsidR="003B7A17" w:rsidRPr="003B7A17" w:rsidRDefault="003B7A17" w:rsidP="00CE2FD6">
      <w:pPr>
        <w:numPr>
          <w:ilvl w:val="0"/>
          <w:numId w:val="4"/>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Initially, curbside pickup will be available 6.5 hours on the scheduled day. Staff will be scheduled for half </w:t>
      </w:r>
      <w:r>
        <w:rPr>
          <w:rFonts w:eastAsia="Times New Roman" w:cs="Arial"/>
          <w:color w:val="000000"/>
          <w:sz w:val="20"/>
          <w:szCs w:val="20"/>
        </w:rPr>
        <w:tab/>
      </w:r>
      <w:r w:rsidRPr="003B7A17">
        <w:rPr>
          <w:rFonts w:eastAsia="Times New Roman" w:cs="Arial"/>
          <w:color w:val="000000"/>
          <w:sz w:val="20"/>
          <w:szCs w:val="20"/>
        </w:rPr>
        <w:t>an hour before the first pickup time and half an hour after the last one (e.g. if curbside is available 10:00</w:t>
      </w:r>
      <w:r>
        <w:rPr>
          <w:rFonts w:eastAsia="Times New Roman" w:cs="Arial"/>
          <w:color w:val="000000"/>
          <w:sz w:val="20"/>
          <w:szCs w:val="20"/>
        </w:rPr>
        <w:t xml:space="preserve"> </w:t>
      </w:r>
      <w:r>
        <w:rPr>
          <w:rFonts w:eastAsia="Times New Roman" w:cs="Arial"/>
          <w:color w:val="000000"/>
          <w:sz w:val="20"/>
          <w:szCs w:val="20"/>
        </w:rPr>
        <w:tab/>
        <w:t>am</w:t>
      </w:r>
      <w:r w:rsidRPr="003B7A17">
        <w:rPr>
          <w:rFonts w:eastAsia="Times New Roman" w:cs="Arial"/>
          <w:color w:val="000000"/>
          <w:sz w:val="20"/>
          <w:szCs w:val="20"/>
        </w:rPr>
        <w:t>-4:30</w:t>
      </w:r>
      <w:r>
        <w:rPr>
          <w:rFonts w:eastAsia="Times New Roman" w:cs="Arial"/>
          <w:color w:val="000000"/>
          <w:sz w:val="20"/>
          <w:szCs w:val="20"/>
        </w:rPr>
        <w:t xml:space="preserve"> pm,</w:t>
      </w:r>
      <w:r w:rsidRPr="003B7A17">
        <w:rPr>
          <w:rFonts w:eastAsia="Times New Roman" w:cs="Arial"/>
          <w:color w:val="000000"/>
          <w:sz w:val="20"/>
          <w:szCs w:val="20"/>
        </w:rPr>
        <w:t xml:space="preserve"> then staff would be scheduled 9:30</w:t>
      </w:r>
      <w:r>
        <w:rPr>
          <w:rFonts w:eastAsia="Times New Roman" w:cs="Arial"/>
          <w:color w:val="000000"/>
          <w:sz w:val="20"/>
          <w:szCs w:val="20"/>
        </w:rPr>
        <w:t xml:space="preserve"> am</w:t>
      </w:r>
      <w:r w:rsidRPr="003B7A17">
        <w:rPr>
          <w:rFonts w:eastAsia="Times New Roman" w:cs="Arial"/>
          <w:color w:val="000000"/>
          <w:sz w:val="20"/>
          <w:szCs w:val="20"/>
        </w:rPr>
        <w:t xml:space="preserve"> – 5:00</w:t>
      </w:r>
      <w:r>
        <w:rPr>
          <w:rFonts w:eastAsia="Times New Roman" w:cs="Arial"/>
          <w:color w:val="000000"/>
          <w:sz w:val="20"/>
          <w:szCs w:val="20"/>
        </w:rPr>
        <w:t>pm</w:t>
      </w:r>
      <w:r w:rsidRPr="003B7A17">
        <w:rPr>
          <w:rFonts w:eastAsia="Times New Roman" w:cs="Arial"/>
          <w:color w:val="000000"/>
          <w:sz w:val="20"/>
          <w:szCs w:val="20"/>
        </w:rPr>
        <w:t xml:space="preserve">).   </w:t>
      </w:r>
    </w:p>
    <w:p w:rsidR="003B7A17" w:rsidRPr="003B7A17" w:rsidRDefault="003B7A17" w:rsidP="00CE2FD6">
      <w:pPr>
        <w:numPr>
          <w:ilvl w:val="0"/>
          <w:numId w:val="4"/>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Starting the second week, the schedule will be CCRL Tuesday, BCRL Wednesday, PBRL Thursday with </w:t>
      </w:r>
      <w:r>
        <w:rPr>
          <w:rFonts w:eastAsia="Times New Roman" w:cs="Arial"/>
          <w:color w:val="000000"/>
          <w:sz w:val="20"/>
          <w:szCs w:val="20"/>
        </w:rPr>
        <w:tab/>
      </w:r>
      <w:r w:rsidRPr="003B7A17">
        <w:rPr>
          <w:rFonts w:eastAsia="Times New Roman" w:cs="Arial"/>
          <w:color w:val="000000"/>
          <w:sz w:val="20"/>
          <w:szCs w:val="20"/>
        </w:rPr>
        <w:t xml:space="preserve">rotating weekend days. </w:t>
      </w:r>
    </w:p>
    <w:p w:rsidR="003B7A17" w:rsidRPr="003B7A17" w:rsidRDefault="003B7A17" w:rsidP="00CE2FD6">
      <w:pPr>
        <w:numPr>
          <w:ilvl w:val="0"/>
          <w:numId w:val="4"/>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Hours and locations will be expanded over time to better serve customer demand. Expansion could include </w:t>
      </w:r>
      <w:r>
        <w:rPr>
          <w:rFonts w:eastAsia="Times New Roman" w:cs="Arial"/>
          <w:color w:val="000000"/>
          <w:sz w:val="20"/>
          <w:szCs w:val="20"/>
        </w:rPr>
        <w:tab/>
      </w:r>
      <w:r w:rsidRPr="003B7A17">
        <w:rPr>
          <w:rFonts w:eastAsia="Times New Roman" w:cs="Arial"/>
          <w:color w:val="000000"/>
          <w:sz w:val="20"/>
          <w:szCs w:val="20"/>
        </w:rPr>
        <w:t xml:space="preserve">longer hours during the day, more days of the week, community libraries, and multiple branches per day.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3B7A17" w:rsidP="003B7A17">
      <w:pPr>
        <w:keepNext/>
        <w:keepLines/>
        <w:spacing w:after="0"/>
        <w:ind w:left="-5" w:hanging="10"/>
        <w:outlineLvl w:val="0"/>
        <w:rPr>
          <w:rFonts w:eastAsia="Times New Roman" w:cs="Arial"/>
          <w:b/>
          <w:bCs/>
          <w:color w:val="000000"/>
          <w:sz w:val="20"/>
          <w:szCs w:val="20"/>
        </w:rPr>
      </w:pPr>
      <w:r>
        <w:rPr>
          <w:rFonts w:eastAsia="Times New Roman" w:cs="Arial"/>
          <w:b/>
          <w:bCs/>
          <w:color w:val="000000"/>
          <w:sz w:val="20"/>
          <w:szCs w:val="20"/>
          <w:u w:val="single"/>
        </w:rPr>
        <w:t>STAFFING</w:t>
      </w:r>
      <w:r w:rsidRPr="003B7A17">
        <w:rPr>
          <w:rFonts w:eastAsia="Times New Roman" w:cs="Arial"/>
          <w:b/>
          <w:bCs/>
          <w:color w:val="000000"/>
          <w:sz w:val="20"/>
          <w:szCs w:val="20"/>
        </w:rPr>
        <w:t xml:space="preserve"> </w:t>
      </w:r>
    </w:p>
    <w:p w:rsidR="003B7A17" w:rsidRPr="003B7A17" w:rsidRDefault="003B7A17" w:rsidP="00CE2FD6">
      <w:pPr>
        <w:numPr>
          <w:ilvl w:val="0"/>
          <w:numId w:val="6"/>
        </w:numPr>
        <w:tabs>
          <w:tab w:val="left" w:pos="432"/>
        </w:tabs>
        <w:spacing w:after="0" w:line="240" w:lineRule="auto"/>
        <w:rPr>
          <w:rFonts w:eastAsia="Times New Roman" w:cs="Arial"/>
          <w:color w:val="000000"/>
          <w:sz w:val="20"/>
          <w:szCs w:val="20"/>
        </w:rPr>
      </w:pPr>
      <w:r w:rsidRPr="003B7A17">
        <w:rPr>
          <w:rFonts w:eastAsia="Times New Roman" w:cs="Arial"/>
          <w:color w:val="000000"/>
          <w:sz w:val="20"/>
          <w:szCs w:val="20"/>
        </w:rPr>
        <w:t xml:space="preserve">Each area will be responsible for staffing its resource library and generating the schedule. </w:t>
      </w:r>
    </w:p>
    <w:p w:rsidR="003B7A17" w:rsidRPr="003B7A17" w:rsidRDefault="003B7A17" w:rsidP="00CE2FD6">
      <w:pPr>
        <w:numPr>
          <w:ilvl w:val="0"/>
          <w:numId w:val="6"/>
        </w:numPr>
        <w:tabs>
          <w:tab w:val="left" w:pos="432"/>
        </w:tabs>
        <w:spacing w:after="0" w:line="240" w:lineRule="auto"/>
        <w:rPr>
          <w:rFonts w:eastAsia="Times New Roman" w:cs="Arial"/>
          <w:color w:val="000000"/>
          <w:sz w:val="20"/>
          <w:szCs w:val="20"/>
        </w:rPr>
      </w:pPr>
      <w:r w:rsidRPr="003B7A17">
        <w:rPr>
          <w:rFonts w:eastAsia="Times New Roman" w:cs="Arial"/>
          <w:color w:val="000000"/>
          <w:sz w:val="20"/>
          <w:szCs w:val="20"/>
        </w:rPr>
        <w:t>Initial staffing level is 4 staff</w:t>
      </w:r>
      <w:r>
        <w:rPr>
          <w:rFonts w:eastAsia="Times New Roman" w:cs="Arial"/>
          <w:color w:val="000000"/>
          <w:sz w:val="20"/>
          <w:szCs w:val="20"/>
        </w:rPr>
        <w:t>:</w:t>
      </w:r>
      <w:r w:rsidRPr="003B7A17">
        <w:rPr>
          <w:rFonts w:eastAsia="Times New Roman" w:cs="Arial"/>
          <w:color w:val="000000"/>
          <w:sz w:val="20"/>
          <w:szCs w:val="20"/>
        </w:rPr>
        <w:t xml:space="preserve"> </w:t>
      </w:r>
    </w:p>
    <w:p w:rsidR="003B7A17" w:rsidRPr="003B7A17" w:rsidRDefault="003B7A17" w:rsidP="00CE2FD6">
      <w:pPr>
        <w:numPr>
          <w:ilvl w:val="0"/>
          <w:numId w:val="8"/>
        </w:numPr>
        <w:spacing w:after="0" w:line="240" w:lineRule="auto"/>
        <w:ind w:hanging="270"/>
        <w:rPr>
          <w:rFonts w:eastAsia="Times New Roman" w:cs="Arial"/>
          <w:color w:val="000000"/>
          <w:sz w:val="20"/>
          <w:szCs w:val="20"/>
        </w:rPr>
      </w:pPr>
      <w:r w:rsidRPr="003B7A17">
        <w:rPr>
          <w:rFonts w:eastAsia="Times New Roman" w:cs="Arial"/>
          <w:color w:val="000000"/>
          <w:sz w:val="20"/>
          <w:szCs w:val="20"/>
        </w:rPr>
        <w:t>The Person in Charge who will oversee the service, ensure health and safety guidelines are followed</w:t>
      </w:r>
      <w:r>
        <w:rPr>
          <w:rFonts w:eastAsia="Times New Roman" w:cs="Arial"/>
          <w:color w:val="000000"/>
          <w:sz w:val="20"/>
          <w:szCs w:val="20"/>
        </w:rPr>
        <w:t>,</w:t>
      </w:r>
      <w:r w:rsidRPr="003B7A17">
        <w:rPr>
          <w:rFonts w:eastAsia="Times New Roman" w:cs="Arial"/>
          <w:color w:val="000000"/>
          <w:sz w:val="20"/>
          <w:szCs w:val="20"/>
        </w:rPr>
        <w:t xml:space="preserve"> and provide lunch/break coverage if needed.   </w:t>
      </w:r>
    </w:p>
    <w:p w:rsidR="003B7A17" w:rsidRPr="003B7A17" w:rsidRDefault="003B7A17" w:rsidP="00CE2FD6">
      <w:pPr>
        <w:numPr>
          <w:ilvl w:val="0"/>
          <w:numId w:val="8"/>
        </w:numPr>
        <w:spacing w:after="0" w:line="240" w:lineRule="auto"/>
        <w:ind w:hanging="270"/>
        <w:rPr>
          <w:rFonts w:eastAsia="Times New Roman" w:cs="Arial"/>
          <w:color w:val="000000"/>
          <w:sz w:val="20"/>
          <w:szCs w:val="20"/>
        </w:rPr>
      </w:pPr>
      <w:r w:rsidRPr="003B7A17">
        <w:rPr>
          <w:rFonts w:eastAsia="Times New Roman" w:cs="Arial"/>
          <w:color w:val="000000"/>
          <w:sz w:val="20"/>
          <w:szCs w:val="20"/>
        </w:rPr>
        <w:t xml:space="preserve">2 </w:t>
      </w:r>
      <w:r>
        <w:rPr>
          <w:rFonts w:eastAsia="Times New Roman" w:cs="Arial"/>
          <w:color w:val="000000"/>
          <w:sz w:val="20"/>
          <w:szCs w:val="20"/>
        </w:rPr>
        <w:t>I</w:t>
      </w:r>
      <w:r w:rsidRPr="003B7A17">
        <w:rPr>
          <w:rFonts w:eastAsia="Times New Roman" w:cs="Arial"/>
          <w:color w:val="000000"/>
          <w:sz w:val="20"/>
          <w:szCs w:val="20"/>
        </w:rPr>
        <w:t xml:space="preserve">nformation staff will provide the curbside service. </w:t>
      </w:r>
    </w:p>
    <w:p w:rsidR="003B7A17" w:rsidRPr="003B7A17" w:rsidRDefault="003B7A17" w:rsidP="00CE2FD6">
      <w:pPr>
        <w:numPr>
          <w:ilvl w:val="0"/>
          <w:numId w:val="8"/>
        </w:numPr>
        <w:spacing w:after="0" w:line="240" w:lineRule="auto"/>
        <w:ind w:hanging="270"/>
        <w:rPr>
          <w:rFonts w:eastAsia="Times New Roman" w:cs="Arial"/>
          <w:color w:val="000000"/>
          <w:sz w:val="20"/>
          <w:szCs w:val="20"/>
        </w:rPr>
      </w:pPr>
      <w:r w:rsidRPr="003B7A17">
        <w:rPr>
          <w:rFonts w:eastAsia="Times New Roman" w:cs="Arial"/>
          <w:color w:val="000000"/>
          <w:sz w:val="20"/>
          <w:szCs w:val="20"/>
        </w:rPr>
        <w:t xml:space="preserve">1 person, likely circulation staff, will answer the phone and direct calls for pickup to the other staff. </w:t>
      </w:r>
    </w:p>
    <w:p w:rsidR="003B7A17" w:rsidRPr="003B7A17" w:rsidRDefault="003B7A17" w:rsidP="00CE2FD6">
      <w:pPr>
        <w:numPr>
          <w:ilvl w:val="0"/>
          <w:numId w:val="8"/>
        </w:numPr>
        <w:spacing w:after="0" w:line="240" w:lineRule="auto"/>
        <w:ind w:hanging="270"/>
        <w:rPr>
          <w:rFonts w:eastAsia="Times New Roman" w:cs="Arial"/>
          <w:color w:val="000000"/>
          <w:sz w:val="20"/>
          <w:szCs w:val="20"/>
        </w:rPr>
      </w:pPr>
      <w:r w:rsidRPr="003B7A17">
        <w:rPr>
          <w:rFonts w:eastAsia="Times New Roman" w:cs="Arial"/>
          <w:color w:val="000000"/>
          <w:sz w:val="20"/>
          <w:szCs w:val="20"/>
        </w:rPr>
        <w:t>Staffing may be adjusted in the future based on demand and experience</w:t>
      </w:r>
    </w:p>
    <w:p w:rsidR="003B7A17" w:rsidRPr="003B7A17" w:rsidRDefault="003B7A17" w:rsidP="00CE2FD6">
      <w:pPr>
        <w:numPr>
          <w:ilvl w:val="0"/>
          <w:numId w:val="8"/>
        </w:numPr>
        <w:spacing w:after="0" w:line="240" w:lineRule="auto"/>
        <w:ind w:hanging="270"/>
        <w:rPr>
          <w:rFonts w:eastAsia="Times New Roman" w:cs="Arial"/>
          <w:color w:val="000000"/>
          <w:sz w:val="20"/>
          <w:szCs w:val="20"/>
        </w:rPr>
      </w:pPr>
      <w:bookmarkStart w:id="1" w:name="_Hlk40193864"/>
      <w:r w:rsidRPr="003B7A17">
        <w:rPr>
          <w:rFonts w:eastAsia="Times New Roman" w:cs="Arial"/>
          <w:color w:val="000000"/>
          <w:sz w:val="20"/>
          <w:szCs w:val="20"/>
        </w:rPr>
        <w:t xml:space="preserve">Area Managers/Managers may wish to be on site. </w:t>
      </w:r>
    </w:p>
    <w:bookmarkEnd w:id="1"/>
    <w:p w:rsidR="003B7A17" w:rsidRPr="003B7A17" w:rsidRDefault="003B7A17" w:rsidP="00CE2FD6">
      <w:pPr>
        <w:numPr>
          <w:ilvl w:val="0"/>
          <w:numId w:val="7"/>
        </w:numPr>
        <w:tabs>
          <w:tab w:val="left" w:pos="432"/>
        </w:tabs>
        <w:spacing w:after="0" w:line="240" w:lineRule="auto"/>
        <w:rPr>
          <w:rFonts w:eastAsia="Times New Roman" w:cs="Arial"/>
          <w:color w:val="000000"/>
          <w:sz w:val="20"/>
          <w:szCs w:val="20"/>
        </w:rPr>
      </w:pPr>
      <w:r w:rsidRPr="003B7A17">
        <w:rPr>
          <w:rFonts w:eastAsia="Times New Roman" w:cs="Arial"/>
          <w:color w:val="000000"/>
          <w:sz w:val="20"/>
          <w:szCs w:val="20"/>
        </w:rPr>
        <w:t xml:space="preserve">Backup staff should be identified in case staff are unexpectedly unavailable. </w:t>
      </w:r>
    </w:p>
    <w:p w:rsidR="003B7A17" w:rsidRPr="003B7A17" w:rsidRDefault="003B7A17" w:rsidP="00CE2FD6">
      <w:pPr>
        <w:numPr>
          <w:ilvl w:val="0"/>
          <w:numId w:val="7"/>
        </w:numPr>
        <w:tabs>
          <w:tab w:val="left" w:pos="432"/>
        </w:tabs>
        <w:spacing w:after="0" w:line="240" w:lineRule="auto"/>
        <w:rPr>
          <w:rFonts w:eastAsia="Times New Roman" w:cs="Arial"/>
          <w:color w:val="000000"/>
          <w:sz w:val="20"/>
          <w:szCs w:val="20"/>
        </w:rPr>
      </w:pPr>
      <w:r w:rsidRPr="003B7A17">
        <w:rPr>
          <w:rFonts w:eastAsia="Times New Roman" w:cs="Arial"/>
          <w:color w:val="000000"/>
          <w:sz w:val="20"/>
          <w:szCs w:val="20"/>
        </w:rPr>
        <w:t xml:space="preserve">Information staff will be scheduled for a full shift in the branch two days in a row. On the first day they will </w:t>
      </w:r>
      <w:r>
        <w:rPr>
          <w:rFonts w:eastAsia="Times New Roman" w:cs="Arial"/>
          <w:color w:val="000000"/>
          <w:sz w:val="20"/>
          <w:szCs w:val="20"/>
        </w:rPr>
        <w:tab/>
      </w:r>
      <w:r w:rsidRPr="003B7A17">
        <w:rPr>
          <w:rFonts w:eastAsia="Times New Roman" w:cs="Arial"/>
          <w:color w:val="000000"/>
          <w:sz w:val="20"/>
          <w:szCs w:val="20"/>
        </w:rPr>
        <w:t xml:space="preserve">call customers and prepare bags for pickup. The second day will be the day of the pickup. Staff may also </w:t>
      </w:r>
      <w:r>
        <w:rPr>
          <w:rFonts w:eastAsia="Times New Roman" w:cs="Arial"/>
          <w:color w:val="000000"/>
          <w:sz w:val="20"/>
          <w:szCs w:val="20"/>
        </w:rPr>
        <w:tab/>
      </w:r>
      <w:r w:rsidRPr="003B7A17">
        <w:rPr>
          <w:rFonts w:eastAsia="Times New Roman" w:cs="Arial"/>
          <w:color w:val="000000"/>
          <w:sz w:val="20"/>
          <w:szCs w:val="20"/>
        </w:rPr>
        <w:t xml:space="preserve">contact customers earlier while working from home or the branch.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3B7A17" w:rsidP="003B7A17">
      <w:pPr>
        <w:keepNext/>
        <w:keepLines/>
        <w:spacing w:after="0"/>
        <w:ind w:left="-5" w:hanging="10"/>
        <w:outlineLvl w:val="0"/>
        <w:rPr>
          <w:rFonts w:eastAsia="Times New Roman" w:cs="Arial"/>
          <w:b/>
          <w:bCs/>
          <w:color w:val="000000"/>
          <w:sz w:val="20"/>
          <w:szCs w:val="20"/>
          <w:u w:val="single"/>
        </w:rPr>
      </w:pPr>
      <w:r>
        <w:rPr>
          <w:rFonts w:eastAsia="Times New Roman" w:cs="Arial"/>
          <w:b/>
          <w:bCs/>
          <w:color w:val="000000"/>
          <w:sz w:val="20"/>
          <w:szCs w:val="20"/>
          <w:u w:val="single"/>
        </w:rPr>
        <w:t>HEALTH AND SAFETY</w:t>
      </w:r>
    </w:p>
    <w:p w:rsidR="003B7A17" w:rsidRPr="003B7A17" w:rsidRDefault="003B7A17" w:rsidP="00CE2FD6">
      <w:pPr>
        <w:numPr>
          <w:ilvl w:val="0"/>
          <w:numId w:val="9"/>
        </w:numPr>
        <w:spacing w:after="5" w:line="267" w:lineRule="auto"/>
        <w:ind w:right="43"/>
        <w:rPr>
          <w:rFonts w:eastAsia="Times New Roman" w:cs="Arial"/>
          <w:color w:val="000000"/>
          <w:sz w:val="20"/>
          <w:szCs w:val="20"/>
        </w:rPr>
      </w:pPr>
      <w:r w:rsidRPr="003B7A17">
        <w:rPr>
          <w:rFonts w:eastAsia="Times New Roman" w:cs="Arial"/>
          <w:color w:val="000000"/>
          <w:sz w:val="20"/>
          <w:szCs w:val="20"/>
        </w:rPr>
        <w:t xml:space="preserve">Staff must follow all health and safety procedures at all times. In addition to existing Health &amp; Safety procedures, see the separate document, Health &amp; Safety Guidelines for Vaughan Public Libraries Curbside Pickup Service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3B7A17" w:rsidP="003B7A17">
      <w:pPr>
        <w:keepNext/>
        <w:keepLines/>
        <w:spacing w:after="0"/>
        <w:ind w:left="-5" w:hanging="10"/>
        <w:outlineLvl w:val="0"/>
        <w:rPr>
          <w:rFonts w:eastAsia="Times New Roman" w:cs="Arial"/>
          <w:b/>
          <w:bCs/>
          <w:color w:val="000000"/>
          <w:sz w:val="20"/>
          <w:szCs w:val="20"/>
        </w:rPr>
      </w:pPr>
      <w:r>
        <w:rPr>
          <w:rFonts w:eastAsia="Times New Roman" w:cs="Arial"/>
          <w:b/>
          <w:bCs/>
          <w:color w:val="000000"/>
          <w:sz w:val="20"/>
          <w:szCs w:val="20"/>
          <w:u w:val="single"/>
        </w:rPr>
        <w:t>REQUESTING CURBSIDE SERVICE</w:t>
      </w:r>
      <w:r w:rsidRPr="003B7A17">
        <w:rPr>
          <w:rFonts w:eastAsia="Times New Roman" w:cs="Arial"/>
          <w:b/>
          <w:bCs/>
          <w:color w:val="000000"/>
          <w:sz w:val="20"/>
          <w:szCs w:val="20"/>
        </w:rPr>
        <w:t xml:space="preserve"> </w:t>
      </w:r>
    </w:p>
    <w:p w:rsidR="003B7A17" w:rsidRPr="003B7A17" w:rsidRDefault="003B7A17" w:rsidP="00CE2FD6">
      <w:pPr>
        <w:numPr>
          <w:ilvl w:val="0"/>
          <w:numId w:val="10"/>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Customers may request curbside through Ask Us! or on vaughanpl.info. </w:t>
      </w:r>
    </w:p>
    <w:p w:rsidR="003B7A17" w:rsidRPr="003B7A17" w:rsidRDefault="003B7A17" w:rsidP="00CE2FD6">
      <w:pPr>
        <w:numPr>
          <w:ilvl w:val="0"/>
          <w:numId w:val="10"/>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All requests should be made through the form on the website. Ask Us! Staff speaking to customers should </w:t>
      </w:r>
      <w:r>
        <w:rPr>
          <w:rFonts w:eastAsia="Times New Roman" w:cs="Arial"/>
          <w:color w:val="000000"/>
          <w:sz w:val="20"/>
          <w:szCs w:val="20"/>
        </w:rPr>
        <w:tab/>
      </w:r>
      <w:r w:rsidRPr="003B7A17">
        <w:rPr>
          <w:rFonts w:eastAsia="Times New Roman" w:cs="Arial"/>
          <w:color w:val="000000"/>
          <w:sz w:val="20"/>
          <w:szCs w:val="20"/>
        </w:rPr>
        <w:t xml:space="preserve">fill out the form on the customer’s behalf. </w:t>
      </w:r>
    </w:p>
    <w:p w:rsidR="003B7A17" w:rsidRPr="003B7A17" w:rsidRDefault="003B7A17" w:rsidP="00CE2FD6">
      <w:pPr>
        <w:numPr>
          <w:ilvl w:val="0"/>
          <w:numId w:val="10"/>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The form will send emails to </w:t>
      </w:r>
      <w:hyperlink r:id="rId6" w:history="1">
        <w:r w:rsidRPr="003B7A17">
          <w:rPr>
            <w:rFonts w:eastAsia="Times New Roman" w:cs="Arial"/>
            <w:color w:val="0563C1" w:themeColor="hyperlink"/>
            <w:sz w:val="20"/>
            <w:szCs w:val="20"/>
            <w:u w:val="single"/>
          </w:rPr>
          <w:t>librarian@vaughan.ca</w:t>
        </w:r>
      </w:hyperlink>
      <w:r w:rsidRPr="003B7A17">
        <w:rPr>
          <w:rFonts w:eastAsia="Times New Roman" w:cs="Arial"/>
          <w:color w:val="000000"/>
          <w:sz w:val="20"/>
          <w:szCs w:val="20"/>
        </w:rPr>
        <w:t xml:space="preserve">. Emails will be sorted into subfolders automatically. </w:t>
      </w:r>
    </w:p>
    <w:p w:rsidR="003B7A17" w:rsidRPr="003B7A17" w:rsidRDefault="003B7A17" w:rsidP="00CE2FD6">
      <w:pPr>
        <w:numPr>
          <w:ilvl w:val="0"/>
          <w:numId w:val="10"/>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The form on the website will have the following fields (all mandatory):  </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First Name</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Last Name</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Barcode</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Email</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Phone Number (Business Hours)</w:t>
      </w:r>
    </w:p>
    <w:p w:rsidR="003B7A17" w:rsidRP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Pick-Up Branch (dropdown)</w:t>
      </w:r>
    </w:p>
    <w:p w:rsidR="003B7A17" w:rsidRDefault="003B7A17" w:rsidP="00CE2FD6">
      <w:pPr>
        <w:numPr>
          <w:ilvl w:val="0"/>
          <w:numId w:val="11"/>
        </w:numPr>
        <w:spacing w:after="0" w:line="240" w:lineRule="auto"/>
        <w:ind w:right="43" w:hanging="274"/>
        <w:rPr>
          <w:rFonts w:eastAsia="Times New Roman" w:cs="Arial"/>
          <w:color w:val="000000"/>
          <w:sz w:val="20"/>
          <w:szCs w:val="20"/>
        </w:rPr>
      </w:pPr>
      <w:r w:rsidRPr="003B7A17">
        <w:rPr>
          <w:rFonts w:eastAsia="Times New Roman" w:cs="Arial"/>
          <w:color w:val="000000"/>
          <w:sz w:val="20"/>
          <w:szCs w:val="20"/>
        </w:rPr>
        <w:t>What would you like to borrow? Staff will work to accommodate your request.</w:t>
      </w:r>
    </w:p>
    <w:p w:rsidR="003B7A17" w:rsidRDefault="003B7A17" w:rsidP="00CE2FD6">
      <w:pPr>
        <w:numPr>
          <w:ilvl w:val="2"/>
          <w:numId w:val="12"/>
        </w:numPr>
        <w:spacing w:after="5" w:line="267" w:lineRule="auto"/>
        <w:ind w:left="1080" w:right="43" w:hanging="360"/>
        <w:rPr>
          <w:rFonts w:eastAsia="Times New Roman" w:cs="Arial"/>
          <w:color w:val="000000"/>
          <w:sz w:val="20"/>
          <w:szCs w:val="20"/>
        </w:rPr>
      </w:pPr>
      <w:r w:rsidRPr="003B7A17">
        <w:rPr>
          <w:rFonts w:eastAsia="Times New Roman" w:cs="Arial"/>
          <w:color w:val="000000"/>
          <w:sz w:val="20"/>
          <w:szCs w:val="20"/>
        </w:rPr>
        <w:t>Quantities may be limited</w:t>
      </w:r>
    </w:p>
    <w:p w:rsidR="002623E2" w:rsidRDefault="002623E2" w:rsidP="002623E2">
      <w:pPr>
        <w:tabs>
          <w:tab w:val="right" w:pos="10170"/>
        </w:tabs>
        <w:spacing w:after="5" w:line="267" w:lineRule="auto"/>
        <w:ind w:right="43"/>
        <w:rPr>
          <w:rFonts w:eastAsia="Times New Roman" w:cs="Arial"/>
          <w:color w:val="000000"/>
          <w:sz w:val="18"/>
          <w:szCs w:val="18"/>
        </w:rPr>
      </w:pPr>
    </w:p>
    <w:p w:rsidR="003B7A17" w:rsidRPr="002623E2" w:rsidRDefault="002623E2" w:rsidP="002623E2">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1 of </w:t>
      </w:r>
      <w:r w:rsidR="009D68A3">
        <w:rPr>
          <w:rFonts w:eastAsia="Times New Roman" w:cs="Arial"/>
          <w:color w:val="000000"/>
          <w:sz w:val="18"/>
          <w:szCs w:val="18"/>
        </w:rPr>
        <w:t>3</w:t>
      </w:r>
    </w:p>
    <w:p w:rsidR="003B7A17" w:rsidRPr="00A76FDD" w:rsidRDefault="00A76FDD" w:rsidP="003B7A17">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noProof/>
          <w:sz w:val="28"/>
          <w:szCs w:val="28"/>
        </w:rPr>
        <w:lastRenderedPageBreak/>
        <w:drawing>
          <wp:anchor distT="0" distB="0" distL="114300" distR="114300" simplePos="0" relativeHeight="251663360" behindDoc="0" locked="0" layoutInCell="1" allowOverlap="1" wp14:anchorId="503AA851" wp14:editId="7557FA79">
            <wp:simplePos x="0" y="0"/>
            <wp:positionH relativeFrom="column">
              <wp:posOffset>-7620</wp:posOffset>
            </wp:positionH>
            <wp:positionV relativeFrom="paragraph">
              <wp:posOffset>0</wp:posOffset>
            </wp:positionV>
            <wp:extent cx="1325880" cy="374650"/>
            <wp:effectExtent l="0" t="0" r="7620" b="6350"/>
            <wp:wrapSquare wrapText="bothSides"/>
            <wp:docPr id="4" name="Picture 4"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2588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A17" w:rsidRPr="003B7A17">
        <w:rPr>
          <w:rFonts w:eastAsia="Times New Roman" w:cs="Arial"/>
          <w:color w:val="000000"/>
          <w:sz w:val="20"/>
          <w:szCs w:val="20"/>
        </w:rPr>
        <w:t xml:space="preserve"> </w:t>
      </w:r>
      <w:r w:rsidR="003B7A17" w:rsidRPr="00A76FDD">
        <w:rPr>
          <w:rFonts w:ascii="Century Gothic" w:eastAsia="Times New Roman" w:hAnsi="Century Gothic" w:cs="Times New Roman"/>
          <w:b/>
          <w:color w:val="000066"/>
          <w:sz w:val="28"/>
          <w:szCs w:val="28"/>
        </w:rPr>
        <w:t>LIBRARIES CURBSIDE PICKUP SERVICE</w:t>
      </w:r>
    </w:p>
    <w:p w:rsidR="003B7A17" w:rsidRPr="003B7A17" w:rsidRDefault="003B7A17" w:rsidP="003B7A17">
      <w:pPr>
        <w:spacing w:after="0" w:line="240" w:lineRule="auto"/>
        <w:jc w:val="right"/>
        <w:rPr>
          <w:rFonts w:ascii="Century Gothic" w:eastAsia="Times New Roman" w:hAnsi="Century Gothic" w:cs="Times New Roman"/>
          <w:b/>
          <w:color w:val="000066"/>
          <w:sz w:val="32"/>
          <w:szCs w:val="32"/>
        </w:rPr>
      </w:pPr>
      <w:r w:rsidRPr="00A76FDD">
        <w:rPr>
          <w:rFonts w:ascii="Century Gothic" w:eastAsia="Times New Roman" w:hAnsi="Century Gothic" w:cs="Times New Roman"/>
          <w:b/>
          <w:color w:val="000066"/>
          <w:sz w:val="28"/>
          <w:szCs w:val="28"/>
        </w:rPr>
        <w:t>P</w:t>
      </w:r>
      <w:r w:rsidR="00184805">
        <w:rPr>
          <w:rFonts w:ascii="Century Gothic" w:eastAsia="Times New Roman" w:hAnsi="Century Gothic" w:cs="Times New Roman"/>
          <w:b/>
          <w:color w:val="000066"/>
          <w:sz w:val="28"/>
          <w:szCs w:val="28"/>
        </w:rPr>
        <w:t>ROCEDURES</w:t>
      </w:r>
    </w:p>
    <w:p w:rsidR="003B7A17" w:rsidRDefault="003B7A17" w:rsidP="003B7A17">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62336" behindDoc="0" locked="0" layoutInCell="1" allowOverlap="1" wp14:anchorId="4B30E5FF" wp14:editId="2DF45329">
                <wp:simplePos x="0" y="0"/>
                <wp:positionH relativeFrom="column">
                  <wp:posOffset>-7620</wp:posOffset>
                </wp:positionH>
                <wp:positionV relativeFrom="paragraph">
                  <wp:posOffset>20320</wp:posOffset>
                </wp:positionV>
                <wp:extent cx="6480810" cy="908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DD59" id="Rectangle 3" o:spid="_x0000_s1026" style="position:absolute;margin-left:-.6pt;margin-top:1.6pt;width:510.3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" fillcolor="#70ad47" stroked="f"/>
            </w:pict>
          </mc:Fallback>
        </mc:AlternateContent>
      </w:r>
    </w:p>
    <w:p w:rsidR="003B7A17" w:rsidRPr="003B7A17" w:rsidRDefault="003B7A17" w:rsidP="003B7A17">
      <w:pPr>
        <w:spacing w:after="5" w:line="267" w:lineRule="auto"/>
        <w:ind w:right="43"/>
        <w:rPr>
          <w:rFonts w:eastAsia="Times New Roman" w:cs="Arial"/>
          <w:color w:val="000000"/>
          <w:sz w:val="20"/>
          <w:szCs w:val="20"/>
        </w:rPr>
      </w:pPr>
    </w:p>
    <w:p w:rsidR="003B7A17" w:rsidRPr="003B7A17" w:rsidRDefault="003B7A17" w:rsidP="00CE2FD6">
      <w:pPr>
        <w:numPr>
          <w:ilvl w:val="0"/>
          <w:numId w:val="13"/>
        </w:numPr>
        <w:spacing w:after="0" w:line="240" w:lineRule="auto"/>
        <w:ind w:right="43" w:hanging="270"/>
        <w:rPr>
          <w:rFonts w:eastAsia="Times New Roman" w:cs="Arial"/>
          <w:color w:val="000000"/>
          <w:sz w:val="20"/>
          <w:szCs w:val="20"/>
        </w:rPr>
      </w:pPr>
      <w:r w:rsidRPr="003B7A17">
        <w:rPr>
          <w:rFonts w:eastAsia="Times New Roman" w:cs="Arial"/>
          <w:color w:val="000000"/>
          <w:sz w:val="20"/>
          <w:szCs w:val="20"/>
        </w:rPr>
        <w:t>Some ideas about how we can help you:</w:t>
      </w:r>
    </w:p>
    <w:p w:rsidR="003B7A17" w:rsidRPr="003B7A17" w:rsidRDefault="003B7A17" w:rsidP="00CE2FD6">
      <w:pPr>
        <w:numPr>
          <w:ilvl w:val="0"/>
          <w:numId w:val="14"/>
        </w:numPr>
        <w:tabs>
          <w:tab w:val="right" w:pos="1080"/>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Find books on a particular topic for you </w:t>
      </w:r>
    </w:p>
    <w:p w:rsidR="003B7A17" w:rsidRPr="003B7A17" w:rsidRDefault="003B7A17" w:rsidP="00CE2FD6">
      <w:pPr>
        <w:numPr>
          <w:ilvl w:val="0"/>
          <w:numId w:val="14"/>
        </w:numPr>
        <w:tabs>
          <w:tab w:val="right" w:pos="1080"/>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Prepare a selection of reading material in your favourite genre </w:t>
      </w:r>
    </w:p>
    <w:p w:rsidR="003B7A17" w:rsidRPr="003B7A17" w:rsidRDefault="003B7A17" w:rsidP="00CE2FD6">
      <w:pPr>
        <w:numPr>
          <w:ilvl w:val="0"/>
          <w:numId w:val="14"/>
        </w:numPr>
        <w:tabs>
          <w:tab w:val="right" w:pos="1080"/>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Select fun books to read with children </w:t>
      </w:r>
    </w:p>
    <w:p w:rsidR="003B7A17" w:rsidRPr="003B7A17" w:rsidRDefault="003B7A17" w:rsidP="00CE2FD6">
      <w:pPr>
        <w:numPr>
          <w:ilvl w:val="0"/>
          <w:numId w:val="14"/>
        </w:numPr>
        <w:tabs>
          <w:tab w:val="right" w:pos="1080"/>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Prepare your holds in the branch for pickup </w:t>
      </w:r>
    </w:p>
    <w:p w:rsidR="003B7A17" w:rsidRPr="003B7A17" w:rsidRDefault="003B7A17" w:rsidP="00CE2FD6">
      <w:pPr>
        <w:numPr>
          <w:ilvl w:val="0"/>
          <w:numId w:val="14"/>
        </w:numPr>
        <w:tabs>
          <w:tab w:val="right" w:pos="1080"/>
        </w:tabs>
        <w:spacing w:after="0" w:line="240" w:lineRule="auto"/>
        <w:ind w:right="43"/>
        <w:rPr>
          <w:rFonts w:eastAsia="Times New Roman" w:cs="Arial"/>
          <w:color w:val="000000"/>
          <w:sz w:val="20"/>
          <w:szCs w:val="20"/>
        </w:rPr>
      </w:pPr>
      <w:r w:rsidRPr="003B7A17">
        <w:rPr>
          <w:rFonts w:eastAsia="Times New Roman" w:cs="Arial"/>
          <w:color w:val="000000"/>
          <w:sz w:val="20"/>
          <w:szCs w:val="20"/>
        </w:rPr>
        <w:t>You can search for materials and place holds yourself by visiting our catalogue</w:t>
      </w:r>
    </w:p>
    <w:p w:rsidR="003B7A17" w:rsidRPr="003B7A17" w:rsidRDefault="003B7A17" w:rsidP="00CE2FD6">
      <w:pPr>
        <w:numPr>
          <w:ilvl w:val="0"/>
          <w:numId w:val="1"/>
        </w:numPr>
        <w:spacing w:after="0" w:line="240" w:lineRule="auto"/>
        <w:ind w:left="720" w:right="43" w:hanging="270"/>
        <w:rPr>
          <w:rFonts w:eastAsia="Times New Roman" w:cs="Arial"/>
          <w:color w:val="000000"/>
          <w:sz w:val="20"/>
          <w:szCs w:val="20"/>
        </w:rPr>
      </w:pPr>
      <w:r w:rsidRPr="003B7A17">
        <w:rPr>
          <w:rFonts w:eastAsia="Times New Roman" w:cs="Arial"/>
          <w:color w:val="000000"/>
          <w:sz w:val="20"/>
          <w:szCs w:val="20"/>
        </w:rPr>
        <w:t xml:space="preserve">The form for requesting curbside service will have an introduction outlining the level of service available. A follow up notice (or email) will acknowledge submission.  </w:t>
      </w:r>
    </w:p>
    <w:p w:rsidR="003B7A17" w:rsidRPr="003B7A17" w:rsidRDefault="003B7A17" w:rsidP="003B7A17">
      <w:pPr>
        <w:spacing w:after="5" w:line="267" w:lineRule="auto"/>
        <w:ind w:right="43"/>
        <w:rPr>
          <w:rFonts w:eastAsia="Times New Roman" w:cs="Arial"/>
          <w:color w:val="000000"/>
          <w:sz w:val="20"/>
          <w:szCs w:val="20"/>
        </w:rPr>
      </w:pPr>
    </w:p>
    <w:p w:rsidR="003B7A17" w:rsidRPr="003B7A17" w:rsidRDefault="003B7A17" w:rsidP="003B7A17">
      <w:pPr>
        <w:keepNext/>
        <w:keepLines/>
        <w:spacing w:after="0"/>
        <w:ind w:left="-5" w:hanging="10"/>
        <w:outlineLvl w:val="0"/>
        <w:rPr>
          <w:rFonts w:eastAsia="Times New Roman" w:cs="Arial"/>
          <w:b/>
          <w:bCs/>
          <w:color w:val="000000"/>
          <w:sz w:val="20"/>
          <w:szCs w:val="20"/>
          <w:u w:val="single"/>
        </w:rPr>
      </w:pPr>
      <w:r w:rsidRPr="003B7A17">
        <w:rPr>
          <w:rFonts w:eastAsia="Times New Roman" w:cs="Arial"/>
          <w:b/>
          <w:bCs/>
          <w:color w:val="000000"/>
          <w:sz w:val="20"/>
          <w:szCs w:val="20"/>
          <w:u w:val="single"/>
        </w:rPr>
        <w:t>B</w:t>
      </w:r>
      <w:r w:rsidR="002623E2" w:rsidRPr="002623E2">
        <w:rPr>
          <w:rFonts w:eastAsia="Times New Roman" w:cs="Arial"/>
          <w:b/>
          <w:bCs/>
          <w:color w:val="000000"/>
          <w:sz w:val="20"/>
          <w:szCs w:val="20"/>
          <w:u w:val="single"/>
        </w:rPr>
        <w:t>OOKING CURBSIDE SERVICE</w:t>
      </w:r>
      <w:r w:rsidRPr="003B7A17">
        <w:rPr>
          <w:rFonts w:eastAsia="Times New Roman" w:cs="Arial"/>
          <w:b/>
          <w:bCs/>
          <w:color w:val="000000"/>
          <w:sz w:val="20"/>
          <w:szCs w:val="20"/>
          <w:u w:val="single"/>
        </w:rPr>
        <w:t xml:space="preserve"> </w:t>
      </w:r>
    </w:p>
    <w:p w:rsidR="003B7A17" w:rsidRPr="003B7A17" w:rsidRDefault="003B7A17" w:rsidP="00CE2FD6">
      <w:pPr>
        <w:numPr>
          <w:ilvl w:val="0"/>
          <w:numId w:val="15"/>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Staff assigned to a curbside shift will process booking requests the day before. </w:t>
      </w:r>
    </w:p>
    <w:p w:rsidR="003B7A17" w:rsidRPr="003B7A17" w:rsidRDefault="003B7A17" w:rsidP="00CE2FD6">
      <w:pPr>
        <w:numPr>
          <w:ilvl w:val="0"/>
          <w:numId w:val="15"/>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If possible, each customer should be helped from end to end by a single staff member, from looking at the curbside request in the email librarian folder to leaving the books outside for pickup. </w:t>
      </w:r>
    </w:p>
    <w:p w:rsidR="003B7A17" w:rsidRPr="003B7A17" w:rsidRDefault="003B7A17" w:rsidP="00CE2FD6">
      <w:pPr>
        <w:numPr>
          <w:ilvl w:val="0"/>
          <w:numId w:val="15"/>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Staff should call the customers requesting curbside service for their branch in date order received and book them for the first possible slot.   </w:t>
      </w:r>
    </w:p>
    <w:p w:rsidR="003B7A17" w:rsidRPr="003B7A17" w:rsidRDefault="003B7A17" w:rsidP="00CE2FD6">
      <w:pPr>
        <w:numPr>
          <w:ilvl w:val="0"/>
          <w:numId w:val="58"/>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Move all the emails from your branch’s Unbooked folder into your branch’s folder.</w:t>
      </w:r>
    </w:p>
    <w:p w:rsidR="003B7A17" w:rsidRPr="003B7A17" w:rsidRDefault="003B7A17" w:rsidP="00CE2FD6">
      <w:pPr>
        <w:numPr>
          <w:ilvl w:val="0"/>
          <w:numId w:val="58"/>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Call the customers to confirm that the email was received. </w:t>
      </w:r>
    </w:p>
    <w:p w:rsidR="003B7A17" w:rsidRPr="003B7A17" w:rsidRDefault="003B7A17" w:rsidP="00CE2FD6">
      <w:pPr>
        <w:numPr>
          <w:ilvl w:val="0"/>
          <w:numId w:val="58"/>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If the customer is not available for any of the available times on the day being booked, tell them that they will be called back by library staff the next time staff book for that branch.  Move their email to the Unbooked subfolder. </w:t>
      </w:r>
    </w:p>
    <w:p w:rsidR="003B7A17" w:rsidRPr="003B7A17" w:rsidRDefault="003B7A17" w:rsidP="00CE2FD6">
      <w:pPr>
        <w:numPr>
          <w:ilvl w:val="0"/>
          <w:numId w:val="58"/>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If a pickup is successfully booked, move their email to the Booked subfolder. </w:t>
      </w:r>
    </w:p>
    <w:p w:rsidR="003B7A17" w:rsidRPr="003B7A17" w:rsidRDefault="003B7A17" w:rsidP="00CE2FD6">
      <w:pPr>
        <w:numPr>
          <w:ilvl w:val="0"/>
          <w:numId w:val="16"/>
        </w:numPr>
        <w:spacing w:after="0" w:line="240" w:lineRule="auto"/>
        <w:ind w:left="360" w:right="43" w:hanging="360"/>
        <w:rPr>
          <w:rFonts w:eastAsia="Times New Roman" w:cs="Arial"/>
          <w:color w:val="000000"/>
          <w:sz w:val="20"/>
          <w:szCs w:val="20"/>
        </w:rPr>
      </w:pPr>
      <w:r w:rsidRPr="003B7A17">
        <w:rPr>
          <w:rFonts w:eastAsia="Times New Roman" w:cs="Arial"/>
          <w:color w:val="000000"/>
          <w:sz w:val="20"/>
          <w:szCs w:val="20"/>
        </w:rPr>
        <w:t xml:space="preserve">One staff member will be booking on the hour/half hour (10:00, 10:30, 11:00…) and the second staff member will book on the quarter hour (10:15, 10:45, 11:15). </w:t>
      </w:r>
    </w:p>
    <w:p w:rsidR="003B7A17" w:rsidRPr="003B7A17" w:rsidRDefault="003B7A17" w:rsidP="00CE2FD6">
      <w:pPr>
        <w:numPr>
          <w:ilvl w:val="0"/>
          <w:numId w:val="16"/>
        </w:numPr>
        <w:tabs>
          <w:tab w:val="right" w:pos="360"/>
        </w:tabs>
        <w:spacing w:after="0" w:line="240" w:lineRule="auto"/>
        <w:ind w:left="360" w:right="43" w:hanging="360"/>
        <w:rPr>
          <w:rFonts w:eastAsia="Times New Roman" w:cs="Arial"/>
          <w:color w:val="000000"/>
          <w:sz w:val="20"/>
          <w:szCs w:val="20"/>
        </w:rPr>
      </w:pPr>
      <w:r w:rsidRPr="003B7A17">
        <w:rPr>
          <w:rFonts w:eastAsia="Times New Roman" w:cs="Arial"/>
          <w:color w:val="000000"/>
          <w:sz w:val="20"/>
          <w:szCs w:val="20"/>
        </w:rPr>
        <w:t xml:space="preserve">The schedule is recorded on a spreadsheet in MS Teams. Spreadsheets on teams should be retained until further notice. Any paper copies should be shredded at the end of the day. </w:t>
      </w:r>
    </w:p>
    <w:p w:rsidR="003B7A17" w:rsidRPr="003B7A17" w:rsidRDefault="003B7A17" w:rsidP="00CE2FD6">
      <w:pPr>
        <w:numPr>
          <w:ilvl w:val="0"/>
          <w:numId w:val="16"/>
        </w:numPr>
        <w:tabs>
          <w:tab w:val="right" w:pos="360"/>
        </w:tabs>
        <w:spacing w:after="0" w:line="240" w:lineRule="auto"/>
        <w:ind w:left="360" w:right="43" w:hanging="360"/>
        <w:rPr>
          <w:rFonts w:eastAsia="Times New Roman" w:cs="Arial"/>
          <w:color w:val="000000"/>
          <w:sz w:val="20"/>
          <w:szCs w:val="20"/>
        </w:rPr>
      </w:pPr>
      <w:r w:rsidRPr="003B7A17">
        <w:rPr>
          <w:rFonts w:eastAsia="Times New Roman" w:cs="Arial"/>
          <w:color w:val="000000"/>
          <w:sz w:val="20"/>
          <w:szCs w:val="20"/>
        </w:rPr>
        <w:t xml:space="preserve">When staff speak to a customer, they should conduct a reference/reader’s advisory interview to find out what the customer wants. Staff should encourage reader’s advisory and aim to meet customers’ needs based on the items available in branch. Customers can also arrange to pick up holds already on the shelf and staff can look for customer holds that are available in the branch. </w:t>
      </w:r>
    </w:p>
    <w:p w:rsidR="003B7A17" w:rsidRPr="003B7A17" w:rsidRDefault="003B7A17" w:rsidP="00CE2FD6">
      <w:pPr>
        <w:numPr>
          <w:ilvl w:val="0"/>
          <w:numId w:val="16"/>
        </w:numPr>
        <w:tabs>
          <w:tab w:val="right" w:pos="360"/>
        </w:tabs>
        <w:spacing w:after="0" w:line="240" w:lineRule="auto"/>
        <w:ind w:left="360" w:right="43" w:hanging="360"/>
        <w:rPr>
          <w:rFonts w:eastAsia="Times New Roman" w:cs="Arial"/>
          <w:color w:val="000000"/>
          <w:sz w:val="20"/>
          <w:szCs w:val="20"/>
        </w:rPr>
      </w:pPr>
      <w:r w:rsidRPr="003B7A17">
        <w:rPr>
          <w:rFonts w:eastAsia="Times New Roman" w:cs="Arial"/>
          <w:color w:val="000000"/>
          <w:sz w:val="20"/>
          <w:szCs w:val="20"/>
        </w:rPr>
        <w:t xml:space="preserve">At this time only material in the stacks or on the hold shelf in the branch where the pickup will happen is available. </w:t>
      </w:r>
    </w:p>
    <w:p w:rsidR="003B7A17" w:rsidRPr="003B7A17" w:rsidRDefault="003B7A17" w:rsidP="00CE2FD6">
      <w:pPr>
        <w:numPr>
          <w:ilvl w:val="0"/>
          <w:numId w:val="16"/>
        </w:numPr>
        <w:tabs>
          <w:tab w:val="right" w:pos="360"/>
        </w:tabs>
        <w:spacing w:after="0" w:line="240" w:lineRule="auto"/>
        <w:ind w:left="360" w:right="43" w:hanging="360"/>
        <w:rPr>
          <w:rFonts w:eastAsia="Times New Roman" w:cs="Arial"/>
          <w:color w:val="000000"/>
          <w:sz w:val="20"/>
          <w:szCs w:val="20"/>
        </w:rPr>
      </w:pPr>
      <w:r w:rsidRPr="003B7A17">
        <w:rPr>
          <w:rFonts w:eastAsia="Times New Roman" w:cs="Arial"/>
          <w:color w:val="000000"/>
          <w:sz w:val="20"/>
          <w:szCs w:val="20"/>
        </w:rPr>
        <w:t xml:space="preserve">After finding out the customer’s needs, tell them the following: </w:t>
      </w:r>
    </w:p>
    <w:p w:rsidR="003B7A17" w:rsidRPr="003B7A17" w:rsidRDefault="003B7A17" w:rsidP="00CE2FD6">
      <w:pPr>
        <w:numPr>
          <w:ilvl w:val="0"/>
          <w:numId w:val="59"/>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Their items will be available for pickup at the appropriate time and branch and to arrange to be there during their designated time slot.</w:t>
      </w:r>
    </w:p>
    <w:p w:rsidR="003B7A17" w:rsidRPr="003B7A17" w:rsidRDefault="003B7A17" w:rsidP="00CE2FD6">
      <w:pPr>
        <w:numPr>
          <w:ilvl w:val="0"/>
          <w:numId w:val="59"/>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Direct customers to call the branch when they arrive - 905-653-7323 and select option 2 for curbside pickup.  The phone number will also be on a sign near the front door.  Ask customers to have their library card ready. </w:t>
      </w:r>
    </w:p>
    <w:p w:rsidR="003B7A17" w:rsidRPr="003B7A17" w:rsidRDefault="003B7A17" w:rsidP="00CE2FD6">
      <w:pPr>
        <w:numPr>
          <w:ilvl w:val="0"/>
          <w:numId w:val="59"/>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Staff will place customer items on a table outside the front door (or other location appropriate for the branch). Once staff </w:t>
      </w:r>
      <w:r w:rsidRPr="003B7A17">
        <w:rPr>
          <w:rFonts w:eastAsia="Times New Roman" w:cs="Arial"/>
          <w:sz w:val="20"/>
          <w:szCs w:val="20"/>
        </w:rPr>
        <w:t>step back from the table</w:t>
      </w:r>
      <w:r w:rsidRPr="003B7A17">
        <w:rPr>
          <w:rFonts w:eastAsia="Times New Roman" w:cs="Arial"/>
          <w:color w:val="000000"/>
          <w:sz w:val="20"/>
          <w:szCs w:val="20"/>
        </w:rPr>
        <w:t xml:space="preserve">, indicate that customers can then take their items from the table. </w:t>
      </w:r>
    </w:p>
    <w:p w:rsidR="003B7A17" w:rsidRPr="003B7A17" w:rsidRDefault="003B7A17" w:rsidP="00CE2FD6">
      <w:pPr>
        <w:numPr>
          <w:ilvl w:val="0"/>
          <w:numId w:val="59"/>
        </w:numPr>
        <w:spacing w:after="0" w:line="240" w:lineRule="auto"/>
        <w:ind w:right="43" w:hanging="359"/>
        <w:rPr>
          <w:rFonts w:eastAsia="Times New Roman" w:cs="Arial"/>
          <w:color w:val="000000"/>
          <w:sz w:val="20"/>
          <w:szCs w:val="20"/>
        </w:rPr>
      </w:pPr>
      <w:r w:rsidRPr="003B7A17">
        <w:rPr>
          <w:rFonts w:eastAsia="Times New Roman" w:cs="Arial"/>
          <w:color w:val="000000"/>
          <w:sz w:val="20"/>
          <w:szCs w:val="20"/>
        </w:rPr>
        <w:t xml:space="preserve">Do not return any items.  VPL will extend due dates until items can be safely processed, with updates to be provided by website and social media. </w:t>
      </w:r>
    </w:p>
    <w:p w:rsidR="003B7A17" w:rsidRPr="003B7A17" w:rsidRDefault="003B7A17" w:rsidP="00CE2FD6">
      <w:pPr>
        <w:numPr>
          <w:ilvl w:val="0"/>
          <w:numId w:val="60"/>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To maintain social distancing, customer’s barcodes will be recorded during the booking process and confirmed when they arrive. In case of any discrepancies mark items claimed never borrowed. </w:t>
      </w:r>
    </w:p>
    <w:p w:rsidR="003B7A17" w:rsidRPr="003B7A17" w:rsidRDefault="003B7A17" w:rsidP="00CE2FD6">
      <w:pPr>
        <w:numPr>
          <w:ilvl w:val="0"/>
          <w:numId w:val="60"/>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In the case of any challenges with customer records show flexibility in getting to “yes”. </w:t>
      </w:r>
    </w:p>
    <w:p w:rsidR="003B7A17" w:rsidRPr="003B7A17" w:rsidRDefault="003B7A17" w:rsidP="00CE2FD6">
      <w:pPr>
        <w:numPr>
          <w:ilvl w:val="0"/>
          <w:numId w:val="60"/>
        </w:numPr>
        <w:spacing w:after="0" w:line="240" w:lineRule="auto"/>
        <w:ind w:right="43" w:hanging="361"/>
        <w:rPr>
          <w:rFonts w:eastAsia="Times New Roman" w:cs="Arial"/>
          <w:color w:val="000000"/>
          <w:sz w:val="20"/>
          <w:szCs w:val="20"/>
        </w:rPr>
      </w:pPr>
      <w:r w:rsidRPr="003B7A17">
        <w:rPr>
          <w:rFonts w:eastAsia="Times New Roman" w:cs="Arial"/>
          <w:color w:val="000000"/>
          <w:sz w:val="20"/>
          <w:szCs w:val="20"/>
        </w:rPr>
        <w:t xml:space="preserve">Although there are no firm limits for the number of items customers can borrow curbside, staff can limit requests that are too difficult to process (e.g. more than can physically be carried) or that would unreasonably impact our ability to help other customers (e.g. “I want all your cookbooks”).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2623E2" w:rsidP="003B7A17">
      <w:pPr>
        <w:keepNext/>
        <w:keepLines/>
        <w:spacing w:after="0"/>
        <w:ind w:left="-5" w:hanging="10"/>
        <w:outlineLvl w:val="0"/>
        <w:rPr>
          <w:rFonts w:eastAsia="Times New Roman" w:cs="Arial"/>
          <w:b/>
          <w:bCs/>
          <w:color w:val="000000"/>
          <w:sz w:val="20"/>
          <w:szCs w:val="20"/>
        </w:rPr>
      </w:pPr>
      <w:r>
        <w:rPr>
          <w:rFonts w:eastAsia="Times New Roman" w:cs="Arial"/>
          <w:b/>
          <w:bCs/>
          <w:color w:val="000000"/>
          <w:sz w:val="20"/>
          <w:szCs w:val="20"/>
          <w:u w:val="single"/>
        </w:rPr>
        <w:t>PREPARING ITEMS FOR CURBSIDE PICKUP</w:t>
      </w:r>
      <w:r w:rsidR="003B7A17" w:rsidRPr="003B7A17">
        <w:rPr>
          <w:rFonts w:eastAsia="Times New Roman" w:cs="Arial"/>
          <w:b/>
          <w:bCs/>
          <w:color w:val="000000"/>
          <w:sz w:val="20"/>
          <w:szCs w:val="20"/>
        </w:rPr>
        <w:t xml:space="preserve"> </w:t>
      </w:r>
    </w:p>
    <w:p w:rsidR="003B7A17" w:rsidRPr="003B7A17" w:rsidRDefault="003B7A17" w:rsidP="00CE2FD6">
      <w:pPr>
        <w:numPr>
          <w:ilvl w:val="0"/>
          <w:numId w:val="17"/>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If possible, items should only be handled by a single staff member. Staff should carry items in their hands or </w:t>
      </w:r>
      <w:r w:rsidR="002623E2">
        <w:rPr>
          <w:rFonts w:eastAsia="Times New Roman" w:cs="Arial"/>
          <w:color w:val="000000"/>
          <w:sz w:val="20"/>
          <w:szCs w:val="20"/>
        </w:rPr>
        <w:tab/>
      </w:r>
      <w:r w:rsidRPr="003B7A17">
        <w:rPr>
          <w:rFonts w:eastAsia="Times New Roman" w:cs="Arial"/>
          <w:color w:val="000000"/>
          <w:sz w:val="20"/>
          <w:szCs w:val="20"/>
        </w:rPr>
        <w:t xml:space="preserve">use a cart or basket and not brace them off their body. </w:t>
      </w:r>
    </w:p>
    <w:p w:rsidR="003B7A17" w:rsidRDefault="003B7A17" w:rsidP="00CE2FD6">
      <w:pPr>
        <w:numPr>
          <w:ilvl w:val="0"/>
          <w:numId w:val="17"/>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Staff will be in the branch the day before the appointments to prepare items. </w:t>
      </w:r>
    </w:p>
    <w:p w:rsidR="002B00DC" w:rsidRDefault="002B00DC" w:rsidP="002B00DC">
      <w:pPr>
        <w:tabs>
          <w:tab w:val="left" w:pos="432"/>
        </w:tabs>
        <w:spacing w:after="0" w:line="240" w:lineRule="auto"/>
        <w:ind w:right="43"/>
        <w:rPr>
          <w:rFonts w:eastAsia="Times New Roman" w:cs="Arial"/>
          <w:color w:val="000000"/>
          <w:sz w:val="20"/>
          <w:szCs w:val="20"/>
        </w:rPr>
      </w:pPr>
    </w:p>
    <w:p w:rsidR="002B00DC" w:rsidRDefault="002B00DC" w:rsidP="002B00DC">
      <w:pPr>
        <w:tabs>
          <w:tab w:val="left" w:pos="432"/>
        </w:tabs>
        <w:spacing w:after="0" w:line="240" w:lineRule="auto"/>
        <w:ind w:right="43"/>
        <w:rPr>
          <w:rFonts w:eastAsia="Times New Roman" w:cs="Arial"/>
          <w:color w:val="000000"/>
          <w:sz w:val="20"/>
          <w:szCs w:val="20"/>
        </w:rPr>
      </w:pPr>
    </w:p>
    <w:p w:rsidR="002B00DC" w:rsidRPr="002623E2" w:rsidRDefault="002B00DC" w:rsidP="002B00DC">
      <w:pPr>
        <w:tabs>
          <w:tab w:val="right" w:pos="10170"/>
        </w:tabs>
        <w:spacing w:after="5" w:line="267" w:lineRule="auto"/>
        <w:ind w:right="43"/>
        <w:rPr>
          <w:rFonts w:eastAsia="Times New Roman" w:cs="Arial"/>
          <w:color w:val="000000"/>
          <w:sz w:val="18"/>
          <w:szCs w:val="18"/>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Pr>
          <w:rFonts w:eastAsia="Times New Roman" w:cs="Arial"/>
          <w:color w:val="000000"/>
          <w:sz w:val="18"/>
          <w:szCs w:val="18"/>
        </w:rPr>
        <w:t>2</w:t>
      </w:r>
      <w:r w:rsidRPr="002623E2">
        <w:rPr>
          <w:rFonts w:eastAsia="Times New Roman" w:cs="Arial"/>
          <w:color w:val="000000"/>
          <w:sz w:val="18"/>
          <w:szCs w:val="18"/>
        </w:rPr>
        <w:t xml:space="preserve"> of </w:t>
      </w:r>
      <w:r w:rsidR="009D68A3">
        <w:rPr>
          <w:rFonts w:eastAsia="Times New Roman" w:cs="Arial"/>
          <w:color w:val="000000"/>
          <w:sz w:val="18"/>
          <w:szCs w:val="18"/>
        </w:rPr>
        <w:t>3</w:t>
      </w:r>
    </w:p>
    <w:p w:rsidR="002B00DC" w:rsidRPr="00A76FDD" w:rsidRDefault="00A76FDD" w:rsidP="002B00DC">
      <w:pPr>
        <w:spacing w:after="0" w:line="240" w:lineRule="auto"/>
        <w:jc w:val="right"/>
        <w:rPr>
          <w:rFonts w:ascii="Century Gothic" w:eastAsia="Times New Roman" w:hAnsi="Century Gothic" w:cs="Times New Roman"/>
          <w:b/>
          <w:color w:val="000066"/>
          <w:sz w:val="28"/>
          <w:szCs w:val="28"/>
        </w:rPr>
      </w:pPr>
      <w:r w:rsidRPr="00A76FDD">
        <w:rPr>
          <w:rFonts w:ascii="Century Gothic" w:eastAsia="Times New Roman" w:hAnsi="Century Gothic" w:cs="Times New Roman"/>
          <w:noProof/>
          <w:sz w:val="28"/>
          <w:szCs w:val="28"/>
        </w:rPr>
        <w:lastRenderedPageBreak/>
        <w:drawing>
          <wp:anchor distT="0" distB="0" distL="114300" distR="114300" simplePos="0" relativeHeight="251666432" behindDoc="0" locked="0" layoutInCell="1" allowOverlap="1" wp14:anchorId="3E63C3E7" wp14:editId="145F5774">
            <wp:simplePos x="0" y="0"/>
            <wp:positionH relativeFrom="column">
              <wp:posOffset>-7620</wp:posOffset>
            </wp:positionH>
            <wp:positionV relativeFrom="paragraph">
              <wp:posOffset>0</wp:posOffset>
            </wp:positionV>
            <wp:extent cx="1296035" cy="366395"/>
            <wp:effectExtent l="0" t="0" r="0" b="0"/>
            <wp:wrapSquare wrapText="bothSides"/>
            <wp:docPr id="6" name="Picture 6" descr="1-VPL logo_cmyk_for 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VPL logo_cmyk_for print (002)"/>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29603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0DC" w:rsidRPr="00A76FDD">
        <w:rPr>
          <w:rFonts w:eastAsia="Times New Roman" w:cs="Arial"/>
          <w:color w:val="000000"/>
          <w:sz w:val="28"/>
          <w:szCs w:val="28"/>
        </w:rPr>
        <w:t xml:space="preserve"> </w:t>
      </w:r>
      <w:r w:rsidR="002B00DC" w:rsidRPr="00A76FDD">
        <w:rPr>
          <w:rFonts w:ascii="Century Gothic" w:eastAsia="Times New Roman" w:hAnsi="Century Gothic" w:cs="Times New Roman"/>
          <w:b/>
          <w:color w:val="000066"/>
          <w:sz w:val="28"/>
          <w:szCs w:val="28"/>
        </w:rPr>
        <w:t>LIBRARIES CURBSIDE PICKUP SERVICE</w:t>
      </w:r>
    </w:p>
    <w:p w:rsidR="002B00DC" w:rsidRPr="003B7A17" w:rsidRDefault="002B00DC" w:rsidP="002B00DC">
      <w:pPr>
        <w:spacing w:after="0" w:line="240" w:lineRule="auto"/>
        <w:jc w:val="right"/>
        <w:rPr>
          <w:rFonts w:ascii="Century Gothic" w:eastAsia="Times New Roman" w:hAnsi="Century Gothic" w:cs="Times New Roman"/>
          <w:b/>
          <w:color w:val="000066"/>
          <w:sz w:val="32"/>
          <w:szCs w:val="32"/>
        </w:rPr>
      </w:pPr>
      <w:r w:rsidRPr="00A76FDD">
        <w:rPr>
          <w:rFonts w:ascii="Century Gothic" w:eastAsia="Times New Roman" w:hAnsi="Century Gothic" w:cs="Times New Roman"/>
          <w:b/>
          <w:color w:val="000066"/>
          <w:sz w:val="28"/>
          <w:szCs w:val="28"/>
        </w:rPr>
        <w:t>P</w:t>
      </w:r>
      <w:r w:rsidR="00184805">
        <w:rPr>
          <w:rFonts w:ascii="Century Gothic" w:eastAsia="Times New Roman" w:hAnsi="Century Gothic" w:cs="Times New Roman"/>
          <w:b/>
          <w:color w:val="000066"/>
          <w:sz w:val="28"/>
          <w:szCs w:val="28"/>
        </w:rPr>
        <w:t>ROCEDURES</w:t>
      </w:r>
    </w:p>
    <w:p w:rsidR="002B00DC" w:rsidRDefault="002B00DC" w:rsidP="002B00DC">
      <w:pPr>
        <w:tabs>
          <w:tab w:val="center" w:pos="4320"/>
          <w:tab w:val="right" w:pos="8640"/>
        </w:tabs>
        <w:spacing w:after="0" w:line="240" w:lineRule="auto"/>
        <w:jc w:val="right"/>
        <w:rPr>
          <w:rFonts w:eastAsia="Times New Roman" w:cs="Times New Roman"/>
          <w:b/>
          <w:color w:val="000066"/>
          <w:sz w:val="20"/>
          <w:szCs w:val="20"/>
        </w:rPr>
      </w:pPr>
      <w:r w:rsidRPr="006F0786">
        <w:rPr>
          <w:rFonts w:eastAsia="Times New Roman" w:cs="Times New Roman"/>
          <w:b/>
          <w:noProof/>
          <w:color w:val="000066"/>
          <w:sz w:val="20"/>
          <w:szCs w:val="20"/>
        </w:rPr>
        <mc:AlternateContent>
          <mc:Choice Requires="wps">
            <w:drawing>
              <wp:anchor distT="0" distB="0" distL="114300" distR="114300" simplePos="0" relativeHeight="251665408" behindDoc="0" locked="0" layoutInCell="1" allowOverlap="1" wp14:anchorId="28AAAB26" wp14:editId="36749883">
                <wp:simplePos x="0" y="0"/>
                <wp:positionH relativeFrom="column">
                  <wp:posOffset>-7620</wp:posOffset>
                </wp:positionH>
                <wp:positionV relativeFrom="paragraph">
                  <wp:posOffset>20320</wp:posOffset>
                </wp:positionV>
                <wp:extent cx="6480810" cy="9080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810" cy="90805"/>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078D" id="Rectangle 5" o:spid="_x0000_s1026" style="position:absolute;margin-left:-.6pt;margin-top:1.6pt;width:510.3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" fillcolor="#70ad47" stroked="f"/>
            </w:pict>
          </mc:Fallback>
        </mc:AlternateContent>
      </w:r>
    </w:p>
    <w:p w:rsidR="002B00DC" w:rsidRPr="003B7A17" w:rsidRDefault="002B00DC" w:rsidP="002B00DC">
      <w:pPr>
        <w:spacing w:after="5" w:line="267" w:lineRule="auto"/>
        <w:ind w:right="43"/>
        <w:rPr>
          <w:rFonts w:eastAsia="Times New Roman" w:cs="Arial"/>
          <w:color w:val="000000"/>
          <w:sz w:val="20"/>
          <w:szCs w:val="20"/>
        </w:rPr>
      </w:pPr>
    </w:p>
    <w:p w:rsidR="003B7A17" w:rsidRPr="003B7A17" w:rsidRDefault="003B7A17" w:rsidP="00CE2FD6">
      <w:pPr>
        <w:numPr>
          <w:ilvl w:val="0"/>
          <w:numId w:val="17"/>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Staff should locate items as appropriate and check them out to the customer using the barcode recorded </w:t>
      </w:r>
      <w:r w:rsidR="002B00DC">
        <w:rPr>
          <w:rFonts w:eastAsia="Times New Roman" w:cs="Arial"/>
          <w:color w:val="000000"/>
          <w:sz w:val="20"/>
          <w:szCs w:val="20"/>
        </w:rPr>
        <w:tab/>
      </w:r>
      <w:r w:rsidRPr="003B7A17">
        <w:rPr>
          <w:rFonts w:eastAsia="Times New Roman" w:cs="Arial"/>
          <w:color w:val="000000"/>
          <w:sz w:val="20"/>
          <w:szCs w:val="20"/>
        </w:rPr>
        <w:t xml:space="preserve">during the phone interview. Staff working at an information desk should use the barcode scanner or enter the </w:t>
      </w:r>
      <w:r w:rsidR="002B00DC">
        <w:rPr>
          <w:rFonts w:eastAsia="Times New Roman" w:cs="Arial"/>
          <w:color w:val="000000"/>
          <w:sz w:val="20"/>
          <w:szCs w:val="20"/>
        </w:rPr>
        <w:tab/>
      </w:r>
      <w:r w:rsidRPr="003B7A17">
        <w:rPr>
          <w:rFonts w:eastAsia="Times New Roman" w:cs="Arial"/>
          <w:color w:val="000000"/>
          <w:sz w:val="20"/>
          <w:szCs w:val="20"/>
        </w:rPr>
        <w:t xml:space="preserve">numbers manually. Although the RFID tag will set off the alarm it is more important to maintain social </w:t>
      </w:r>
      <w:r w:rsidR="002B00DC">
        <w:rPr>
          <w:rFonts w:eastAsia="Times New Roman" w:cs="Arial"/>
          <w:color w:val="000000"/>
          <w:sz w:val="20"/>
          <w:szCs w:val="20"/>
        </w:rPr>
        <w:tab/>
      </w:r>
      <w:r w:rsidRPr="003B7A17">
        <w:rPr>
          <w:rFonts w:eastAsia="Times New Roman" w:cs="Arial"/>
          <w:color w:val="000000"/>
          <w:sz w:val="20"/>
          <w:szCs w:val="20"/>
        </w:rPr>
        <w:t xml:space="preserve">distancing. </w:t>
      </w:r>
    </w:p>
    <w:p w:rsidR="003B7A17" w:rsidRPr="003B7A17" w:rsidRDefault="003B7A17" w:rsidP="00CE2FD6">
      <w:pPr>
        <w:numPr>
          <w:ilvl w:val="0"/>
          <w:numId w:val="17"/>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If a customer with a curbside booking requests an item with an untrapped hold or if you select an item with an </w:t>
      </w:r>
      <w:r w:rsidR="002B00DC">
        <w:rPr>
          <w:rFonts w:eastAsia="Times New Roman" w:cs="Arial"/>
          <w:color w:val="000000"/>
          <w:sz w:val="20"/>
          <w:szCs w:val="20"/>
        </w:rPr>
        <w:tab/>
      </w:r>
      <w:r w:rsidRPr="003B7A17">
        <w:rPr>
          <w:rFonts w:eastAsia="Times New Roman" w:cs="Arial"/>
          <w:color w:val="000000"/>
          <w:sz w:val="20"/>
          <w:szCs w:val="20"/>
        </w:rPr>
        <w:t xml:space="preserve">untrapped hold then check it out to the customer for curbside pickup. If a hold is already trapped it should be </w:t>
      </w:r>
      <w:r w:rsidR="002B00DC">
        <w:rPr>
          <w:rFonts w:eastAsia="Times New Roman" w:cs="Arial"/>
          <w:color w:val="000000"/>
          <w:sz w:val="20"/>
          <w:szCs w:val="20"/>
        </w:rPr>
        <w:tab/>
      </w:r>
      <w:r w:rsidRPr="003B7A17">
        <w:rPr>
          <w:rFonts w:eastAsia="Times New Roman" w:cs="Arial"/>
          <w:color w:val="000000"/>
          <w:sz w:val="20"/>
          <w:szCs w:val="20"/>
        </w:rPr>
        <w:t xml:space="preserve">reserved for the customer with the item on their record for pickup. </w:t>
      </w:r>
    </w:p>
    <w:p w:rsidR="003B7A17" w:rsidRPr="003B7A17" w:rsidRDefault="003B7A17" w:rsidP="00CE2FD6">
      <w:pPr>
        <w:numPr>
          <w:ilvl w:val="0"/>
          <w:numId w:val="17"/>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All items should be placed in a purple VPL bag. Label the bag with the last five digits of the customer’s </w:t>
      </w:r>
      <w:r w:rsidR="002B00DC">
        <w:rPr>
          <w:rFonts w:eastAsia="Times New Roman" w:cs="Arial"/>
          <w:color w:val="000000"/>
          <w:sz w:val="20"/>
          <w:szCs w:val="20"/>
        </w:rPr>
        <w:tab/>
      </w:r>
      <w:r w:rsidRPr="003B7A17">
        <w:rPr>
          <w:rFonts w:eastAsia="Times New Roman" w:cs="Arial"/>
          <w:color w:val="000000"/>
          <w:sz w:val="20"/>
          <w:szCs w:val="20"/>
        </w:rPr>
        <w:t xml:space="preserve">barcode and pickup time.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2B00DC" w:rsidP="003B7A17">
      <w:pPr>
        <w:keepNext/>
        <w:keepLines/>
        <w:spacing w:after="0"/>
        <w:ind w:left="-5" w:hanging="10"/>
        <w:outlineLvl w:val="0"/>
        <w:rPr>
          <w:rFonts w:eastAsia="Times New Roman" w:cs="Arial"/>
          <w:b/>
          <w:bCs/>
          <w:color w:val="000000"/>
          <w:sz w:val="20"/>
          <w:szCs w:val="20"/>
        </w:rPr>
      </w:pPr>
      <w:r>
        <w:rPr>
          <w:rFonts w:eastAsia="Times New Roman" w:cs="Arial"/>
          <w:b/>
          <w:bCs/>
          <w:color w:val="000000"/>
          <w:sz w:val="20"/>
          <w:szCs w:val="20"/>
          <w:u w:val="single"/>
        </w:rPr>
        <w:t>CURBSIDE PICKUP</w:t>
      </w:r>
      <w:r w:rsidR="003B7A17" w:rsidRPr="003B7A17">
        <w:rPr>
          <w:rFonts w:eastAsia="Times New Roman" w:cs="Arial"/>
          <w:b/>
          <w:bCs/>
          <w:color w:val="000000"/>
          <w:sz w:val="20"/>
          <w:szCs w:val="20"/>
        </w:rPr>
        <w:t xml:space="preserve"> </w:t>
      </w:r>
    </w:p>
    <w:p w:rsidR="003B7A17" w:rsidRPr="003B7A17" w:rsidRDefault="003B7A17" w:rsidP="00CE2FD6">
      <w:pPr>
        <w:numPr>
          <w:ilvl w:val="0"/>
          <w:numId w:val="18"/>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Prepare a table outside the library with a sign that tells customers who are there for their curbside </w:t>
      </w:r>
      <w:r w:rsidR="002B00DC">
        <w:rPr>
          <w:rFonts w:eastAsia="Times New Roman" w:cs="Arial"/>
          <w:color w:val="000000"/>
          <w:sz w:val="20"/>
          <w:szCs w:val="20"/>
        </w:rPr>
        <w:tab/>
      </w:r>
      <w:r w:rsidRPr="003B7A17">
        <w:rPr>
          <w:rFonts w:eastAsia="Times New Roman" w:cs="Arial"/>
          <w:color w:val="000000"/>
          <w:sz w:val="20"/>
          <w:szCs w:val="20"/>
        </w:rPr>
        <w:t xml:space="preserve">appointment to call 905-653-7323 and select option 2 for curbside pickup (Marketing to provide).   </w:t>
      </w:r>
    </w:p>
    <w:p w:rsidR="003B7A17" w:rsidRPr="003B7A17" w:rsidRDefault="003B7A17" w:rsidP="00CE2FD6">
      <w:pPr>
        <w:numPr>
          <w:ilvl w:val="0"/>
          <w:numId w:val="18"/>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One staff member will answer the phone. They will forward calls on to the staff delivering the material. </w:t>
      </w:r>
    </w:p>
    <w:p w:rsidR="003B7A17" w:rsidRPr="003B7A17" w:rsidRDefault="003B7A17" w:rsidP="00CE2FD6">
      <w:pPr>
        <w:numPr>
          <w:ilvl w:val="0"/>
          <w:numId w:val="18"/>
        </w:numPr>
        <w:tabs>
          <w:tab w:val="left" w:pos="432"/>
        </w:tabs>
        <w:spacing w:after="0" w:line="240" w:lineRule="auto"/>
        <w:ind w:right="43"/>
        <w:rPr>
          <w:rFonts w:eastAsia="Times New Roman" w:cs="Arial"/>
          <w:color w:val="000000"/>
          <w:sz w:val="20"/>
          <w:szCs w:val="20"/>
        </w:rPr>
      </w:pPr>
      <w:r w:rsidRPr="003B7A17">
        <w:rPr>
          <w:rFonts w:eastAsia="Times New Roman" w:cs="Arial"/>
          <w:color w:val="000000"/>
          <w:sz w:val="20"/>
          <w:szCs w:val="20"/>
        </w:rPr>
        <w:t xml:space="preserve">Staff delivering material should wait at the front door for the customer (or as close as possible while accessing </w:t>
      </w:r>
      <w:r w:rsidR="002B00DC">
        <w:rPr>
          <w:rFonts w:eastAsia="Times New Roman" w:cs="Arial"/>
          <w:color w:val="000000"/>
          <w:sz w:val="20"/>
          <w:szCs w:val="20"/>
        </w:rPr>
        <w:tab/>
      </w:r>
      <w:r w:rsidRPr="003B7A17">
        <w:rPr>
          <w:rFonts w:eastAsia="Times New Roman" w:cs="Arial"/>
          <w:color w:val="000000"/>
          <w:sz w:val="20"/>
          <w:szCs w:val="20"/>
        </w:rPr>
        <w:t xml:space="preserve">a phone).  When speaking to customers, remind them:  </w:t>
      </w:r>
    </w:p>
    <w:p w:rsidR="003B7A17" w:rsidRPr="003B7A17" w:rsidRDefault="003B7A17" w:rsidP="00CE2FD6">
      <w:pPr>
        <w:numPr>
          <w:ilvl w:val="0"/>
          <w:numId w:val="20"/>
        </w:numPr>
        <w:spacing w:after="0" w:line="240" w:lineRule="auto"/>
        <w:ind w:right="43" w:hanging="270"/>
        <w:rPr>
          <w:rFonts w:eastAsia="Times New Roman" w:cs="Arial"/>
          <w:color w:val="000000"/>
          <w:sz w:val="20"/>
          <w:szCs w:val="20"/>
        </w:rPr>
      </w:pPr>
      <w:r w:rsidRPr="003B7A17">
        <w:rPr>
          <w:rFonts w:eastAsia="Times New Roman" w:cs="Arial"/>
          <w:color w:val="000000"/>
          <w:sz w:val="20"/>
          <w:szCs w:val="20"/>
        </w:rPr>
        <w:t xml:space="preserve">Please </w:t>
      </w:r>
      <w:r w:rsidRPr="003B7A17">
        <w:rPr>
          <w:rFonts w:eastAsia="Times New Roman" w:cs="Arial"/>
          <w:sz w:val="20"/>
          <w:szCs w:val="20"/>
        </w:rPr>
        <w:t>do not approach the staff or the table while your items are being placed</w:t>
      </w:r>
      <w:r w:rsidRPr="003B7A17">
        <w:rPr>
          <w:rFonts w:eastAsia="Times New Roman" w:cs="Arial"/>
          <w:color w:val="000000"/>
          <w:sz w:val="20"/>
          <w:szCs w:val="20"/>
        </w:rPr>
        <w:t xml:space="preserve"> on the table. </w:t>
      </w:r>
    </w:p>
    <w:p w:rsidR="003B7A17" w:rsidRPr="003B7A17" w:rsidRDefault="003B7A17" w:rsidP="00CE2FD6">
      <w:pPr>
        <w:numPr>
          <w:ilvl w:val="0"/>
          <w:numId w:val="20"/>
        </w:numPr>
        <w:spacing w:after="0" w:line="240" w:lineRule="auto"/>
        <w:ind w:right="43" w:hanging="270"/>
        <w:rPr>
          <w:rFonts w:eastAsia="Times New Roman" w:cs="Arial"/>
          <w:color w:val="000000"/>
          <w:sz w:val="20"/>
          <w:szCs w:val="20"/>
        </w:rPr>
      </w:pPr>
      <w:r w:rsidRPr="003B7A17">
        <w:rPr>
          <w:rFonts w:eastAsia="Times New Roman" w:cs="Arial"/>
          <w:color w:val="000000"/>
          <w:sz w:val="20"/>
          <w:szCs w:val="20"/>
        </w:rPr>
        <w:t xml:space="preserve">Once staff </w:t>
      </w:r>
      <w:r w:rsidRPr="003B7A17">
        <w:rPr>
          <w:rFonts w:eastAsia="Times New Roman" w:cs="Arial"/>
          <w:sz w:val="20"/>
          <w:szCs w:val="20"/>
        </w:rPr>
        <w:t xml:space="preserve">have stepped back from the table, please pickup </w:t>
      </w:r>
      <w:r w:rsidRPr="003B7A17">
        <w:rPr>
          <w:rFonts w:eastAsia="Times New Roman" w:cs="Arial"/>
          <w:color w:val="000000"/>
          <w:sz w:val="20"/>
          <w:szCs w:val="20"/>
        </w:rPr>
        <w:t xml:space="preserve">your items from the table. </w:t>
      </w:r>
    </w:p>
    <w:p w:rsidR="003B7A17" w:rsidRPr="003B7A17" w:rsidRDefault="003B7A17" w:rsidP="00CE2FD6">
      <w:pPr>
        <w:numPr>
          <w:ilvl w:val="0"/>
          <w:numId w:val="20"/>
        </w:numPr>
        <w:spacing w:after="0" w:line="240" w:lineRule="auto"/>
        <w:ind w:right="43" w:hanging="270"/>
        <w:rPr>
          <w:rFonts w:eastAsia="Times New Roman" w:cs="Arial"/>
          <w:color w:val="000000"/>
          <w:sz w:val="20"/>
          <w:szCs w:val="20"/>
        </w:rPr>
      </w:pPr>
      <w:r w:rsidRPr="003B7A17">
        <w:rPr>
          <w:rFonts w:eastAsia="Times New Roman" w:cs="Arial"/>
          <w:color w:val="000000"/>
          <w:sz w:val="20"/>
          <w:szCs w:val="20"/>
        </w:rPr>
        <w:t xml:space="preserve">Please do not leave anything on the table. </w:t>
      </w:r>
    </w:p>
    <w:p w:rsidR="003B7A17" w:rsidRPr="003B7A17" w:rsidRDefault="003B7A17" w:rsidP="00CE2FD6">
      <w:pPr>
        <w:numPr>
          <w:ilvl w:val="0"/>
          <w:numId w:val="19"/>
        </w:numPr>
        <w:tabs>
          <w:tab w:val="left" w:pos="432"/>
        </w:tabs>
        <w:spacing w:after="0" w:line="240" w:lineRule="auto"/>
        <w:rPr>
          <w:rFonts w:eastAsia="Times New Roman" w:cs="Arial"/>
          <w:strike/>
          <w:sz w:val="20"/>
          <w:szCs w:val="20"/>
        </w:rPr>
      </w:pPr>
      <w:r w:rsidRPr="003B7A17">
        <w:rPr>
          <w:rFonts w:eastAsia="Times New Roman" w:cs="Arial"/>
          <w:color w:val="000000"/>
          <w:sz w:val="20"/>
          <w:szCs w:val="20"/>
        </w:rPr>
        <w:t>After speaking to the custome</w:t>
      </w:r>
      <w:r w:rsidR="002B00DC">
        <w:rPr>
          <w:rFonts w:eastAsia="Times New Roman" w:cs="Arial"/>
          <w:color w:val="000000"/>
          <w:sz w:val="20"/>
          <w:szCs w:val="20"/>
        </w:rPr>
        <w:t>r,</w:t>
      </w:r>
      <w:r w:rsidRPr="003B7A17">
        <w:rPr>
          <w:rFonts w:eastAsia="Times New Roman" w:cs="Arial"/>
          <w:color w:val="000000"/>
          <w:sz w:val="20"/>
          <w:szCs w:val="20"/>
        </w:rPr>
        <w:t xml:space="preserve"> staff should leave their items on the table outside and </w:t>
      </w:r>
      <w:r w:rsidRPr="003B7A17">
        <w:rPr>
          <w:rFonts w:eastAsia="Times New Roman" w:cs="Arial"/>
          <w:sz w:val="20"/>
          <w:szCs w:val="20"/>
        </w:rPr>
        <w:t xml:space="preserve">step back from the </w:t>
      </w:r>
      <w:r w:rsidR="002B00DC">
        <w:rPr>
          <w:rFonts w:eastAsia="Times New Roman" w:cs="Arial"/>
          <w:sz w:val="20"/>
          <w:szCs w:val="20"/>
        </w:rPr>
        <w:tab/>
      </w:r>
      <w:r w:rsidRPr="003B7A17">
        <w:rPr>
          <w:rFonts w:eastAsia="Times New Roman" w:cs="Arial"/>
          <w:sz w:val="20"/>
          <w:szCs w:val="20"/>
        </w:rPr>
        <w:t>table</w:t>
      </w:r>
      <w:r w:rsidRPr="003B7A17">
        <w:rPr>
          <w:rFonts w:eastAsia="Times New Roman" w:cs="Arial"/>
          <w:strike/>
          <w:sz w:val="20"/>
          <w:szCs w:val="20"/>
        </w:rPr>
        <w:t>.</w:t>
      </w:r>
    </w:p>
    <w:p w:rsidR="003B7A17" w:rsidRPr="003B7A17" w:rsidRDefault="003B7A17" w:rsidP="00CE2FD6">
      <w:pPr>
        <w:numPr>
          <w:ilvl w:val="0"/>
          <w:numId w:val="19"/>
        </w:numPr>
        <w:tabs>
          <w:tab w:val="left" w:pos="432"/>
        </w:tabs>
        <w:spacing w:after="0" w:line="240" w:lineRule="auto"/>
        <w:rPr>
          <w:rFonts w:eastAsia="Times New Roman" w:cs="Arial"/>
          <w:sz w:val="20"/>
          <w:szCs w:val="20"/>
        </w:rPr>
      </w:pPr>
      <w:r w:rsidRPr="003B7A17">
        <w:rPr>
          <w:rFonts w:eastAsia="Times New Roman" w:cs="Arial"/>
          <w:color w:val="000000"/>
          <w:sz w:val="20"/>
          <w:szCs w:val="20"/>
        </w:rPr>
        <w:t xml:space="preserve">Once staff step </w:t>
      </w:r>
      <w:r w:rsidRPr="003B7A17">
        <w:rPr>
          <w:rFonts w:eastAsia="Times New Roman" w:cs="Arial"/>
          <w:sz w:val="20"/>
          <w:szCs w:val="20"/>
        </w:rPr>
        <w:t>back from the table, customers will approach the table and pick</w:t>
      </w:r>
      <w:r w:rsidR="002B00DC">
        <w:rPr>
          <w:rFonts w:eastAsia="Times New Roman" w:cs="Arial"/>
          <w:sz w:val="20"/>
          <w:szCs w:val="20"/>
        </w:rPr>
        <w:t xml:space="preserve"> </w:t>
      </w:r>
      <w:r w:rsidRPr="003B7A17">
        <w:rPr>
          <w:rFonts w:eastAsia="Times New Roman" w:cs="Arial"/>
          <w:sz w:val="20"/>
          <w:szCs w:val="20"/>
        </w:rPr>
        <w:t xml:space="preserve">up their items </w:t>
      </w:r>
    </w:p>
    <w:p w:rsidR="003B7A17" w:rsidRPr="003B7A17" w:rsidRDefault="003B7A17" w:rsidP="00CE2FD6">
      <w:pPr>
        <w:numPr>
          <w:ilvl w:val="0"/>
          <w:numId w:val="19"/>
        </w:numPr>
        <w:tabs>
          <w:tab w:val="left" w:pos="432"/>
        </w:tabs>
        <w:spacing w:after="0" w:line="240" w:lineRule="auto"/>
        <w:rPr>
          <w:rFonts w:eastAsia="Times New Roman" w:cs="Arial"/>
          <w:color w:val="000000"/>
          <w:sz w:val="20"/>
          <w:szCs w:val="20"/>
        </w:rPr>
      </w:pPr>
      <w:r w:rsidRPr="003B7A17">
        <w:rPr>
          <w:rFonts w:eastAsia="Times New Roman" w:cs="Arial"/>
          <w:sz w:val="20"/>
          <w:szCs w:val="20"/>
        </w:rPr>
        <w:t xml:space="preserve">When a customer leaves, staff will wipe the table with disinfectant. </w:t>
      </w:r>
    </w:p>
    <w:p w:rsidR="003B7A17" w:rsidRPr="003B7A17" w:rsidRDefault="003B7A17" w:rsidP="00CE2FD6">
      <w:pPr>
        <w:numPr>
          <w:ilvl w:val="0"/>
          <w:numId w:val="19"/>
        </w:numPr>
        <w:tabs>
          <w:tab w:val="left" w:pos="432"/>
        </w:tabs>
        <w:spacing w:after="0" w:line="240" w:lineRule="auto"/>
        <w:rPr>
          <w:rFonts w:eastAsia="Times New Roman" w:cs="Arial"/>
          <w:sz w:val="20"/>
          <w:szCs w:val="20"/>
        </w:rPr>
      </w:pPr>
      <w:r w:rsidRPr="003B7A17">
        <w:rPr>
          <w:rFonts w:eastAsia="Times New Roman" w:cs="Arial"/>
          <w:sz w:val="20"/>
          <w:szCs w:val="20"/>
        </w:rPr>
        <w:t xml:space="preserve">At all times a physical distance of 2 meters or 6 feet will be maintained. </w:t>
      </w:r>
    </w:p>
    <w:p w:rsidR="002B00DC" w:rsidRDefault="002B00DC" w:rsidP="002B00DC">
      <w:pPr>
        <w:tabs>
          <w:tab w:val="left" w:pos="432"/>
        </w:tabs>
        <w:spacing w:after="0" w:line="240" w:lineRule="auto"/>
        <w:rPr>
          <w:rFonts w:eastAsia="Times New Roman" w:cs="Arial"/>
          <w:color w:val="000000"/>
          <w:sz w:val="20"/>
          <w:szCs w:val="20"/>
        </w:rPr>
      </w:pPr>
    </w:p>
    <w:p w:rsidR="003B7A17" w:rsidRPr="003B7A17" w:rsidRDefault="002B00DC" w:rsidP="003B7A17">
      <w:pPr>
        <w:keepNext/>
        <w:keepLines/>
        <w:spacing w:after="0"/>
        <w:ind w:left="-5" w:hanging="10"/>
        <w:outlineLvl w:val="0"/>
        <w:rPr>
          <w:rFonts w:eastAsia="Times New Roman" w:cs="Arial"/>
          <w:b/>
          <w:bCs/>
          <w:color w:val="000000"/>
          <w:sz w:val="20"/>
          <w:szCs w:val="20"/>
        </w:rPr>
      </w:pPr>
      <w:r>
        <w:rPr>
          <w:rFonts w:eastAsia="Times New Roman" w:cs="Arial"/>
          <w:b/>
          <w:bCs/>
          <w:color w:val="000000"/>
          <w:sz w:val="20"/>
          <w:szCs w:val="20"/>
          <w:u w:val="single"/>
        </w:rPr>
        <w:t>FAQs</w:t>
      </w:r>
      <w:r w:rsidR="003B7A17" w:rsidRPr="003B7A17">
        <w:rPr>
          <w:rFonts w:eastAsia="Times New Roman" w:cs="Arial"/>
          <w:b/>
          <w:bCs/>
          <w:color w:val="000000"/>
          <w:sz w:val="20"/>
          <w:szCs w:val="20"/>
        </w:rPr>
        <w:t xml:space="preserve"> </w:t>
      </w:r>
    </w:p>
    <w:p w:rsidR="003B7A17" w:rsidRPr="003B7A17" w:rsidRDefault="003B7A17" w:rsidP="00CE2FD6">
      <w:pPr>
        <w:numPr>
          <w:ilvl w:val="0"/>
          <w:numId w:val="21"/>
        </w:numPr>
        <w:spacing w:after="0" w:line="240" w:lineRule="auto"/>
        <w:ind w:hanging="361"/>
        <w:rPr>
          <w:rFonts w:eastAsia="Times New Roman" w:cs="Arial"/>
          <w:b/>
          <w:color w:val="000000"/>
          <w:sz w:val="20"/>
          <w:szCs w:val="20"/>
        </w:rPr>
      </w:pPr>
      <w:r w:rsidRPr="003B7A17">
        <w:rPr>
          <w:rFonts w:eastAsia="Times New Roman" w:cs="Arial"/>
          <w:b/>
          <w:color w:val="000000"/>
          <w:sz w:val="20"/>
          <w:szCs w:val="20"/>
        </w:rPr>
        <w:t xml:space="preserve">Can customers come without an appointment? </w:t>
      </w:r>
    </w:p>
    <w:p w:rsidR="003B7A17" w:rsidRDefault="003B7A17" w:rsidP="00CE2FD6">
      <w:pPr>
        <w:numPr>
          <w:ilvl w:val="0"/>
          <w:numId w:val="24"/>
        </w:numPr>
        <w:spacing w:after="0" w:line="240" w:lineRule="auto"/>
        <w:rPr>
          <w:rFonts w:eastAsia="Times New Roman" w:cs="Arial"/>
          <w:color w:val="000000"/>
          <w:sz w:val="20"/>
          <w:szCs w:val="20"/>
        </w:rPr>
      </w:pPr>
      <w:r w:rsidRPr="003B7A17">
        <w:rPr>
          <w:rFonts w:eastAsia="Times New Roman" w:cs="Arial"/>
          <w:color w:val="000000"/>
          <w:sz w:val="20"/>
          <w:szCs w:val="20"/>
        </w:rPr>
        <w:t xml:space="preserve">No, our primary concern is to maintain social distancing and keep everyone safe.  We do not want to </w:t>
      </w:r>
      <w:r w:rsidR="002B00DC">
        <w:rPr>
          <w:rFonts w:eastAsia="Times New Roman" w:cs="Arial"/>
          <w:color w:val="000000"/>
          <w:sz w:val="20"/>
          <w:szCs w:val="20"/>
        </w:rPr>
        <w:tab/>
      </w:r>
      <w:r w:rsidRPr="003B7A17">
        <w:rPr>
          <w:rFonts w:eastAsia="Times New Roman" w:cs="Arial"/>
          <w:color w:val="000000"/>
          <w:sz w:val="20"/>
          <w:szCs w:val="20"/>
        </w:rPr>
        <w:t xml:space="preserve">encourage congregating in the parking lot.   </w:t>
      </w:r>
    </w:p>
    <w:p w:rsidR="002B00DC" w:rsidRPr="003B7A17" w:rsidRDefault="002B00DC" w:rsidP="002B00DC">
      <w:pPr>
        <w:spacing w:after="0" w:line="240" w:lineRule="auto"/>
        <w:ind w:left="361"/>
        <w:rPr>
          <w:rFonts w:eastAsia="Times New Roman" w:cs="Arial"/>
          <w:color w:val="000000"/>
          <w:sz w:val="20"/>
          <w:szCs w:val="20"/>
        </w:rPr>
      </w:pPr>
    </w:p>
    <w:p w:rsidR="003B7A17" w:rsidRPr="003B7A17" w:rsidRDefault="003B7A17" w:rsidP="00CE2FD6">
      <w:pPr>
        <w:numPr>
          <w:ilvl w:val="0"/>
          <w:numId w:val="22"/>
        </w:numPr>
        <w:spacing w:after="0" w:line="240" w:lineRule="auto"/>
        <w:ind w:left="360" w:hanging="360"/>
        <w:rPr>
          <w:rFonts w:eastAsia="Times New Roman" w:cs="Arial"/>
          <w:b/>
          <w:color w:val="000000"/>
          <w:sz w:val="20"/>
          <w:szCs w:val="20"/>
        </w:rPr>
      </w:pPr>
      <w:r w:rsidRPr="003B7A17">
        <w:rPr>
          <w:rFonts w:eastAsia="Times New Roman" w:cs="Arial"/>
          <w:b/>
          <w:color w:val="000000"/>
          <w:sz w:val="20"/>
          <w:szCs w:val="20"/>
        </w:rPr>
        <w:t xml:space="preserve">Can items be shipped from other branches? </w:t>
      </w:r>
    </w:p>
    <w:p w:rsidR="003B7A17" w:rsidRDefault="003B7A17" w:rsidP="00CE2FD6">
      <w:pPr>
        <w:numPr>
          <w:ilvl w:val="0"/>
          <w:numId w:val="23"/>
        </w:numPr>
        <w:spacing w:after="0" w:line="240" w:lineRule="auto"/>
        <w:rPr>
          <w:rFonts w:eastAsia="Times New Roman" w:cs="Arial"/>
          <w:color w:val="000000"/>
          <w:sz w:val="20"/>
          <w:szCs w:val="20"/>
        </w:rPr>
      </w:pPr>
      <w:r w:rsidRPr="003B7A17">
        <w:rPr>
          <w:rFonts w:eastAsia="Times New Roman" w:cs="Arial"/>
          <w:color w:val="000000"/>
          <w:sz w:val="20"/>
          <w:szCs w:val="20"/>
        </w:rPr>
        <w:t xml:space="preserve">Not at this time. We hope to restart the courier when it is safe to do so. </w:t>
      </w:r>
    </w:p>
    <w:p w:rsidR="002B00DC" w:rsidRPr="003B7A17" w:rsidRDefault="002B00DC" w:rsidP="002B00DC">
      <w:pPr>
        <w:spacing w:after="0" w:line="240" w:lineRule="auto"/>
        <w:ind w:left="361"/>
        <w:rPr>
          <w:rFonts w:eastAsia="Times New Roman" w:cs="Arial"/>
          <w:color w:val="000000"/>
          <w:sz w:val="20"/>
          <w:szCs w:val="20"/>
        </w:rPr>
      </w:pPr>
    </w:p>
    <w:p w:rsidR="003B7A17" w:rsidRPr="003B7A17" w:rsidRDefault="003B7A17" w:rsidP="00CE2FD6">
      <w:pPr>
        <w:numPr>
          <w:ilvl w:val="0"/>
          <w:numId w:val="2"/>
        </w:numPr>
        <w:spacing w:after="0" w:line="240" w:lineRule="auto"/>
        <w:ind w:left="360" w:hanging="360"/>
        <w:rPr>
          <w:rFonts w:eastAsia="Times New Roman" w:cs="Arial"/>
          <w:b/>
          <w:color w:val="000000"/>
          <w:sz w:val="20"/>
          <w:szCs w:val="20"/>
        </w:rPr>
      </w:pPr>
      <w:r w:rsidRPr="003B7A17">
        <w:rPr>
          <w:rFonts w:eastAsia="Times New Roman" w:cs="Arial"/>
          <w:b/>
          <w:color w:val="000000"/>
          <w:sz w:val="20"/>
          <w:szCs w:val="20"/>
        </w:rPr>
        <w:t xml:space="preserve">Can materials requested through the online catalogue be picked up? </w:t>
      </w:r>
    </w:p>
    <w:p w:rsidR="003B7A17" w:rsidRPr="003B7A17" w:rsidRDefault="003B7A17" w:rsidP="00CE2FD6">
      <w:pPr>
        <w:numPr>
          <w:ilvl w:val="0"/>
          <w:numId w:val="23"/>
        </w:numPr>
        <w:spacing w:after="0" w:line="240" w:lineRule="auto"/>
        <w:rPr>
          <w:rFonts w:eastAsia="Times New Roman" w:cs="Arial"/>
          <w:color w:val="000000"/>
          <w:sz w:val="20"/>
          <w:szCs w:val="20"/>
        </w:rPr>
      </w:pPr>
      <w:r w:rsidRPr="003B7A17">
        <w:rPr>
          <w:rFonts w:eastAsia="Times New Roman" w:cs="Arial"/>
          <w:color w:val="000000"/>
          <w:sz w:val="20"/>
          <w:szCs w:val="20"/>
        </w:rPr>
        <w:t xml:space="preserve">Holds at the pickup location that were ready for pick up as of March 15 can be picked up. </w:t>
      </w:r>
    </w:p>
    <w:p w:rsidR="003B7A17" w:rsidRDefault="003B7A17" w:rsidP="00CE2FD6">
      <w:pPr>
        <w:numPr>
          <w:ilvl w:val="0"/>
          <w:numId w:val="23"/>
        </w:numPr>
        <w:spacing w:after="0" w:line="240" w:lineRule="auto"/>
        <w:rPr>
          <w:rFonts w:eastAsia="Times New Roman" w:cs="Arial"/>
          <w:color w:val="000000"/>
          <w:sz w:val="20"/>
          <w:szCs w:val="20"/>
        </w:rPr>
      </w:pPr>
      <w:r w:rsidRPr="003B7A17">
        <w:rPr>
          <w:rFonts w:eastAsia="Times New Roman" w:cs="Arial"/>
          <w:color w:val="000000"/>
          <w:sz w:val="20"/>
          <w:szCs w:val="20"/>
        </w:rPr>
        <w:t xml:space="preserve">Requests not ready as of March 15 will not be available for curbside pickup, unless the material is available </w:t>
      </w:r>
      <w:r w:rsidR="002B00DC">
        <w:rPr>
          <w:rFonts w:eastAsia="Times New Roman" w:cs="Arial"/>
          <w:color w:val="000000"/>
          <w:sz w:val="20"/>
          <w:szCs w:val="20"/>
        </w:rPr>
        <w:tab/>
      </w:r>
      <w:r w:rsidRPr="003B7A17">
        <w:rPr>
          <w:rFonts w:eastAsia="Times New Roman" w:cs="Arial"/>
          <w:color w:val="000000"/>
          <w:sz w:val="20"/>
          <w:szCs w:val="20"/>
        </w:rPr>
        <w:t xml:space="preserve">at the pickup location where staff can access it. </w:t>
      </w:r>
    </w:p>
    <w:p w:rsidR="002B00DC" w:rsidRPr="003B7A17" w:rsidRDefault="002B00DC" w:rsidP="002B00DC">
      <w:pPr>
        <w:spacing w:after="0" w:line="240" w:lineRule="auto"/>
        <w:ind w:left="361"/>
        <w:rPr>
          <w:rFonts w:eastAsia="Times New Roman" w:cs="Arial"/>
          <w:color w:val="000000"/>
          <w:sz w:val="20"/>
          <w:szCs w:val="20"/>
        </w:rPr>
      </w:pPr>
    </w:p>
    <w:p w:rsidR="003B7A17" w:rsidRPr="003B7A17" w:rsidRDefault="003B7A17" w:rsidP="00CE2FD6">
      <w:pPr>
        <w:numPr>
          <w:ilvl w:val="0"/>
          <w:numId w:val="2"/>
        </w:numPr>
        <w:spacing w:after="0" w:line="240" w:lineRule="auto"/>
        <w:ind w:left="360" w:hanging="360"/>
        <w:rPr>
          <w:rFonts w:eastAsia="Times New Roman" w:cs="Arial"/>
          <w:b/>
          <w:color w:val="000000"/>
          <w:sz w:val="20"/>
          <w:szCs w:val="20"/>
        </w:rPr>
      </w:pPr>
      <w:r w:rsidRPr="003B7A17">
        <w:rPr>
          <w:rFonts w:eastAsia="Times New Roman" w:cs="Arial"/>
          <w:b/>
          <w:color w:val="000000"/>
          <w:sz w:val="20"/>
          <w:szCs w:val="20"/>
        </w:rPr>
        <w:t>Can customers return material</w:t>
      </w:r>
      <w:r w:rsidR="002B00DC">
        <w:rPr>
          <w:rFonts w:eastAsia="Times New Roman" w:cs="Arial"/>
          <w:b/>
          <w:color w:val="000000"/>
          <w:sz w:val="20"/>
          <w:szCs w:val="20"/>
        </w:rPr>
        <w:t>s</w:t>
      </w:r>
      <w:r w:rsidRPr="003B7A17">
        <w:rPr>
          <w:rFonts w:eastAsia="Times New Roman" w:cs="Arial"/>
          <w:b/>
          <w:color w:val="000000"/>
          <w:sz w:val="20"/>
          <w:szCs w:val="20"/>
        </w:rPr>
        <w:t xml:space="preserve">? </w:t>
      </w:r>
    </w:p>
    <w:p w:rsidR="003B7A17" w:rsidRPr="003B7A17" w:rsidRDefault="003B7A17" w:rsidP="00CE2FD6">
      <w:pPr>
        <w:numPr>
          <w:ilvl w:val="0"/>
          <w:numId w:val="23"/>
        </w:numPr>
        <w:spacing w:after="0" w:line="240" w:lineRule="auto"/>
        <w:rPr>
          <w:rFonts w:eastAsia="Times New Roman" w:cs="Arial"/>
          <w:color w:val="000000"/>
          <w:sz w:val="20"/>
          <w:szCs w:val="20"/>
        </w:rPr>
      </w:pPr>
      <w:r w:rsidRPr="003B7A17">
        <w:rPr>
          <w:rFonts w:eastAsia="Times New Roman" w:cs="Arial"/>
          <w:color w:val="000000"/>
          <w:sz w:val="20"/>
          <w:szCs w:val="20"/>
        </w:rPr>
        <w:t xml:space="preserve">We do not want to encourage returns until we know how to safely handle them. If customers wish to place </w:t>
      </w:r>
      <w:r w:rsidR="002B00DC">
        <w:rPr>
          <w:rFonts w:eastAsia="Times New Roman" w:cs="Arial"/>
          <w:color w:val="000000"/>
          <w:sz w:val="20"/>
          <w:szCs w:val="20"/>
        </w:rPr>
        <w:tab/>
      </w:r>
      <w:r w:rsidRPr="003B7A17">
        <w:rPr>
          <w:rFonts w:eastAsia="Times New Roman" w:cs="Arial"/>
          <w:color w:val="000000"/>
          <w:sz w:val="20"/>
          <w:szCs w:val="20"/>
        </w:rPr>
        <w:t xml:space="preserve">items in the book drop do not stop them, but do not accept returns from customers. </w:t>
      </w:r>
    </w:p>
    <w:p w:rsidR="003B7A17" w:rsidRPr="003B7A17" w:rsidRDefault="003B7A17" w:rsidP="002B00DC">
      <w:pPr>
        <w:spacing w:after="0" w:line="240" w:lineRule="auto"/>
        <w:rPr>
          <w:rFonts w:eastAsia="Times New Roman" w:cs="Arial"/>
          <w:color w:val="000000"/>
          <w:sz w:val="20"/>
          <w:szCs w:val="20"/>
        </w:rPr>
      </w:pPr>
      <w:r w:rsidRPr="003B7A17">
        <w:rPr>
          <w:rFonts w:eastAsia="Times New Roman" w:cs="Arial"/>
          <w:color w:val="000000"/>
          <w:sz w:val="20"/>
          <w:szCs w:val="20"/>
        </w:rPr>
        <w:t xml:space="preserve"> </w:t>
      </w:r>
      <w:r w:rsidRPr="003B7A17">
        <w:rPr>
          <w:rFonts w:eastAsia="Times New Roman" w:cs="Arial"/>
          <w:color w:val="000000"/>
          <w:sz w:val="20"/>
          <w:szCs w:val="20"/>
        </w:rPr>
        <w:tab/>
        <w:t xml:space="preserve"> </w:t>
      </w:r>
    </w:p>
    <w:p w:rsidR="003B7A17" w:rsidRPr="003B7A17" w:rsidRDefault="003B7A17" w:rsidP="002B00DC">
      <w:pPr>
        <w:spacing w:after="0" w:line="240" w:lineRule="auto"/>
        <w:rPr>
          <w:rFonts w:eastAsia="Times New Roman" w:cs="Arial"/>
          <w:color w:val="000000"/>
          <w:sz w:val="20"/>
          <w:szCs w:val="20"/>
        </w:rPr>
      </w:pPr>
      <w:r w:rsidRPr="003B7A17">
        <w:rPr>
          <w:rFonts w:eastAsia="Times New Roman" w:cs="Arial"/>
          <w:color w:val="000000"/>
          <w:sz w:val="20"/>
          <w:szCs w:val="20"/>
        </w:rPr>
        <w:t xml:space="preserve"> </w:t>
      </w:r>
    </w:p>
    <w:p w:rsidR="003B7A17" w:rsidRPr="003B7A17" w:rsidRDefault="003B7A17" w:rsidP="003B7A17">
      <w:pPr>
        <w:spacing w:after="0"/>
        <w:rPr>
          <w:rFonts w:eastAsia="Times New Roman" w:cs="Arial"/>
          <w:color w:val="000000"/>
          <w:sz w:val="20"/>
          <w:szCs w:val="20"/>
        </w:rPr>
      </w:pPr>
      <w:r w:rsidRPr="003B7A17">
        <w:rPr>
          <w:rFonts w:eastAsia="Times New Roman" w:cs="Arial"/>
          <w:color w:val="000000"/>
          <w:sz w:val="20"/>
          <w:szCs w:val="20"/>
        </w:rPr>
        <w:t xml:space="preserve"> </w:t>
      </w:r>
    </w:p>
    <w:p w:rsidR="00323112" w:rsidRDefault="00323112">
      <w:pPr>
        <w:rPr>
          <w:rFonts w:cs="Arial"/>
          <w:sz w:val="20"/>
          <w:szCs w:val="20"/>
        </w:rPr>
      </w:pPr>
    </w:p>
    <w:p w:rsidR="002B00DC" w:rsidRDefault="002B00DC">
      <w:pPr>
        <w:rPr>
          <w:rFonts w:cs="Arial"/>
          <w:sz w:val="20"/>
          <w:szCs w:val="20"/>
        </w:rPr>
      </w:pPr>
    </w:p>
    <w:p w:rsidR="002B00DC" w:rsidRDefault="002B00DC">
      <w:pPr>
        <w:rPr>
          <w:rFonts w:cs="Arial"/>
          <w:sz w:val="20"/>
          <w:szCs w:val="20"/>
        </w:rPr>
      </w:pPr>
    </w:p>
    <w:p w:rsidR="002B00DC" w:rsidRDefault="002B00DC">
      <w:pPr>
        <w:rPr>
          <w:rFonts w:cs="Arial"/>
          <w:sz w:val="20"/>
          <w:szCs w:val="20"/>
        </w:rPr>
      </w:pPr>
    </w:p>
    <w:p w:rsidR="002B00DC" w:rsidRDefault="002B00DC">
      <w:pPr>
        <w:rPr>
          <w:rFonts w:cs="Arial"/>
          <w:sz w:val="20"/>
          <w:szCs w:val="20"/>
        </w:rPr>
      </w:pPr>
    </w:p>
    <w:p w:rsidR="002B00DC" w:rsidRDefault="002B00DC" w:rsidP="002B00DC">
      <w:pPr>
        <w:tabs>
          <w:tab w:val="left" w:pos="432"/>
        </w:tabs>
        <w:spacing w:after="0" w:line="240" w:lineRule="auto"/>
        <w:ind w:right="43"/>
        <w:rPr>
          <w:rFonts w:eastAsia="Times New Roman" w:cs="Arial"/>
          <w:color w:val="000000"/>
          <w:sz w:val="20"/>
          <w:szCs w:val="20"/>
        </w:rPr>
      </w:pPr>
    </w:p>
    <w:p w:rsidR="00976D3D" w:rsidRPr="00976D3D" w:rsidRDefault="002B00DC" w:rsidP="009D68A3">
      <w:pPr>
        <w:tabs>
          <w:tab w:val="right" w:pos="10170"/>
        </w:tabs>
        <w:spacing w:after="5" w:line="267" w:lineRule="auto"/>
        <w:ind w:right="43"/>
        <w:rPr>
          <w:rFonts w:cs="Arial"/>
          <w:sz w:val="20"/>
          <w:szCs w:val="20"/>
        </w:rPr>
      </w:pPr>
      <w:r w:rsidRPr="002623E2">
        <w:rPr>
          <w:rFonts w:eastAsia="Times New Roman" w:cs="Arial"/>
          <w:color w:val="000000"/>
          <w:sz w:val="18"/>
          <w:szCs w:val="18"/>
        </w:rPr>
        <w:t>May 2020</w:t>
      </w:r>
      <w:r w:rsidRPr="002623E2">
        <w:rPr>
          <w:rFonts w:eastAsia="Times New Roman" w:cs="Arial"/>
          <w:color w:val="000000"/>
          <w:sz w:val="18"/>
          <w:szCs w:val="18"/>
        </w:rPr>
        <w:tab/>
        <w:t xml:space="preserve">Page </w:t>
      </w:r>
      <w:r>
        <w:rPr>
          <w:rFonts w:eastAsia="Times New Roman" w:cs="Arial"/>
          <w:color w:val="000000"/>
          <w:sz w:val="18"/>
          <w:szCs w:val="18"/>
        </w:rPr>
        <w:t>3</w:t>
      </w:r>
      <w:r w:rsidRPr="002623E2">
        <w:rPr>
          <w:rFonts w:eastAsia="Times New Roman" w:cs="Arial"/>
          <w:color w:val="000000"/>
          <w:sz w:val="18"/>
          <w:szCs w:val="18"/>
        </w:rPr>
        <w:t xml:space="preserve"> of </w:t>
      </w:r>
      <w:r w:rsidR="009D68A3">
        <w:rPr>
          <w:rFonts w:eastAsia="Times New Roman" w:cs="Arial"/>
          <w:color w:val="000000"/>
          <w:sz w:val="18"/>
          <w:szCs w:val="18"/>
        </w:rPr>
        <w:t>3</w:t>
      </w:r>
    </w:p>
    <w:sectPr w:rsidR="00976D3D" w:rsidRPr="00976D3D" w:rsidSect="003B7A17">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E7"/>
    <w:multiLevelType w:val="hybridMultilevel"/>
    <w:tmpl w:val="19ECDF6C"/>
    <w:lvl w:ilvl="0" w:tplc="04090001">
      <w:start w:val="1"/>
      <w:numFmt w:val="bullet"/>
      <w:lvlText w:val=""/>
      <w:lvlJc w:val="left"/>
      <w:pPr>
        <w:ind w:left="7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E1B08"/>
    <w:multiLevelType w:val="hybridMultilevel"/>
    <w:tmpl w:val="957C528C"/>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12C8F"/>
    <w:multiLevelType w:val="hybridMultilevel"/>
    <w:tmpl w:val="29DC4E56"/>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C4F7C"/>
    <w:multiLevelType w:val="hybridMultilevel"/>
    <w:tmpl w:val="1B3E6F66"/>
    <w:lvl w:ilvl="0" w:tplc="04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565E4"/>
    <w:multiLevelType w:val="hybridMultilevel"/>
    <w:tmpl w:val="6D64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A3206"/>
    <w:multiLevelType w:val="hybridMultilevel"/>
    <w:tmpl w:val="88D27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17722"/>
    <w:multiLevelType w:val="hybridMultilevel"/>
    <w:tmpl w:val="46189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65F"/>
    <w:multiLevelType w:val="hybridMultilevel"/>
    <w:tmpl w:val="0E123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50F9"/>
    <w:multiLevelType w:val="hybridMultilevel"/>
    <w:tmpl w:val="998E6912"/>
    <w:lvl w:ilvl="0" w:tplc="2402A380">
      <w:start w:val="1"/>
      <w:numFmt w:val="bullet"/>
      <w:lvlText w:val="•"/>
      <w:lvlJc w:val="left"/>
      <w:pPr>
        <w:ind w:left="-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85D92"/>
    <w:multiLevelType w:val="hybridMultilevel"/>
    <w:tmpl w:val="FD6A4EEA"/>
    <w:lvl w:ilvl="0" w:tplc="C54697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85065"/>
    <w:multiLevelType w:val="hybridMultilevel"/>
    <w:tmpl w:val="DCD68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7D0"/>
    <w:multiLevelType w:val="hybridMultilevel"/>
    <w:tmpl w:val="74A431C0"/>
    <w:lvl w:ilvl="0" w:tplc="D6A2A0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D963F0"/>
    <w:multiLevelType w:val="hybridMultilevel"/>
    <w:tmpl w:val="64EC4DC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A0730E"/>
    <w:multiLevelType w:val="hybridMultilevel"/>
    <w:tmpl w:val="76FC090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A7C9F"/>
    <w:multiLevelType w:val="hybridMultilevel"/>
    <w:tmpl w:val="574A3D60"/>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CA1A87"/>
    <w:multiLevelType w:val="hybridMultilevel"/>
    <w:tmpl w:val="E9D6358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ED3CF9"/>
    <w:multiLevelType w:val="hybridMultilevel"/>
    <w:tmpl w:val="9A82D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80495D"/>
    <w:multiLevelType w:val="hybridMultilevel"/>
    <w:tmpl w:val="8248748C"/>
    <w:lvl w:ilvl="0" w:tplc="04090001">
      <w:start w:val="1"/>
      <w:numFmt w:val="bullet"/>
      <w:lvlText w:val=""/>
      <w:lvlJc w:val="left"/>
      <w:pPr>
        <w:ind w:left="7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CC330D"/>
    <w:multiLevelType w:val="hybridMultilevel"/>
    <w:tmpl w:val="9C9468D8"/>
    <w:lvl w:ilvl="0" w:tplc="04090001">
      <w:start w:val="1"/>
      <w:numFmt w:val="bullet"/>
      <w:lvlText w:val=""/>
      <w:lvlJc w:val="left"/>
      <w:pPr>
        <w:ind w:left="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2C0D32"/>
    <w:multiLevelType w:val="hybridMultilevel"/>
    <w:tmpl w:val="C7A0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7278AC"/>
    <w:multiLevelType w:val="hybridMultilevel"/>
    <w:tmpl w:val="71844E4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48C86">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BFAE">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0676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0C644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EE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32848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2991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508EC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F8258E"/>
    <w:multiLevelType w:val="hybridMultilevel"/>
    <w:tmpl w:val="10A03E3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2DA8AD4">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212519"/>
    <w:multiLevelType w:val="hybridMultilevel"/>
    <w:tmpl w:val="BAA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73777"/>
    <w:multiLevelType w:val="hybridMultilevel"/>
    <w:tmpl w:val="0B8EA100"/>
    <w:lvl w:ilvl="0" w:tplc="04090005">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FF531E"/>
    <w:multiLevelType w:val="hybridMultilevel"/>
    <w:tmpl w:val="F33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11BCC"/>
    <w:multiLevelType w:val="hybridMultilevel"/>
    <w:tmpl w:val="4EF69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A2017C4"/>
    <w:multiLevelType w:val="hybridMultilevel"/>
    <w:tmpl w:val="C3D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942B6"/>
    <w:multiLevelType w:val="hybridMultilevel"/>
    <w:tmpl w:val="118EB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F441AE"/>
    <w:multiLevelType w:val="hybridMultilevel"/>
    <w:tmpl w:val="F2A06774"/>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020DB86">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02104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EABD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6ED4DC">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92B0A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82A4D4">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AFB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4E390">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316D91"/>
    <w:multiLevelType w:val="hybridMultilevel"/>
    <w:tmpl w:val="5428FCD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4491AE">
      <w:start w:val="1"/>
      <w:numFmt w:val="bullet"/>
      <w:lvlText w:val="o"/>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44B6C">
      <w:start w:val="1"/>
      <w:numFmt w:val="bullet"/>
      <w:lvlText w:val="▪"/>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65D94">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C56A2">
      <w:start w:val="1"/>
      <w:numFmt w:val="bullet"/>
      <w:lvlText w:val="o"/>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DA3A48">
      <w:start w:val="1"/>
      <w:numFmt w:val="bullet"/>
      <w:lvlText w:val="▪"/>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64ADCA">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08D98">
      <w:start w:val="1"/>
      <w:numFmt w:val="bullet"/>
      <w:lvlText w:val="o"/>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8BD9A">
      <w:start w:val="1"/>
      <w:numFmt w:val="bullet"/>
      <w:lvlText w:val="▪"/>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BD2458"/>
    <w:multiLevelType w:val="hybridMultilevel"/>
    <w:tmpl w:val="F8EACCF8"/>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BA326E">
      <w:start w:val="1"/>
      <w:numFmt w:val="bullet"/>
      <w:lvlText w:val="o"/>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ED16">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647E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A23B8">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812C4">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92CCB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E8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4519C">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863EBD"/>
    <w:multiLevelType w:val="hybridMultilevel"/>
    <w:tmpl w:val="3DC4DC6C"/>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4C58FD"/>
    <w:multiLevelType w:val="hybridMultilevel"/>
    <w:tmpl w:val="53B4736C"/>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B6279E"/>
    <w:multiLevelType w:val="hybridMultilevel"/>
    <w:tmpl w:val="2548A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78E4D9A"/>
    <w:multiLevelType w:val="hybridMultilevel"/>
    <w:tmpl w:val="B1B2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33A93"/>
    <w:multiLevelType w:val="hybridMultilevel"/>
    <w:tmpl w:val="B15CA1C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BB8F9C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AC612D"/>
    <w:multiLevelType w:val="hybridMultilevel"/>
    <w:tmpl w:val="93B65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E7DB5"/>
    <w:multiLevelType w:val="hybridMultilevel"/>
    <w:tmpl w:val="948AF876"/>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6ECEC0">
      <w:start w:val="1"/>
      <w:numFmt w:val="bullet"/>
      <w:lvlText w:val="o"/>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7FBC">
      <w:start w:val="1"/>
      <w:numFmt w:val="bullet"/>
      <w:lvlText w:val=""/>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2427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2E530">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0678A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A1526">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772C">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8D9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E554848"/>
    <w:multiLevelType w:val="hybridMultilevel"/>
    <w:tmpl w:val="8A5ED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221B2"/>
    <w:multiLevelType w:val="hybridMultilevel"/>
    <w:tmpl w:val="12B2B15E"/>
    <w:lvl w:ilvl="0" w:tplc="04090009">
      <w:start w:val="1"/>
      <w:numFmt w:val="bullet"/>
      <w:lvlText w:val=""/>
      <w:lvlJc w:val="left"/>
      <w:pPr>
        <w:ind w:left="36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9">
      <w:start w:val="1"/>
      <w:numFmt w:val="bullet"/>
      <w:lvlText w:val=""/>
      <w:lvlJc w:val="left"/>
      <w:pPr>
        <w:ind w:left="109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E4ECBDC0">
      <w:start w:val="1"/>
      <w:numFmt w:val="bullet"/>
      <w:lvlText w:val="▪"/>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C01078">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640DF0">
      <w:start w:val="1"/>
      <w:numFmt w:val="bullet"/>
      <w:lvlText w:val="o"/>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4BBF8">
      <w:start w:val="1"/>
      <w:numFmt w:val="bullet"/>
      <w:lvlText w:val="▪"/>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6FC48">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6EDF54">
      <w:start w:val="1"/>
      <w:numFmt w:val="bullet"/>
      <w:lvlText w:val="o"/>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80CE7A">
      <w:start w:val="1"/>
      <w:numFmt w:val="bullet"/>
      <w:lvlText w:val="▪"/>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E9B5630"/>
    <w:multiLevelType w:val="hybridMultilevel"/>
    <w:tmpl w:val="6BFADFC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6A5BAA"/>
    <w:multiLevelType w:val="hybridMultilevel"/>
    <w:tmpl w:val="C1186090"/>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9406E70">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45684">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434E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8DDA6">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D6D160">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C03A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7692C2">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9D8">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1781DD8"/>
    <w:multiLevelType w:val="hybridMultilevel"/>
    <w:tmpl w:val="47B67FCA"/>
    <w:lvl w:ilvl="0" w:tplc="07B63B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7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E7A4E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0F6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CAD3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8AE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AEC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61C4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682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55C7669"/>
    <w:multiLevelType w:val="hybridMultilevel"/>
    <w:tmpl w:val="DB4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26AF7"/>
    <w:multiLevelType w:val="hybridMultilevel"/>
    <w:tmpl w:val="943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81A6C"/>
    <w:multiLevelType w:val="hybridMultilevel"/>
    <w:tmpl w:val="9E62B22A"/>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646013A">
      <w:start w:val="1"/>
      <w:numFmt w:val="bullet"/>
      <w:lvlText w:val="o"/>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04B72D0"/>
    <w:multiLevelType w:val="hybridMultilevel"/>
    <w:tmpl w:val="E51E4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8196B"/>
    <w:multiLevelType w:val="hybridMultilevel"/>
    <w:tmpl w:val="AAE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F28B3"/>
    <w:multiLevelType w:val="hybridMultilevel"/>
    <w:tmpl w:val="4D9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7E1369"/>
    <w:multiLevelType w:val="hybridMultilevel"/>
    <w:tmpl w:val="2A2C24FE"/>
    <w:lvl w:ilvl="0" w:tplc="04090001">
      <w:start w:val="1"/>
      <w:numFmt w:val="bullet"/>
      <w:lvlText w:val=""/>
      <w:lvlJc w:val="left"/>
      <w:pPr>
        <w:ind w:left="1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D845DA">
      <w:start w:val="1"/>
      <w:numFmt w:val="bullet"/>
      <w:lvlText w:val="o"/>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2146E">
      <w:start w:val="1"/>
      <w:numFmt w:val="bullet"/>
      <w:lvlText w:val="▪"/>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CF34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E4D652">
      <w:start w:val="1"/>
      <w:numFmt w:val="bullet"/>
      <w:lvlText w:val="o"/>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EDD36">
      <w:start w:val="1"/>
      <w:numFmt w:val="bullet"/>
      <w:lvlText w:val="▪"/>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854A2">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D2F7B8">
      <w:start w:val="1"/>
      <w:numFmt w:val="bullet"/>
      <w:lvlText w:val="o"/>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229AC">
      <w:start w:val="1"/>
      <w:numFmt w:val="bullet"/>
      <w:lvlText w:val="▪"/>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9E3BED"/>
    <w:multiLevelType w:val="hybridMultilevel"/>
    <w:tmpl w:val="6356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307C99"/>
    <w:multiLevelType w:val="hybridMultilevel"/>
    <w:tmpl w:val="B5F2A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2870312"/>
    <w:multiLevelType w:val="hybridMultilevel"/>
    <w:tmpl w:val="EB66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3940"/>
    <w:multiLevelType w:val="hybridMultilevel"/>
    <w:tmpl w:val="2E3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5715DA"/>
    <w:multiLevelType w:val="hybridMultilevel"/>
    <w:tmpl w:val="10D29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78A4108F"/>
    <w:multiLevelType w:val="hybridMultilevel"/>
    <w:tmpl w:val="E8E8BA76"/>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046D29"/>
    <w:multiLevelType w:val="hybridMultilevel"/>
    <w:tmpl w:val="542A2780"/>
    <w:lvl w:ilvl="0" w:tplc="93EA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EBA6E7C"/>
    <w:multiLevelType w:val="hybridMultilevel"/>
    <w:tmpl w:val="D25A714A"/>
    <w:lvl w:ilvl="0" w:tplc="85F212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D750E6"/>
    <w:multiLevelType w:val="hybridMultilevel"/>
    <w:tmpl w:val="BB80A03C"/>
    <w:lvl w:ilvl="0" w:tplc="2402A3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3785280">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2E4526">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FEFAC4">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8A912">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8DCF0">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960">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819DA">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FFE0C9C"/>
    <w:multiLevelType w:val="hybridMultilevel"/>
    <w:tmpl w:val="B7C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9"/>
  </w:num>
  <w:num w:numId="4">
    <w:abstractNumId w:val="30"/>
  </w:num>
  <w:num w:numId="5">
    <w:abstractNumId w:val="36"/>
  </w:num>
  <w:num w:numId="6">
    <w:abstractNumId w:val="45"/>
  </w:num>
  <w:num w:numId="7">
    <w:abstractNumId w:val="31"/>
  </w:num>
  <w:num w:numId="8">
    <w:abstractNumId w:val="58"/>
  </w:num>
  <w:num w:numId="9">
    <w:abstractNumId w:val="50"/>
  </w:num>
  <w:num w:numId="10">
    <w:abstractNumId w:val="37"/>
  </w:num>
  <w:num w:numId="11">
    <w:abstractNumId w:val="55"/>
  </w:num>
  <w:num w:numId="12">
    <w:abstractNumId w:val="11"/>
  </w:num>
  <w:num w:numId="13">
    <w:abstractNumId w:val="40"/>
  </w:num>
  <w:num w:numId="14">
    <w:abstractNumId w:val="23"/>
  </w:num>
  <w:num w:numId="15">
    <w:abstractNumId w:val="1"/>
  </w:num>
  <w:num w:numId="16">
    <w:abstractNumId w:val="41"/>
  </w:num>
  <w:num w:numId="17">
    <w:abstractNumId w:val="28"/>
  </w:num>
  <w:num w:numId="18">
    <w:abstractNumId w:val="12"/>
  </w:num>
  <w:num w:numId="19">
    <w:abstractNumId w:val="20"/>
  </w:num>
  <w:num w:numId="20">
    <w:abstractNumId w:val="53"/>
  </w:num>
  <w:num w:numId="21">
    <w:abstractNumId w:val="3"/>
  </w:num>
  <w:num w:numId="22">
    <w:abstractNumId w:val="35"/>
  </w:num>
  <w:num w:numId="23">
    <w:abstractNumId w:val="39"/>
  </w:num>
  <w:num w:numId="24">
    <w:abstractNumId w:val="14"/>
  </w:num>
  <w:num w:numId="25">
    <w:abstractNumId w:val="21"/>
  </w:num>
  <w:num w:numId="26">
    <w:abstractNumId w:val="42"/>
  </w:num>
  <w:num w:numId="27">
    <w:abstractNumId w:val="2"/>
  </w:num>
  <w:num w:numId="28">
    <w:abstractNumId w:val="13"/>
  </w:num>
  <w:num w:numId="29">
    <w:abstractNumId w:val="15"/>
  </w:num>
  <w:num w:numId="30">
    <w:abstractNumId w:val="29"/>
  </w:num>
  <w:num w:numId="31">
    <w:abstractNumId w:val="9"/>
  </w:num>
  <w:num w:numId="32">
    <w:abstractNumId w:val="56"/>
  </w:num>
  <w:num w:numId="33">
    <w:abstractNumId w:val="57"/>
  </w:num>
  <w:num w:numId="34">
    <w:abstractNumId w:val="4"/>
  </w:num>
  <w:num w:numId="35">
    <w:abstractNumId w:val="19"/>
  </w:num>
  <w:num w:numId="36">
    <w:abstractNumId w:val="54"/>
  </w:num>
  <w:num w:numId="37">
    <w:abstractNumId w:val="33"/>
  </w:num>
  <w:num w:numId="38">
    <w:abstractNumId w:val="25"/>
  </w:num>
  <w:num w:numId="39">
    <w:abstractNumId w:val="44"/>
  </w:num>
  <w:num w:numId="40">
    <w:abstractNumId w:val="43"/>
  </w:num>
  <w:num w:numId="41">
    <w:abstractNumId w:val="26"/>
  </w:num>
  <w:num w:numId="42">
    <w:abstractNumId w:val="52"/>
  </w:num>
  <w:num w:numId="43">
    <w:abstractNumId w:val="24"/>
  </w:num>
  <w:num w:numId="44">
    <w:abstractNumId w:val="47"/>
  </w:num>
  <w:num w:numId="45">
    <w:abstractNumId w:val="48"/>
  </w:num>
  <w:num w:numId="46">
    <w:abstractNumId w:val="27"/>
  </w:num>
  <w:num w:numId="47">
    <w:abstractNumId w:val="16"/>
  </w:num>
  <w:num w:numId="48">
    <w:abstractNumId w:val="7"/>
  </w:num>
  <w:num w:numId="49">
    <w:abstractNumId w:val="51"/>
  </w:num>
  <w:num w:numId="50">
    <w:abstractNumId w:val="22"/>
  </w:num>
  <w:num w:numId="51">
    <w:abstractNumId w:val="59"/>
  </w:num>
  <w:num w:numId="52">
    <w:abstractNumId w:val="10"/>
  </w:num>
  <w:num w:numId="53">
    <w:abstractNumId w:val="34"/>
  </w:num>
  <w:num w:numId="54">
    <w:abstractNumId w:val="46"/>
  </w:num>
  <w:num w:numId="55">
    <w:abstractNumId w:val="5"/>
  </w:num>
  <w:num w:numId="56">
    <w:abstractNumId w:val="38"/>
  </w:num>
  <w:num w:numId="57">
    <w:abstractNumId w:val="6"/>
  </w:num>
  <w:num w:numId="58">
    <w:abstractNumId w:val="32"/>
  </w:num>
  <w:num w:numId="59">
    <w:abstractNumId w:val="17"/>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17"/>
    <w:rsid w:val="00184805"/>
    <w:rsid w:val="002623E2"/>
    <w:rsid w:val="00265638"/>
    <w:rsid w:val="002B00DC"/>
    <w:rsid w:val="00323112"/>
    <w:rsid w:val="003B7A17"/>
    <w:rsid w:val="005449E8"/>
    <w:rsid w:val="0056469B"/>
    <w:rsid w:val="005C2E4A"/>
    <w:rsid w:val="007F64D1"/>
    <w:rsid w:val="00822469"/>
    <w:rsid w:val="00976D3D"/>
    <w:rsid w:val="009D68A3"/>
    <w:rsid w:val="00A76FDD"/>
    <w:rsid w:val="00CE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5C5D-5C05-4C5B-AD83-864773F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an@vaugha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Yovdoshuk, Pat</dc:creator>
  <cp:keywords/>
  <dc:description/>
  <cp:lastModifiedBy>Singleton, Margie</cp:lastModifiedBy>
  <cp:revision>2</cp:revision>
  <dcterms:created xsi:type="dcterms:W3CDTF">2020-05-13T17:57:00Z</dcterms:created>
  <dcterms:modified xsi:type="dcterms:W3CDTF">2020-05-13T17:57:00Z</dcterms:modified>
</cp:coreProperties>
</file>