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69" w:rsidRPr="00326A71" w:rsidRDefault="009A4569" w:rsidP="002B09EB">
      <w:pPr>
        <w:pStyle w:val="Heading1"/>
        <w:ind w:right="120"/>
        <w:jc w:val="right"/>
        <w:rPr>
          <w:rFonts w:asciiTheme="minorBidi" w:hAnsiTheme="minorBidi" w:cstheme="minorBidi"/>
          <w:sz w:val="36"/>
          <w:szCs w:val="36"/>
        </w:rPr>
      </w:pPr>
      <w:bookmarkStart w:id="0" w:name="_GoBack"/>
      <w:bookmarkEnd w:id="0"/>
      <w:r w:rsidRPr="008A0E00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</w:t>
      </w:r>
      <w:r w:rsidRPr="009B2A8D">
        <w:rPr>
          <w:rFonts w:asciiTheme="minorHAnsi" w:hAnsiTheme="minorHAnsi" w:cstheme="minorHAnsi"/>
          <w:sz w:val="22"/>
          <w:szCs w:val="22"/>
        </w:rPr>
        <w:t xml:space="preserve"> </w:t>
      </w:r>
      <w:r w:rsidRPr="008A0E00">
        <w:rPr>
          <w:rFonts w:asciiTheme="minorBidi" w:hAnsiTheme="minorBidi" w:cstheme="minorBidi"/>
          <w:sz w:val="24"/>
          <w:szCs w:val="24"/>
        </w:rPr>
        <w:t xml:space="preserve">    </w:t>
      </w:r>
      <w:r w:rsidRPr="00326A71">
        <w:rPr>
          <w:rFonts w:asciiTheme="minorBidi" w:hAnsiTheme="minorBidi" w:cstheme="minorBidi"/>
          <w:sz w:val="36"/>
          <w:szCs w:val="36"/>
        </w:rPr>
        <w:t>News Release</w:t>
      </w:r>
    </w:p>
    <w:p w:rsidR="009A4569" w:rsidRPr="008A0E00" w:rsidRDefault="009A4569" w:rsidP="009A4569">
      <w:pPr>
        <w:pBdr>
          <w:bottom w:val="single" w:sz="6" w:space="1" w:color="auto"/>
        </w:pBdr>
        <w:spacing w:after="0" w:line="240" w:lineRule="auto"/>
        <w:outlineLvl w:val="2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9A4569" w:rsidRPr="008A0E00" w:rsidRDefault="009A4569" w:rsidP="009A4569">
      <w:pPr>
        <w:spacing w:after="0" w:line="240" w:lineRule="auto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9A4569" w:rsidRPr="004C1B50" w:rsidRDefault="00262A84" w:rsidP="0066221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C1B5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Libraries </w:t>
      </w:r>
      <w:r w:rsidR="00D25EC7" w:rsidRPr="004C1B5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Call on Multinational Publishers for Fair Ebook Pricing </w:t>
      </w:r>
    </w:p>
    <w:p w:rsidR="005D4F42" w:rsidRDefault="00425A29" w:rsidP="005D4F42">
      <w:pPr>
        <w:spacing w:after="0" w:line="240" w:lineRule="auto"/>
        <w:rPr>
          <w:rFonts w:asciiTheme="minorHAnsi" w:hAnsiTheme="minorHAnsi" w:cstheme="minorHAnsi"/>
        </w:rPr>
      </w:pPr>
      <w:hyperlink r:id="rId6" w:history="1">
        <w:r w:rsidR="00262A84" w:rsidRPr="004C1B50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Canadian Public Libraries for Fair Ebook Pricing </w:t>
        </w:r>
      </w:hyperlink>
      <w:r w:rsidR="00695C2C" w:rsidRPr="004C1B50">
        <w:rPr>
          <w:rFonts w:asciiTheme="minorHAnsi" w:hAnsiTheme="minorHAnsi" w:cstheme="minorHAnsi"/>
        </w:rPr>
        <w:t>continue</w:t>
      </w:r>
      <w:r w:rsidR="004067BE" w:rsidRPr="004C1B50">
        <w:rPr>
          <w:rFonts w:asciiTheme="minorHAnsi" w:hAnsiTheme="minorHAnsi" w:cstheme="minorHAnsi"/>
        </w:rPr>
        <w:t xml:space="preserve"> to </w:t>
      </w:r>
      <w:r w:rsidR="004C1B50">
        <w:rPr>
          <w:rFonts w:asciiTheme="minorHAnsi" w:hAnsiTheme="minorHAnsi" w:cstheme="minorHAnsi"/>
        </w:rPr>
        <w:t xml:space="preserve">advocate for more reasonable </w:t>
      </w:r>
      <w:r w:rsidR="00C73ACE" w:rsidRPr="004C1B50">
        <w:rPr>
          <w:rFonts w:asciiTheme="minorHAnsi" w:hAnsiTheme="minorHAnsi" w:cstheme="minorHAnsi"/>
        </w:rPr>
        <w:t xml:space="preserve">prices and terms </w:t>
      </w:r>
      <w:r w:rsidR="004C1B50">
        <w:rPr>
          <w:rFonts w:asciiTheme="minorHAnsi" w:hAnsiTheme="minorHAnsi" w:cstheme="minorHAnsi"/>
        </w:rPr>
        <w:t xml:space="preserve">for ebooks from </w:t>
      </w:r>
      <w:r w:rsidR="00C73ACE" w:rsidRPr="004C1B50">
        <w:rPr>
          <w:rFonts w:asciiTheme="minorHAnsi" w:hAnsiTheme="minorHAnsi" w:cstheme="minorHAnsi"/>
        </w:rPr>
        <w:t>multinational</w:t>
      </w:r>
      <w:r w:rsidR="00A90100">
        <w:rPr>
          <w:rFonts w:asciiTheme="minorHAnsi" w:hAnsiTheme="minorHAnsi" w:cstheme="minorHAnsi"/>
        </w:rPr>
        <w:t xml:space="preserve"> publishers</w:t>
      </w:r>
      <w:r w:rsidR="00C73ACE" w:rsidRPr="004C1B50">
        <w:rPr>
          <w:rFonts w:asciiTheme="minorHAnsi" w:hAnsiTheme="minorHAnsi" w:cstheme="minorHAnsi"/>
        </w:rPr>
        <w:t xml:space="preserve"> </w:t>
      </w:r>
      <w:r w:rsidR="00F83506">
        <w:rPr>
          <w:rFonts w:asciiTheme="minorHAnsi" w:hAnsiTheme="minorHAnsi" w:cstheme="minorHAnsi"/>
        </w:rPr>
        <w:t>with an</w:t>
      </w:r>
      <w:r w:rsidR="00700505" w:rsidRPr="004C1B50">
        <w:rPr>
          <w:rFonts w:asciiTheme="minorHAnsi" w:hAnsiTheme="minorHAnsi" w:cstheme="minorHAnsi"/>
        </w:rPr>
        <w:t xml:space="preserve"> </w:t>
      </w:r>
      <w:r w:rsidR="00700505" w:rsidRPr="004C1B50">
        <w:rPr>
          <w:rFonts w:asciiTheme="minorHAnsi" w:hAnsiTheme="minorHAnsi" w:cstheme="minorHAnsi"/>
          <w:highlight w:val="yellow"/>
        </w:rPr>
        <w:t>open letter (link</w:t>
      </w:r>
      <w:r w:rsidR="00700505" w:rsidRPr="004C1B50">
        <w:rPr>
          <w:rFonts w:asciiTheme="minorHAnsi" w:hAnsiTheme="minorHAnsi" w:cstheme="minorHAnsi"/>
        </w:rPr>
        <w:t>)</w:t>
      </w:r>
      <w:r w:rsidR="00C73ACE" w:rsidRPr="004C1B50">
        <w:rPr>
          <w:rFonts w:asciiTheme="minorHAnsi" w:hAnsiTheme="minorHAnsi" w:cstheme="minorHAnsi"/>
        </w:rPr>
        <w:t xml:space="preserve"> to Hachette Book Group, HarperCollins, Macmillan Publishers, Penguin Random House and Simon &amp; Schuster</w:t>
      </w:r>
      <w:r w:rsidR="00C73ACE" w:rsidRPr="00A00238">
        <w:rPr>
          <w:rFonts w:asciiTheme="minorHAnsi" w:hAnsiTheme="minorHAnsi" w:cstheme="minorHAnsi"/>
          <w:highlight w:val="green"/>
        </w:rPr>
        <w:t xml:space="preserve">. </w:t>
      </w:r>
      <w:r w:rsidR="00A00238" w:rsidRPr="00A00238">
        <w:rPr>
          <w:rFonts w:asciiTheme="minorHAnsi" w:hAnsiTheme="minorHAnsi" w:cstheme="minorHAnsi"/>
          <w:highlight w:val="green"/>
        </w:rPr>
        <w:t>[Name of your library] is an active member of Canadian Public L</w:t>
      </w:r>
      <w:r w:rsidR="000647F6">
        <w:rPr>
          <w:rFonts w:asciiTheme="minorHAnsi" w:hAnsiTheme="minorHAnsi" w:cstheme="minorHAnsi"/>
          <w:highlight w:val="green"/>
        </w:rPr>
        <w:t>ibraries for Fair Ebook Pricing</w:t>
      </w:r>
      <w:r w:rsidR="000647F6">
        <w:rPr>
          <w:rFonts w:asciiTheme="minorHAnsi" w:hAnsiTheme="minorHAnsi" w:cstheme="minorHAnsi"/>
        </w:rPr>
        <w:t xml:space="preserve">. </w:t>
      </w:r>
    </w:p>
    <w:p w:rsidR="005D4F42" w:rsidRDefault="005D4F42" w:rsidP="005D4F42">
      <w:pPr>
        <w:spacing w:after="0" w:line="240" w:lineRule="auto"/>
        <w:rPr>
          <w:rFonts w:asciiTheme="minorHAnsi" w:hAnsiTheme="minorHAnsi" w:cstheme="minorHAnsi"/>
        </w:rPr>
      </w:pPr>
    </w:p>
    <w:p w:rsidR="00194D7E" w:rsidRDefault="00194D7E" w:rsidP="005D4F42">
      <w:pPr>
        <w:spacing w:after="0" w:line="240" w:lineRule="auto"/>
      </w:pPr>
      <w:r w:rsidRPr="00194D7E">
        <w:rPr>
          <w:rFonts w:asciiTheme="minorHAnsi" w:eastAsia="Times New Roman" w:hAnsiTheme="minorHAnsi" w:cstheme="minorHAnsi"/>
          <w:lang w:val="en-CA"/>
        </w:rPr>
        <w:t xml:space="preserve">Some multinational publishers charge libraries as much as three to five times more for ebooks than the consumer price, while others place caps and time limits on use. </w:t>
      </w:r>
      <w:r w:rsidR="00C23423">
        <w:t>C</w:t>
      </w:r>
      <w:r w:rsidR="005D4F42" w:rsidRPr="00A531D6">
        <w:t>urrent</w:t>
      </w:r>
      <w:r w:rsidR="005D4F42">
        <w:t xml:space="preserve"> ebook pricing models lead to fewer titles and fewer copies for reader</w:t>
      </w:r>
      <w:r w:rsidR="00161E30">
        <w:t>s</w:t>
      </w:r>
      <w:r w:rsidR="005D4F42">
        <w:t xml:space="preserve"> to discover</w:t>
      </w:r>
      <w:r w:rsidR="00C23423">
        <w:t>,</w:t>
      </w:r>
      <w:r w:rsidR="005D4F42">
        <w:t xml:space="preserve"> despite booming borrowing rates and high demand.  </w:t>
      </w:r>
      <w:r w:rsidR="005D4F42" w:rsidRPr="00A531D6">
        <w:t xml:space="preserve"> </w:t>
      </w:r>
    </w:p>
    <w:p w:rsidR="000647F6" w:rsidRDefault="000647F6" w:rsidP="005D4F42">
      <w:pPr>
        <w:spacing w:after="0" w:line="240" w:lineRule="auto"/>
      </w:pPr>
    </w:p>
    <w:p w:rsidR="000647F6" w:rsidRPr="005D4F42" w:rsidRDefault="000647F6" w:rsidP="000647F6">
      <w:pPr>
        <w:spacing w:after="0" w:line="240" w:lineRule="auto"/>
      </w:pPr>
      <w:r w:rsidRPr="000647F6">
        <w:rPr>
          <w:highlight w:val="green"/>
        </w:rPr>
        <w:t>Add any information here about ebook demand or borrowing rates at your library.</w:t>
      </w:r>
      <w:r>
        <w:t xml:space="preserve"> </w:t>
      </w:r>
    </w:p>
    <w:p w:rsidR="008A49C2" w:rsidRPr="004C1B50" w:rsidRDefault="005D4F42" w:rsidP="00A90100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A531D6">
        <w:t xml:space="preserve">Public libraries are key players in the publishing industry, both as major purchasers of books and ebooks, and promoters of reading and literacy. </w:t>
      </w:r>
      <w:r w:rsidR="004C1B50" w:rsidRPr="004C1B50">
        <w:rPr>
          <w:rFonts w:asciiTheme="minorHAnsi" w:hAnsiTheme="minorHAnsi" w:cstheme="minorHAnsi"/>
        </w:rPr>
        <w:t>With the open letter, l</w:t>
      </w:r>
      <w:r w:rsidR="00194D7E" w:rsidRPr="004C1B50">
        <w:rPr>
          <w:rFonts w:asciiTheme="minorHAnsi" w:hAnsiTheme="minorHAnsi" w:cstheme="minorHAnsi"/>
        </w:rPr>
        <w:t xml:space="preserve">ibraries are advocating for </w:t>
      </w:r>
      <w:r w:rsidR="00A90100">
        <w:rPr>
          <w:rFonts w:asciiTheme="minorHAnsi" w:hAnsiTheme="minorHAnsi" w:cstheme="minorHAnsi"/>
        </w:rPr>
        <w:t xml:space="preserve">a </w:t>
      </w:r>
      <w:r w:rsidR="00C73ACE" w:rsidRPr="004C1B50">
        <w:rPr>
          <w:rFonts w:asciiTheme="minorHAnsi" w:hAnsiTheme="minorHAnsi" w:cstheme="minorHAnsi"/>
        </w:rPr>
        <w:t>pricing model that intro</w:t>
      </w:r>
      <w:r w:rsidR="00194D7E" w:rsidRPr="004C1B50">
        <w:rPr>
          <w:rFonts w:asciiTheme="minorHAnsi" w:hAnsiTheme="minorHAnsi" w:cstheme="minorHAnsi"/>
        </w:rPr>
        <w:t xml:space="preserve">duces fairness and flexibility, specifically: </w:t>
      </w:r>
    </w:p>
    <w:p w:rsidR="008A1C93" w:rsidRDefault="008A1C93" w:rsidP="00A9010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4C1B50">
        <w:rPr>
          <w:rFonts w:asciiTheme="minorHAnsi" w:hAnsiTheme="minorHAnsi" w:cstheme="minorHAnsi"/>
        </w:rPr>
        <w:t>A hybrid of existing pricing model</w:t>
      </w:r>
      <w:r w:rsidR="00A90100">
        <w:rPr>
          <w:rFonts w:asciiTheme="minorHAnsi" w:hAnsiTheme="minorHAnsi" w:cstheme="minorHAnsi"/>
        </w:rPr>
        <w:t>s</w:t>
      </w:r>
      <w:r w:rsidRPr="004C1B50">
        <w:rPr>
          <w:rFonts w:asciiTheme="minorHAnsi" w:hAnsiTheme="minorHAnsi" w:cstheme="minorHAnsi"/>
        </w:rPr>
        <w:t xml:space="preserve"> that would offer libraries of all sizes the ability to buy the number of copies and also the type of copies (perpetual or limited access) that meet their needs. </w:t>
      </w:r>
    </w:p>
    <w:p w:rsidR="00975E4D" w:rsidRDefault="00975E4D" w:rsidP="00975E4D">
      <w:pPr>
        <w:spacing w:after="0" w:line="240" w:lineRule="auto"/>
        <w:rPr>
          <w:rFonts w:asciiTheme="minorHAnsi" w:hAnsiTheme="minorHAnsi" w:cstheme="minorHAnsi"/>
        </w:rPr>
      </w:pPr>
    </w:p>
    <w:p w:rsidR="00975E4D" w:rsidRPr="004C1B50" w:rsidRDefault="00975E4D" w:rsidP="00975E4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hybrid model includes: </w:t>
      </w:r>
    </w:p>
    <w:p w:rsidR="008A1C93" w:rsidRPr="004C1B50" w:rsidRDefault="008A1C93" w:rsidP="0066221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A1C93" w:rsidRPr="004C1B50" w:rsidRDefault="008A1C93" w:rsidP="0066221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C1B50">
        <w:rPr>
          <w:rFonts w:asciiTheme="minorHAnsi" w:hAnsiTheme="minorHAnsi" w:cstheme="minorHAnsi"/>
        </w:rPr>
        <w:t xml:space="preserve">A reasonable premium price for ebook copies with ongoing and perpetual access, as the $85 and $100+ pricing is not sustainable. </w:t>
      </w:r>
    </w:p>
    <w:p w:rsidR="008A1C93" w:rsidRPr="004C1B50" w:rsidRDefault="008A1C93" w:rsidP="0066221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A1C93" w:rsidRPr="004C1B50" w:rsidRDefault="008A1C93" w:rsidP="0066221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C1B50">
        <w:rPr>
          <w:rFonts w:asciiTheme="minorHAnsi" w:hAnsiTheme="minorHAnsi" w:cstheme="minorHAnsi"/>
        </w:rPr>
        <w:t>A lower price option for ebook copies with limited access because of time or use restrictions. This pricing should be slightly higher than the consumer price.</w:t>
      </w:r>
    </w:p>
    <w:p w:rsidR="00417787" w:rsidRDefault="00417787" w:rsidP="00417787">
      <w:pPr>
        <w:rPr>
          <w:rFonts w:asciiTheme="minorHAnsi" w:hAnsiTheme="minorHAnsi" w:cstheme="minorHAnsi"/>
          <w:i/>
          <w:iCs/>
        </w:rPr>
      </w:pPr>
    </w:p>
    <w:p w:rsidR="00417787" w:rsidRDefault="00C23423" w:rsidP="00417787">
      <w:pPr>
        <w:rPr>
          <w:rFonts w:eastAsiaTheme="minorEastAsia" w:cs="Calibri"/>
          <w:lang w:val="en-CA"/>
        </w:rPr>
      </w:pPr>
      <w:r>
        <w:rPr>
          <w:rFonts w:asciiTheme="minorHAnsi" w:hAnsiTheme="minorHAnsi" w:cstheme="minorHAnsi"/>
          <w:i/>
          <w:iCs/>
        </w:rPr>
        <w:t>Canadian Public Libraries f</w:t>
      </w:r>
      <w:r w:rsidR="008A1C93" w:rsidRPr="004C1B50">
        <w:rPr>
          <w:rFonts w:asciiTheme="minorHAnsi" w:hAnsiTheme="minorHAnsi" w:cstheme="minorHAnsi"/>
          <w:i/>
          <w:iCs/>
        </w:rPr>
        <w:t xml:space="preserve">or Fair Ebook Pricing </w:t>
      </w:r>
      <w:r w:rsidR="008A1C93" w:rsidRPr="004C1B50">
        <w:rPr>
          <w:rFonts w:asciiTheme="minorHAnsi" w:hAnsiTheme="minorHAnsi" w:cstheme="minorHAnsi"/>
        </w:rPr>
        <w:t xml:space="preserve">joined forces </w:t>
      </w:r>
      <w:r w:rsidR="009C41C9" w:rsidRPr="004C1B50">
        <w:rPr>
          <w:rFonts w:asciiTheme="minorHAnsi" w:hAnsiTheme="minorHAnsi" w:cstheme="minorHAnsi"/>
        </w:rPr>
        <w:t>in 2015 to inform library customers, government officials and the general publi</w:t>
      </w:r>
      <w:r w:rsidR="00BC5FF2" w:rsidRPr="004C1B50">
        <w:rPr>
          <w:rFonts w:asciiTheme="minorHAnsi" w:hAnsiTheme="minorHAnsi" w:cstheme="minorHAnsi"/>
        </w:rPr>
        <w:t xml:space="preserve">c about this pressing issue. The campaign </w:t>
      </w:r>
      <w:r w:rsidR="009C41C9" w:rsidRPr="004C1B50">
        <w:rPr>
          <w:rFonts w:asciiTheme="minorHAnsi" w:hAnsiTheme="minorHAnsi" w:cstheme="minorHAnsi"/>
        </w:rPr>
        <w:t>received media attent</w:t>
      </w:r>
      <w:r w:rsidR="00BC5FF2" w:rsidRPr="004C1B50">
        <w:rPr>
          <w:rFonts w:asciiTheme="minorHAnsi" w:hAnsiTheme="minorHAnsi" w:cstheme="minorHAnsi"/>
        </w:rPr>
        <w:t>ion across Nort</w:t>
      </w:r>
      <w:r w:rsidR="00F83506">
        <w:rPr>
          <w:rFonts w:asciiTheme="minorHAnsi" w:hAnsiTheme="minorHAnsi" w:cstheme="minorHAnsi"/>
        </w:rPr>
        <w:t xml:space="preserve">h America, generated significant </w:t>
      </w:r>
      <w:r w:rsidR="00BC5FF2" w:rsidRPr="004C1B50">
        <w:rPr>
          <w:rFonts w:asciiTheme="minorHAnsi" w:hAnsiTheme="minorHAnsi" w:cstheme="minorHAnsi"/>
        </w:rPr>
        <w:t>discourse on Twitter and Facebo</w:t>
      </w:r>
      <w:r w:rsidR="005A15AB">
        <w:rPr>
          <w:rFonts w:asciiTheme="minorHAnsi" w:hAnsiTheme="minorHAnsi" w:cstheme="minorHAnsi"/>
        </w:rPr>
        <w:t>ok with #</w:t>
      </w:r>
      <w:proofErr w:type="spellStart"/>
      <w:r w:rsidR="005A15AB">
        <w:rPr>
          <w:rFonts w:asciiTheme="minorHAnsi" w:hAnsiTheme="minorHAnsi" w:cstheme="minorHAnsi"/>
        </w:rPr>
        <w:t>FairEbookPrices</w:t>
      </w:r>
      <w:proofErr w:type="spellEnd"/>
      <w:r w:rsidR="00417787">
        <w:rPr>
          <w:rFonts w:asciiTheme="minorHAnsi" w:hAnsiTheme="minorHAnsi" w:cstheme="minorHAnsi"/>
        </w:rPr>
        <w:t>,</w:t>
      </w:r>
      <w:r w:rsidR="005A15AB">
        <w:rPr>
          <w:rFonts w:asciiTheme="minorHAnsi" w:hAnsiTheme="minorHAnsi" w:cstheme="minorHAnsi"/>
        </w:rPr>
        <w:t xml:space="preserve"> </w:t>
      </w:r>
      <w:r w:rsidR="00417787">
        <w:t>and has received the support of the Federation of Canadian Municipalities, which passed a motion at its annual general meeting, calling on the federal government to take action.</w:t>
      </w:r>
    </w:p>
    <w:p w:rsidR="00AF0FF6" w:rsidRDefault="004C1B50" w:rsidP="005D4F42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4C1B50">
        <w:rPr>
          <w:rFonts w:asciiTheme="minorHAnsi" w:hAnsiTheme="minorHAnsi" w:cstheme="minorHAnsi"/>
          <w:shd w:val="clear" w:color="auto" w:fill="FFFFFF"/>
        </w:rPr>
        <w:t xml:space="preserve">Public libraries </w:t>
      </w:r>
      <w:r w:rsidR="004D48D6" w:rsidRPr="004C1B50">
        <w:rPr>
          <w:rFonts w:asciiTheme="minorHAnsi" w:hAnsiTheme="minorHAnsi" w:cstheme="minorHAnsi"/>
          <w:shd w:val="clear" w:color="auto" w:fill="FFFFFF"/>
        </w:rPr>
        <w:t>welcomed Penguin Random House’s recently announced </w:t>
      </w:r>
      <w:hyperlink r:id="rId7" w:history="1">
        <w:r w:rsidR="004D48D6" w:rsidRPr="004C1B50">
          <w:rPr>
            <w:rFonts w:asciiTheme="minorHAnsi" w:hAnsiTheme="minorHAnsi" w:cstheme="minorHAnsi"/>
            <w:shd w:val="clear" w:color="auto" w:fill="FFFFFF"/>
          </w:rPr>
          <w:t>reduced ebook prices</w:t>
        </w:r>
      </w:hyperlink>
      <w:r w:rsidR="004D48D6" w:rsidRPr="004C1B50">
        <w:rPr>
          <w:rFonts w:asciiTheme="minorHAnsi" w:hAnsiTheme="minorHAnsi" w:cstheme="minorHAnsi"/>
          <w:shd w:val="clear" w:color="auto" w:fill="FFFFFF"/>
        </w:rPr>
        <w:t> for libraries</w:t>
      </w:r>
      <w:r w:rsidR="005D4F42">
        <w:rPr>
          <w:rFonts w:asciiTheme="minorHAnsi" w:hAnsiTheme="minorHAnsi" w:cstheme="minorHAnsi"/>
          <w:shd w:val="clear" w:color="auto" w:fill="FFFFFF"/>
        </w:rPr>
        <w:t xml:space="preserve"> as a positive step in the right direction</w:t>
      </w:r>
      <w:r w:rsidR="004D48D6" w:rsidRPr="004C1B50">
        <w:rPr>
          <w:rFonts w:asciiTheme="minorHAnsi" w:hAnsiTheme="minorHAnsi" w:cstheme="minorHAnsi"/>
          <w:shd w:val="clear" w:color="auto" w:fill="FFFFFF"/>
        </w:rPr>
        <w:t>. This new pricing model will help public libraries achieve their goal of provi</w:t>
      </w:r>
      <w:r w:rsidR="005D4F42">
        <w:rPr>
          <w:rFonts w:asciiTheme="minorHAnsi" w:hAnsiTheme="minorHAnsi" w:cstheme="minorHAnsi"/>
          <w:shd w:val="clear" w:color="auto" w:fill="FFFFFF"/>
        </w:rPr>
        <w:t>ding universal access to ebooks</w:t>
      </w:r>
      <w:r w:rsidR="004D48D6" w:rsidRPr="004C1B50">
        <w:rPr>
          <w:rFonts w:asciiTheme="minorHAnsi" w:hAnsiTheme="minorHAnsi" w:cstheme="minorHAnsi"/>
          <w:shd w:val="clear" w:color="auto" w:fill="FFFFFF"/>
        </w:rPr>
        <w:t>.</w:t>
      </w:r>
      <w:r w:rsidR="00662213" w:rsidRPr="004C1B50">
        <w:rPr>
          <w:rFonts w:asciiTheme="minorHAnsi" w:hAnsiTheme="minorHAnsi" w:cstheme="minorHAnsi"/>
          <w:shd w:val="clear" w:color="auto" w:fill="FFFFFF"/>
        </w:rPr>
        <w:t xml:space="preserve"> So far, other multinational publishers have not adjusted their pricing. </w:t>
      </w:r>
    </w:p>
    <w:p w:rsidR="00FE158B" w:rsidRDefault="00FE158B" w:rsidP="00AF0FF6">
      <w:pPr>
        <w:spacing w:line="240" w:lineRule="auto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F83506" w:rsidRPr="00074C96" w:rsidRDefault="00F83506" w:rsidP="00AF0FF6">
      <w:pPr>
        <w:spacing w:line="24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1E761D">
        <w:rPr>
          <w:rFonts w:asciiTheme="minorHAnsi" w:hAnsiTheme="minorHAnsi" w:cstheme="minorHAnsi"/>
          <w:b/>
          <w:bCs/>
          <w:shd w:val="clear" w:color="auto" w:fill="FFFFFF"/>
        </w:rPr>
        <w:t>Twitter chat</w:t>
      </w:r>
    </w:p>
    <w:p w:rsidR="00662213" w:rsidRPr="004C1B50" w:rsidRDefault="00FC0E2B" w:rsidP="00750F9A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074C96">
        <w:rPr>
          <w:rFonts w:asciiTheme="minorHAnsi" w:hAnsiTheme="minorHAnsi" w:cstheme="minorHAnsi"/>
          <w:shd w:val="clear" w:color="auto" w:fill="FFFFFF"/>
        </w:rPr>
        <w:t>Vickery Bowles, Toronto Public Library City Librarian</w:t>
      </w:r>
      <w:r w:rsidR="00306BC6" w:rsidRPr="00074C96">
        <w:rPr>
          <w:rFonts w:asciiTheme="minorHAnsi" w:hAnsiTheme="minorHAnsi" w:cstheme="minorHAnsi"/>
          <w:shd w:val="clear" w:color="auto" w:fill="FFFFFF"/>
        </w:rPr>
        <w:t xml:space="preserve"> (@</w:t>
      </w:r>
      <w:proofErr w:type="spellStart"/>
      <w:r w:rsidR="00306BC6" w:rsidRPr="00074C96">
        <w:rPr>
          <w:rFonts w:asciiTheme="minorHAnsi" w:hAnsiTheme="minorHAnsi" w:cstheme="minorHAnsi"/>
          <w:shd w:val="clear" w:color="auto" w:fill="FFFFFF"/>
        </w:rPr>
        <w:t>vbowlesTPL</w:t>
      </w:r>
      <w:proofErr w:type="spellEnd"/>
      <w:r w:rsidR="00306BC6" w:rsidRPr="00074C96">
        <w:rPr>
          <w:rFonts w:asciiTheme="minorHAnsi" w:hAnsiTheme="minorHAnsi" w:cstheme="minorHAnsi"/>
          <w:shd w:val="clear" w:color="auto" w:fill="FFFFFF"/>
        </w:rPr>
        <w:t>)</w:t>
      </w:r>
      <w:r w:rsidRPr="00074C96">
        <w:rPr>
          <w:rFonts w:asciiTheme="minorHAnsi" w:hAnsiTheme="minorHAnsi" w:cstheme="minorHAnsi"/>
          <w:shd w:val="clear" w:color="auto" w:fill="FFFFFF"/>
        </w:rPr>
        <w:t>,</w:t>
      </w:r>
      <w:r w:rsidR="00306BC6" w:rsidRPr="00074C96">
        <w:rPr>
          <w:rFonts w:asciiTheme="minorHAnsi" w:hAnsiTheme="minorHAnsi" w:cstheme="minorHAnsi"/>
          <w:shd w:val="clear" w:color="auto" w:fill="FFFFFF"/>
        </w:rPr>
        <w:t xml:space="preserve"> </w:t>
      </w:r>
      <w:r w:rsidR="00750F9A" w:rsidRPr="00074C96">
        <w:rPr>
          <w:rFonts w:asciiTheme="minorHAnsi" w:hAnsiTheme="minorHAnsi" w:cstheme="minorHAnsi"/>
          <w:shd w:val="clear" w:color="auto" w:fill="FFFFFF"/>
        </w:rPr>
        <w:t>Tim Tierney, Ottawa Public Library Board Chair (@</w:t>
      </w:r>
      <w:proofErr w:type="spellStart"/>
      <w:r w:rsidR="00750F9A" w:rsidRPr="00074C96">
        <w:rPr>
          <w:rFonts w:asciiTheme="minorHAnsi" w:hAnsiTheme="minorHAnsi" w:cstheme="minorHAnsi"/>
          <w:shd w:val="clear" w:color="auto" w:fill="FFFFFF"/>
        </w:rPr>
        <w:t>TimTierney</w:t>
      </w:r>
      <w:proofErr w:type="spellEnd"/>
      <w:r w:rsidR="00750F9A" w:rsidRPr="00074C96">
        <w:rPr>
          <w:rFonts w:asciiTheme="minorHAnsi" w:hAnsiTheme="minorHAnsi" w:cstheme="minorHAnsi"/>
          <w:shd w:val="clear" w:color="auto" w:fill="FFFFFF"/>
        </w:rPr>
        <w:t>), and Sharon Karr, Manager, Collection Management &amp; Access at Edmonton Public Library (</w:t>
      </w:r>
      <w:r w:rsidR="00306BC6" w:rsidRPr="00074C96">
        <w:rPr>
          <w:rFonts w:asciiTheme="minorHAnsi" w:hAnsiTheme="minorHAnsi" w:cstheme="minorHAnsi"/>
          <w:shd w:val="clear" w:color="auto" w:fill="FFFFFF"/>
        </w:rPr>
        <w:t>@</w:t>
      </w:r>
      <w:proofErr w:type="spellStart"/>
      <w:r w:rsidR="00306BC6" w:rsidRPr="00074C96">
        <w:rPr>
          <w:rFonts w:asciiTheme="minorHAnsi" w:hAnsiTheme="minorHAnsi" w:cstheme="minorHAnsi"/>
          <w:shd w:val="clear" w:color="auto" w:fill="FFFFFF"/>
        </w:rPr>
        <w:t>sharonkarr</w:t>
      </w:r>
      <w:proofErr w:type="spellEnd"/>
      <w:r w:rsidR="00750F9A" w:rsidRPr="00074C96">
        <w:rPr>
          <w:rFonts w:asciiTheme="minorHAnsi" w:hAnsiTheme="minorHAnsi" w:cstheme="minorHAnsi"/>
          <w:shd w:val="clear" w:color="auto" w:fill="FFFFFF"/>
        </w:rPr>
        <w:t>),</w:t>
      </w:r>
      <w:r w:rsidR="00306BC6" w:rsidRPr="00074C96">
        <w:rPr>
          <w:rFonts w:asciiTheme="minorHAnsi" w:hAnsiTheme="minorHAnsi" w:cstheme="minorHAnsi"/>
          <w:shd w:val="clear" w:color="auto" w:fill="FFFFFF"/>
        </w:rPr>
        <w:t xml:space="preserve"> </w:t>
      </w:r>
      <w:r w:rsidR="00750F9A" w:rsidRPr="00074C96">
        <w:rPr>
          <w:rFonts w:asciiTheme="minorHAnsi" w:hAnsiTheme="minorHAnsi" w:cstheme="minorHAnsi"/>
          <w:shd w:val="clear" w:color="auto" w:fill="FFFFFF"/>
        </w:rPr>
        <w:t>will host</w:t>
      </w:r>
      <w:r w:rsidRPr="00074C96">
        <w:rPr>
          <w:rFonts w:asciiTheme="minorHAnsi" w:hAnsiTheme="minorHAnsi" w:cstheme="minorHAnsi"/>
          <w:shd w:val="clear" w:color="auto" w:fill="FFFFFF"/>
        </w:rPr>
        <w:t xml:space="preserve"> a Tw</w:t>
      </w:r>
      <w:r w:rsidR="00750F9A" w:rsidRPr="00074C96">
        <w:rPr>
          <w:rFonts w:asciiTheme="minorHAnsi" w:hAnsiTheme="minorHAnsi" w:cstheme="minorHAnsi"/>
          <w:shd w:val="clear" w:color="auto" w:fill="FFFFFF"/>
        </w:rPr>
        <w:t xml:space="preserve">itter chat on ebook pricing </w:t>
      </w:r>
      <w:r w:rsidR="00AF0FF6" w:rsidRPr="00074C96">
        <w:rPr>
          <w:rFonts w:asciiTheme="minorHAnsi" w:hAnsiTheme="minorHAnsi" w:cstheme="minorHAnsi"/>
          <w:shd w:val="clear" w:color="auto" w:fill="FFFFFF"/>
        </w:rPr>
        <w:t xml:space="preserve">on </w:t>
      </w:r>
      <w:r w:rsidR="00750F9A" w:rsidRPr="00074C96">
        <w:rPr>
          <w:rFonts w:asciiTheme="minorHAnsi" w:hAnsiTheme="minorHAnsi" w:cstheme="minorHAnsi"/>
          <w:shd w:val="clear" w:color="auto" w:fill="FFFFFF"/>
        </w:rPr>
        <w:t xml:space="preserve">Thursday, March 31 from 12:30 to 1:30pm.  </w:t>
      </w:r>
      <w:r w:rsidRPr="00074C96">
        <w:rPr>
          <w:rFonts w:asciiTheme="minorHAnsi" w:hAnsiTheme="minorHAnsi" w:cstheme="minorHAnsi"/>
          <w:shd w:val="clear" w:color="auto" w:fill="FFFFFF"/>
        </w:rPr>
        <w:t>P</w:t>
      </w:r>
      <w:r w:rsidR="00AF0FF6" w:rsidRPr="00074C96">
        <w:rPr>
          <w:rFonts w:asciiTheme="minorHAnsi" w:hAnsiTheme="minorHAnsi" w:cstheme="minorHAnsi"/>
          <w:shd w:val="clear" w:color="auto" w:fill="FFFFFF"/>
        </w:rPr>
        <w:t xml:space="preserve">ublishers, </w:t>
      </w:r>
      <w:r w:rsidRPr="00074C96">
        <w:rPr>
          <w:rFonts w:asciiTheme="minorHAnsi" w:hAnsiTheme="minorHAnsi" w:cstheme="minorHAnsi"/>
          <w:shd w:val="clear" w:color="auto" w:fill="FFFFFF"/>
        </w:rPr>
        <w:t>libraries,</w:t>
      </w:r>
      <w:r w:rsidR="00AF0FF6" w:rsidRPr="00074C96">
        <w:rPr>
          <w:rFonts w:asciiTheme="minorHAnsi" w:hAnsiTheme="minorHAnsi" w:cstheme="minorHAnsi"/>
          <w:shd w:val="clear" w:color="auto" w:fill="FFFFFF"/>
        </w:rPr>
        <w:t xml:space="preserve"> media,</w:t>
      </w:r>
      <w:r w:rsidRPr="00074C96">
        <w:rPr>
          <w:rFonts w:asciiTheme="minorHAnsi" w:hAnsiTheme="minorHAnsi" w:cstheme="minorHAnsi"/>
          <w:shd w:val="clear" w:color="auto" w:fill="FFFFFF"/>
        </w:rPr>
        <w:t xml:space="preserve"> authors,</w:t>
      </w:r>
      <w:r w:rsidR="00AF0FF6" w:rsidRPr="00074C96">
        <w:rPr>
          <w:rFonts w:asciiTheme="minorHAnsi" w:hAnsiTheme="minorHAnsi" w:cstheme="minorHAnsi"/>
          <w:shd w:val="clear" w:color="auto" w:fill="FFFFFF"/>
        </w:rPr>
        <w:t xml:space="preserve"> government officials,</w:t>
      </w:r>
      <w:r w:rsidRPr="00074C96">
        <w:rPr>
          <w:rFonts w:asciiTheme="minorHAnsi" w:hAnsiTheme="minorHAnsi" w:cstheme="minorHAnsi"/>
          <w:shd w:val="clear" w:color="auto" w:fill="FFFFFF"/>
        </w:rPr>
        <w:t xml:space="preserve"> </w:t>
      </w:r>
      <w:r w:rsidR="00AF0FF6" w:rsidRPr="00074C96">
        <w:rPr>
          <w:rFonts w:asciiTheme="minorHAnsi" w:hAnsiTheme="minorHAnsi" w:cstheme="minorHAnsi"/>
          <w:shd w:val="clear" w:color="auto" w:fill="FFFFFF"/>
        </w:rPr>
        <w:t>library users</w:t>
      </w:r>
      <w:r w:rsidRPr="00074C96">
        <w:rPr>
          <w:rFonts w:asciiTheme="minorHAnsi" w:hAnsiTheme="minorHAnsi" w:cstheme="minorHAnsi"/>
          <w:shd w:val="clear" w:color="auto" w:fill="FFFFFF"/>
        </w:rPr>
        <w:t xml:space="preserve"> and anyone interested in d</w:t>
      </w:r>
      <w:r w:rsidR="00F975A4" w:rsidRPr="00074C96">
        <w:rPr>
          <w:rFonts w:asciiTheme="minorHAnsi" w:hAnsiTheme="minorHAnsi" w:cstheme="minorHAnsi"/>
          <w:shd w:val="clear" w:color="auto" w:fill="FFFFFF"/>
        </w:rPr>
        <w:t xml:space="preserve">iscussing this </w:t>
      </w:r>
      <w:r w:rsidR="004C1B50" w:rsidRPr="00074C96">
        <w:rPr>
          <w:rFonts w:asciiTheme="minorHAnsi" w:hAnsiTheme="minorHAnsi" w:cstheme="minorHAnsi"/>
          <w:shd w:val="clear" w:color="auto" w:fill="FFFFFF"/>
        </w:rPr>
        <w:t>issue are</w:t>
      </w:r>
      <w:r w:rsidRPr="00074C96">
        <w:rPr>
          <w:rFonts w:asciiTheme="minorHAnsi" w:hAnsiTheme="minorHAnsi" w:cstheme="minorHAnsi"/>
          <w:shd w:val="clear" w:color="auto" w:fill="FFFFFF"/>
        </w:rPr>
        <w:t xml:space="preserve"> invited to join with #</w:t>
      </w:r>
      <w:proofErr w:type="spellStart"/>
      <w:r w:rsidRPr="00074C96">
        <w:rPr>
          <w:rFonts w:asciiTheme="minorHAnsi" w:hAnsiTheme="minorHAnsi" w:cstheme="minorHAnsi"/>
          <w:shd w:val="clear" w:color="auto" w:fill="FFFFFF"/>
        </w:rPr>
        <w:t>FairEbookPrices</w:t>
      </w:r>
      <w:proofErr w:type="spellEnd"/>
      <w:r w:rsidRPr="00074C96">
        <w:rPr>
          <w:rFonts w:asciiTheme="minorHAnsi" w:hAnsiTheme="minorHAnsi" w:cstheme="minorHAnsi"/>
          <w:shd w:val="clear" w:color="auto" w:fill="FFFFFF"/>
        </w:rPr>
        <w:t>.</w:t>
      </w:r>
      <w:r w:rsidRPr="004C1B50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CA4AC4" w:rsidRPr="004C1B50" w:rsidRDefault="00CA4AC4" w:rsidP="00BE17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1779" w:rsidRPr="00F83506" w:rsidRDefault="00F83506" w:rsidP="00BE177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F83506">
        <w:rPr>
          <w:rFonts w:asciiTheme="minorHAnsi" w:hAnsiTheme="minorHAnsi" w:cstheme="minorHAnsi"/>
          <w:b/>
          <w:bCs/>
        </w:rPr>
        <w:t>Related links</w:t>
      </w:r>
    </w:p>
    <w:p w:rsidR="003F224F" w:rsidRPr="004C1B50" w:rsidRDefault="003F224F" w:rsidP="00BE177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F224F" w:rsidRPr="004C1B50" w:rsidRDefault="00425A29" w:rsidP="00BE1779">
      <w:pPr>
        <w:spacing w:after="0" w:line="240" w:lineRule="auto"/>
        <w:rPr>
          <w:rFonts w:asciiTheme="minorHAnsi" w:hAnsiTheme="minorHAnsi" w:cstheme="minorHAnsi"/>
        </w:rPr>
      </w:pPr>
      <w:hyperlink r:id="rId8" w:history="1">
        <w:r w:rsidR="003F224F" w:rsidRPr="004C1B50">
          <w:rPr>
            <w:rStyle w:val="Hyperlink"/>
            <w:rFonts w:asciiTheme="minorHAnsi" w:hAnsiTheme="minorHAnsi" w:cstheme="minorHAnsi"/>
          </w:rPr>
          <w:t>Fair Ebook Prices Are Long Overdue</w:t>
        </w:r>
      </w:hyperlink>
    </w:p>
    <w:p w:rsidR="003F224F" w:rsidRPr="004C1B50" w:rsidRDefault="003F224F" w:rsidP="00BE1779">
      <w:pPr>
        <w:spacing w:after="0" w:line="240" w:lineRule="auto"/>
        <w:rPr>
          <w:rFonts w:asciiTheme="minorHAnsi" w:hAnsiTheme="minorHAnsi" w:cstheme="minorHAnsi"/>
        </w:rPr>
      </w:pPr>
    </w:p>
    <w:p w:rsidR="003F224F" w:rsidRPr="004C1B50" w:rsidRDefault="00425A29" w:rsidP="003F224F">
      <w:pPr>
        <w:rPr>
          <w:rFonts w:asciiTheme="minorHAnsi" w:hAnsiTheme="minorHAnsi" w:cstheme="minorHAnsi"/>
        </w:rPr>
      </w:pPr>
      <w:hyperlink r:id="rId9" w:history="1">
        <w:r w:rsidR="003F224F" w:rsidRPr="004C1B50">
          <w:rPr>
            <w:rStyle w:val="Hyperlink"/>
            <w:rFonts w:asciiTheme="minorHAnsi" w:hAnsiTheme="minorHAnsi" w:cstheme="minorHAnsi"/>
          </w:rPr>
          <w:t>Here Are All of the Different Rates Publishers Charge Libraries</w:t>
        </w:r>
      </w:hyperlink>
      <w:r w:rsidR="003F224F" w:rsidRPr="004C1B50">
        <w:rPr>
          <w:rFonts w:asciiTheme="minorHAnsi" w:hAnsiTheme="minorHAnsi" w:cstheme="minorHAnsi"/>
        </w:rPr>
        <w:t xml:space="preserve"> </w:t>
      </w:r>
    </w:p>
    <w:p w:rsidR="00784633" w:rsidRDefault="00425A29" w:rsidP="00CF35ED">
      <w:pPr>
        <w:spacing w:after="0" w:line="240" w:lineRule="auto"/>
        <w:rPr>
          <w:rFonts w:asciiTheme="minorHAnsi" w:hAnsiTheme="minorHAnsi" w:cstheme="minorHAnsi"/>
        </w:rPr>
      </w:pPr>
      <w:hyperlink r:id="rId10" w:history="1">
        <w:r w:rsidR="003F224F" w:rsidRPr="004C1B50">
          <w:rPr>
            <w:rStyle w:val="Hyperlink"/>
            <w:rFonts w:asciiTheme="minorHAnsi" w:hAnsiTheme="minorHAnsi" w:cstheme="minorHAnsi"/>
          </w:rPr>
          <w:t>Toronto and Ottawa Public Libraries Welcome Penguin Random House’s Reduced Ebook Prices</w:t>
        </w:r>
      </w:hyperlink>
    </w:p>
    <w:p w:rsidR="00CF35ED" w:rsidRPr="00CF35ED" w:rsidRDefault="00CF35ED" w:rsidP="00CF35ED">
      <w:pPr>
        <w:spacing w:after="0" w:line="240" w:lineRule="auto"/>
        <w:rPr>
          <w:rFonts w:asciiTheme="minorHAnsi" w:hAnsiTheme="minorHAnsi" w:cstheme="minorHAnsi"/>
        </w:rPr>
      </w:pPr>
    </w:p>
    <w:p w:rsidR="008A0E00" w:rsidRPr="00F83506" w:rsidRDefault="008A0E00" w:rsidP="008A0E00">
      <w:pPr>
        <w:pStyle w:val="NormalWeb"/>
        <w:shd w:val="clear" w:color="auto" w:fill="FFFFFF"/>
        <w:spacing w:before="150" w:beforeAutospacing="0" w:after="150" w:afterAutospacing="0" w:line="297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F83506">
        <w:rPr>
          <w:rFonts w:asciiTheme="minorHAnsi" w:hAnsiTheme="minorHAnsi" w:cstheme="minorHAnsi"/>
          <w:sz w:val="22"/>
          <w:szCs w:val="22"/>
        </w:rPr>
        <w:t>-30-</w:t>
      </w:r>
    </w:p>
    <w:p w:rsidR="008A0E00" w:rsidRPr="00F83506" w:rsidRDefault="008A0E00" w:rsidP="002B09EB">
      <w:pPr>
        <w:pStyle w:val="NormalWeb"/>
        <w:shd w:val="clear" w:color="auto" w:fill="FFFFFF"/>
        <w:spacing w:before="150" w:beforeAutospacing="0" w:after="150" w:afterAutospacing="0" w:line="297" w:lineRule="atLeast"/>
        <w:rPr>
          <w:rStyle w:val="Emphasis"/>
          <w:rFonts w:asciiTheme="minorHAnsi" w:hAnsiTheme="minorHAnsi" w:cstheme="minorHAnsi"/>
          <w:sz w:val="22"/>
          <w:szCs w:val="22"/>
        </w:rPr>
      </w:pPr>
      <w:r w:rsidRPr="00F83506">
        <w:rPr>
          <w:rStyle w:val="Emphasis"/>
          <w:rFonts w:asciiTheme="minorHAnsi" w:hAnsiTheme="minorHAnsi" w:cstheme="minorHAnsi"/>
          <w:sz w:val="22"/>
          <w:szCs w:val="22"/>
        </w:rPr>
        <w:t xml:space="preserve">Canadian Public Libraries for Fair Ebook Pricing is a coalition </w:t>
      </w:r>
      <w:r w:rsidR="002B09EB">
        <w:rPr>
          <w:rStyle w:val="Emphasis"/>
          <w:rFonts w:asciiTheme="minorHAnsi" w:hAnsiTheme="minorHAnsi" w:cstheme="minorHAnsi"/>
          <w:sz w:val="22"/>
          <w:szCs w:val="22"/>
        </w:rPr>
        <w:t xml:space="preserve">formed </w:t>
      </w:r>
      <w:r w:rsidRPr="00F83506">
        <w:rPr>
          <w:rStyle w:val="Emphasis"/>
          <w:rFonts w:asciiTheme="minorHAnsi" w:hAnsiTheme="minorHAnsi" w:cstheme="minorHAnsi"/>
          <w:sz w:val="22"/>
          <w:szCs w:val="22"/>
        </w:rPr>
        <w:t>to raise awareness of challenges faced by public libraries as a result of high ebook prices charged by multinational publishers. For more information, visit</w:t>
      </w:r>
      <w:r w:rsidRPr="00F83506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hyperlink r:id="rId11" w:history="1">
        <w:r w:rsidRPr="00F83506">
          <w:rPr>
            <w:rStyle w:val="Emphasis"/>
            <w:rFonts w:asciiTheme="minorHAnsi" w:hAnsiTheme="minorHAnsi" w:cstheme="minorHAnsi"/>
            <w:b/>
            <w:bCs/>
            <w:sz w:val="22"/>
            <w:szCs w:val="22"/>
          </w:rPr>
          <w:t>www.fairpricingforlibraries.org</w:t>
        </w:r>
      </w:hyperlink>
      <w:r w:rsidRPr="00F83506">
        <w:rPr>
          <w:rStyle w:val="apple-converted-space"/>
          <w:rFonts w:asciiTheme="minorHAnsi" w:hAnsiTheme="minorHAnsi" w:cstheme="minorHAnsi"/>
          <w:i/>
          <w:iCs/>
          <w:sz w:val="22"/>
          <w:szCs w:val="22"/>
        </w:rPr>
        <w:t> </w:t>
      </w:r>
      <w:r w:rsidRPr="00F83506">
        <w:rPr>
          <w:rStyle w:val="Emphasis"/>
          <w:rFonts w:asciiTheme="minorHAnsi" w:hAnsiTheme="minorHAnsi" w:cstheme="minorHAnsi"/>
          <w:sz w:val="22"/>
          <w:szCs w:val="22"/>
        </w:rPr>
        <w:t>or follow the conversation on Twitter and Facebook with #</w:t>
      </w:r>
      <w:proofErr w:type="spellStart"/>
      <w:r w:rsidRPr="00F83506">
        <w:rPr>
          <w:rStyle w:val="Emphasis"/>
          <w:rFonts w:asciiTheme="minorHAnsi" w:hAnsiTheme="minorHAnsi" w:cstheme="minorHAnsi"/>
          <w:sz w:val="22"/>
          <w:szCs w:val="22"/>
        </w:rPr>
        <w:t>FairEbookPrices</w:t>
      </w:r>
      <w:proofErr w:type="spellEnd"/>
      <w:r w:rsidRPr="00F83506">
        <w:rPr>
          <w:rStyle w:val="Emphasis"/>
          <w:rFonts w:asciiTheme="minorHAnsi" w:hAnsiTheme="minorHAnsi" w:cstheme="minorHAnsi"/>
          <w:sz w:val="22"/>
          <w:szCs w:val="22"/>
        </w:rPr>
        <w:t>.</w:t>
      </w:r>
    </w:p>
    <w:p w:rsidR="00CA4AC4" w:rsidRPr="00F83506" w:rsidRDefault="00CA4AC4" w:rsidP="008A0E00">
      <w:pPr>
        <w:pStyle w:val="NormalWeb"/>
        <w:shd w:val="clear" w:color="auto" w:fill="FFFFFF"/>
        <w:spacing w:before="150" w:beforeAutospacing="0" w:after="150" w:afterAutospacing="0" w:line="297" w:lineRule="atLeast"/>
        <w:rPr>
          <w:rStyle w:val="Emphasis"/>
          <w:rFonts w:asciiTheme="minorHAnsi" w:hAnsiTheme="minorHAnsi" w:cstheme="minorHAnsi"/>
          <w:sz w:val="22"/>
          <w:szCs w:val="22"/>
        </w:rPr>
      </w:pPr>
    </w:p>
    <w:p w:rsidR="00A00238" w:rsidRDefault="008A0E00" w:rsidP="00A00238">
      <w:pPr>
        <w:pStyle w:val="NormalWeb"/>
        <w:shd w:val="clear" w:color="auto" w:fill="FFFFFF"/>
        <w:spacing w:before="150" w:beforeAutospacing="0" w:after="150" w:afterAutospacing="0" w:line="297" w:lineRule="atLeast"/>
        <w:rPr>
          <w:rStyle w:val="Strong"/>
          <w:rFonts w:asciiTheme="minorHAnsi" w:hAnsiTheme="minorHAnsi" w:cstheme="minorHAnsi"/>
          <w:sz w:val="22"/>
          <w:szCs w:val="22"/>
        </w:rPr>
      </w:pPr>
      <w:r w:rsidRPr="00F83506">
        <w:rPr>
          <w:rStyle w:val="Strong"/>
          <w:rFonts w:asciiTheme="minorHAnsi" w:hAnsiTheme="minorHAnsi" w:cstheme="minorHAnsi"/>
          <w:sz w:val="22"/>
          <w:szCs w:val="22"/>
        </w:rPr>
        <w:t xml:space="preserve">For </w:t>
      </w:r>
      <w:r w:rsidRPr="00E37A2C">
        <w:rPr>
          <w:rStyle w:val="Strong"/>
          <w:rFonts w:asciiTheme="minorHAnsi" w:hAnsiTheme="minorHAnsi" w:cstheme="minorHAnsi"/>
          <w:sz w:val="22"/>
          <w:szCs w:val="22"/>
        </w:rPr>
        <w:t>more information, please contact:</w:t>
      </w:r>
    </w:p>
    <w:p w:rsidR="00A00238" w:rsidRPr="00A00238" w:rsidRDefault="00A00238" w:rsidP="00A00238">
      <w:pPr>
        <w:pStyle w:val="NormalWeb"/>
        <w:shd w:val="clear" w:color="auto" w:fill="FFFFFF"/>
        <w:spacing w:before="150" w:beforeAutospacing="0" w:after="150" w:afterAutospacing="0" w:line="297" w:lineRule="atLeast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0023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highlight w:val="green"/>
        </w:rPr>
        <w:t>Your contact information</w:t>
      </w:r>
    </w:p>
    <w:p w:rsidR="009F1DDF" w:rsidRDefault="009B2A8D" w:rsidP="009B2A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Sharon Karr</w:t>
      </w:r>
    </w:p>
    <w:p w:rsidR="002B09EB" w:rsidRDefault="002B09EB" w:rsidP="009B2A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Manager, Collection Management &amp; Access</w:t>
      </w:r>
      <w:r w:rsidR="00923B25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Edmonton Public Library</w:t>
      </w:r>
    </w:p>
    <w:p w:rsidR="009B2A8D" w:rsidRDefault="00425A29" w:rsidP="009B2A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hyperlink r:id="rId12" w:history="1">
        <w:r w:rsidR="009B2A8D" w:rsidRPr="00A73367">
          <w:rPr>
            <w:rStyle w:val="Hyperlink"/>
            <w:rFonts w:asciiTheme="minorHAnsi" w:hAnsiTheme="minorHAnsi" w:cstheme="minorHAnsi"/>
            <w:sz w:val="22"/>
            <w:szCs w:val="22"/>
          </w:rPr>
          <w:t>skarr@epl.ca</w:t>
        </w:r>
      </w:hyperlink>
      <w:r w:rsidR="009B2A8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9B2A8D" w:rsidRPr="009B2A8D" w:rsidRDefault="009B2A8D" w:rsidP="009B2A8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780-496-</w:t>
      </w:r>
      <w:r w:rsidRPr="009B2A8D">
        <w:rPr>
          <w:rFonts w:asciiTheme="minorHAnsi" w:hAnsiTheme="minorHAnsi" w:cstheme="minorHAnsi"/>
          <w:sz w:val="22"/>
          <w:szCs w:val="22"/>
          <w:lang w:val="en-US"/>
        </w:rPr>
        <w:t>1860  </w:t>
      </w:r>
    </w:p>
    <w:p w:rsidR="00B7060B" w:rsidRPr="00E37A2C" w:rsidRDefault="00B7060B" w:rsidP="00AF0F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A0E00" w:rsidRPr="00E37A2C" w:rsidRDefault="008A0E00" w:rsidP="00AF0F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37A2C">
        <w:rPr>
          <w:rFonts w:asciiTheme="minorHAnsi" w:hAnsiTheme="minorHAnsi" w:cstheme="minorHAnsi"/>
          <w:sz w:val="22"/>
          <w:szCs w:val="22"/>
        </w:rPr>
        <w:t>Ana-Maria Critchley</w:t>
      </w:r>
    </w:p>
    <w:p w:rsidR="008A0E00" w:rsidRPr="00E37A2C" w:rsidRDefault="00B5163C" w:rsidP="00AF0F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Manager, </w:t>
      </w:r>
      <w:r w:rsidR="008A0E00" w:rsidRPr="00E37A2C">
        <w:rPr>
          <w:rFonts w:asciiTheme="minorHAnsi" w:hAnsiTheme="minorHAnsi" w:cstheme="minorHAnsi"/>
          <w:sz w:val="22"/>
          <w:szCs w:val="22"/>
        </w:rPr>
        <w:t>Communications, Toronto Public Library</w:t>
      </w:r>
    </w:p>
    <w:p w:rsidR="008A0E00" w:rsidRPr="00F83506" w:rsidRDefault="00425A29" w:rsidP="00AF0FF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hyperlink r:id="rId13" w:history="1">
        <w:r w:rsidR="008A0E00" w:rsidRPr="00E37A2C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media@torontopubliclibrary.ca</w:t>
        </w:r>
      </w:hyperlink>
      <w:r w:rsidR="00922CF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F0FF6" w:rsidRPr="00F83506" w:rsidRDefault="00AF0FF6" w:rsidP="00AF0F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8350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416-393-7212</w:t>
      </w:r>
    </w:p>
    <w:p w:rsidR="008A0E00" w:rsidRPr="00F83506" w:rsidRDefault="008A0E00" w:rsidP="00AF0F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83506">
        <w:rPr>
          <w:rFonts w:asciiTheme="minorHAnsi" w:hAnsiTheme="minorHAnsi" w:cstheme="minorHAnsi"/>
          <w:sz w:val="22"/>
          <w:szCs w:val="22"/>
        </w:rPr>
        <w:t> </w:t>
      </w:r>
    </w:p>
    <w:p w:rsidR="00972FF7" w:rsidRDefault="00972FF7" w:rsidP="00972FF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Rachael Duplisea</w:t>
      </w:r>
    </w:p>
    <w:p w:rsidR="00972FF7" w:rsidRDefault="00972FF7" w:rsidP="00972FF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Communications Strategist, Ottawa Public Library </w:t>
      </w:r>
    </w:p>
    <w:p w:rsidR="00B5163C" w:rsidRDefault="00425A29" w:rsidP="00972FF7">
      <w:pPr>
        <w:spacing w:after="0" w:line="240" w:lineRule="auto"/>
        <w:rPr>
          <w:rFonts w:asciiTheme="minorHAnsi" w:hAnsiTheme="minorHAnsi" w:cstheme="minorHAnsi"/>
        </w:rPr>
      </w:pPr>
      <w:hyperlink r:id="rId14" w:history="1">
        <w:r w:rsidR="00B5163C" w:rsidRPr="00CB362E">
          <w:rPr>
            <w:rStyle w:val="Hyperlink"/>
            <w:rFonts w:asciiTheme="minorHAnsi" w:hAnsiTheme="minorHAnsi" w:cstheme="minorHAnsi"/>
          </w:rPr>
          <w:t>rachael.duplisea@biblioottawalibrary.ca</w:t>
        </w:r>
      </w:hyperlink>
      <w:r w:rsidR="00B5163C">
        <w:rPr>
          <w:rFonts w:asciiTheme="minorHAnsi" w:hAnsiTheme="minorHAnsi" w:cstheme="minorHAnsi"/>
        </w:rPr>
        <w:t xml:space="preserve"> </w:t>
      </w:r>
    </w:p>
    <w:p w:rsidR="00972FF7" w:rsidRPr="00972FF7" w:rsidRDefault="00972FF7" w:rsidP="00972FF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613-580-2424, ext. 41382 </w:t>
      </w:r>
      <w:r w:rsidR="00B5163C">
        <w:rPr>
          <w:rFonts w:asciiTheme="minorHAnsi" w:hAnsiTheme="minorHAnsi" w:cstheme="minorHAnsi"/>
        </w:rPr>
        <w:t xml:space="preserve"> </w:t>
      </w:r>
    </w:p>
    <w:p w:rsidR="00972FF7" w:rsidRDefault="00972FF7" w:rsidP="00972FF7">
      <w:pPr>
        <w:spacing w:after="0" w:line="240" w:lineRule="auto"/>
        <w:rPr>
          <w:rFonts w:asciiTheme="minorHAnsi" w:hAnsiTheme="minorHAnsi" w:cstheme="minorHAnsi"/>
        </w:rPr>
      </w:pPr>
    </w:p>
    <w:p w:rsidR="002B09EB" w:rsidRDefault="002B09EB" w:rsidP="00AF0FF6">
      <w:pPr>
        <w:spacing w:after="0" w:line="240" w:lineRule="auto"/>
        <w:rPr>
          <w:rFonts w:asciiTheme="minorHAnsi" w:hAnsiTheme="minorHAnsi" w:cstheme="minorHAnsi"/>
        </w:rPr>
      </w:pPr>
    </w:p>
    <w:p w:rsidR="002B09EB" w:rsidRPr="009F1DDF" w:rsidRDefault="002B09EB" w:rsidP="00AF0FF6">
      <w:pPr>
        <w:spacing w:after="0" w:line="240" w:lineRule="auto"/>
        <w:rPr>
          <w:rFonts w:asciiTheme="minorHAnsi" w:hAnsiTheme="minorHAnsi" w:cstheme="minorHAnsi"/>
        </w:rPr>
      </w:pPr>
    </w:p>
    <w:sectPr w:rsidR="002B09EB" w:rsidRPr="009F1DDF" w:rsidSect="000E2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5CF"/>
    <w:multiLevelType w:val="hybridMultilevel"/>
    <w:tmpl w:val="1D2A4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080C"/>
    <w:multiLevelType w:val="hybridMultilevel"/>
    <w:tmpl w:val="941EF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69"/>
    <w:rsid w:val="00033FA9"/>
    <w:rsid w:val="0005080E"/>
    <w:rsid w:val="000647F6"/>
    <w:rsid w:val="00074C96"/>
    <w:rsid w:val="00161E30"/>
    <w:rsid w:val="00194D7E"/>
    <w:rsid w:val="001E761D"/>
    <w:rsid w:val="00262A84"/>
    <w:rsid w:val="002B09EB"/>
    <w:rsid w:val="00306BC6"/>
    <w:rsid w:val="00326A71"/>
    <w:rsid w:val="003F224F"/>
    <w:rsid w:val="004067BE"/>
    <w:rsid w:val="00417787"/>
    <w:rsid w:val="00425A29"/>
    <w:rsid w:val="004C1B50"/>
    <w:rsid w:val="004D48D6"/>
    <w:rsid w:val="005A15AB"/>
    <w:rsid w:val="005D4F42"/>
    <w:rsid w:val="00662213"/>
    <w:rsid w:val="00695C2C"/>
    <w:rsid w:val="00700505"/>
    <w:rsid w:val="00750F9A"/>
    <w:rsid w:val="00784633"/>
    <w:rsid w:val="00822770"/>
    <w:rsid w:val="008A0E00"/>
    <w:rsid w:val="008A1C93"/>
    <w:rsid w:val="008A49C2"/>
    <w:rsid w:val="00922CFC"/>
    <w:rsid w:val="00923B25"/>
    <w:rsid w:val="00972FF7"/>
    <w:rsid w:val="00975E4D"/>
    <w:rsid w:val="009A4569"/>
    <w:rsid w:val="009B2A8D"/>
    <w:rsid w:val="009C41C9"/>
    <w:rsid w:val="009E29E5"/>
    <w:rsid w:val="009F1DDF"/>
    <w:rsid w:val="00A00238"/>
    <w:rsid w:val="00A76F3C"/>
    <w:rsid w:val="00A90100"/>
    <w:rsid w:val="00AF0FF6"/>
    <w:rsid w:val="00B5163C"/>
    <w:rsid w:val="00B7060B"/>
    <w:rsid w:val="00BC5FF2"/>
    <w:rsid w:val="00BE1779"/>
    <w:rsid w:val="00C23423"/>
    <w:rsid w:val="00C259E6"/>
    <w:rsid w:val="00C73ACE"/>
    <w:rsid w:val="00CA4AC4"/>
    <w:rsid w:val="00CF35ED"/>
    <w:rsid w:val="00D25EC7"/>
    <w:rsid w:val="00DF5640"/>
    <w:rsid w:val="00E37A2C"/>
    <w:rsid w:val="00EF326A"/>
    <w:rsid w:val="00F83506"/>
    <w:rsid w:val="00F975A4"/>
    <w:rsid w:val="00FC0E2B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4B7BC-8A8F-474F-92A5-0F1477BC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69"/>
    <w:pPr>
      <w:spacing w:after="200" w:line="276" w:lineRule="auto"/>
    </w:pPr>
    <w:rPr>
      <w:rFonts w:ascii="Calibri" w:eastAsia="SimSun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5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569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9A45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569"/>
    <w:rPr>
      <w:i/>
      <w:iCs/>
    </w:rPr>
  </w:style>
  <w:style w:type="character" w:customStyle="1" w:styleId="apple-converted-space">
    <w:name w:val="apple-converted-space"/>
    <w:basedOn w:val="DefaultParagraphFont"/>
    <w:rsid w:val="00262A84"/>
  </w:style>
  <w:style w:type="character" w:styleId="Strong">
    <w:name w:val="Strong"/>
    <w:basedOn w:val="DefaultParagraphFont"/>
    <w:uiPriority w:val="22"/>
    <w:qFormat/>
    <w:rsid w:val="00262A84"/>
    <w:rPr>
      <w:b/>
      <w:bCs/>
    </w:rPr>
  </w:style>
  <w:style w:type="paragraph" w:customStyle="1" w:styleId="Default">
    <w:name w:val="Default"/>
    <w:rsid w:val="00695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26A"/>
    <w:pPr>
      <w:spacing w:after="0" w:line="240" w:lineRule="auto"/>
      <w:ind w:left="720"/>
    </w:pPr>
    <w:rPr>
      <w:rFonts w:ascii="Arial" w:eastAsia="Times New Roman" w:hAnsi="Arial"/>
      <w:sz w:val="24"/>
      <w:szCs w:val="24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8A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F224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06"/>
    <w:rPr>
      <w:rFonts w:ascii="Segoe UI" w:eastAsia="SimSu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0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00"/>
    <w:rPr>
      <w:rFonts w:ascii="Calibri" w:eastAsia="SimSun" w:hAnsi="Calibri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00"/>
    <w:rPr>
      <w:rFonts w:ascii="Calibri" w:eastAsia="SimSun" w:hAnsi="Calibri" w:cs="Arial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1DDF"/>
  </w:style>
  <w:style w:type="character" w:customStyle="1" w:styleId="DateChar">
    <w:name w:val="Date Char"/>
    <w:basedOn w:val="DefaultParagraphFont"/>
    <w:link w:val="Date"/>
    <w:uiPriority w:val="99"/>
    <w:semiHidden/>
    <w:rsid w:val="009F1DDF"/>
    <w:rPr>
      <w:rFonts w:ascii="Calibri" w:eastAsia="SimSu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ontopubliclibrary.typepad.com/news_releases/2015/06/fair-ebook-prices-are-long-overdue-.html" TargetMode="External"/><Relationship Id="rId13" Type="http://schemas.openxmlformats.org/officeDocument/2006/relationships/hyperlink" Target="mailto:media@torontopubliclibrary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docket.com/2015/12/03/penguin-random-house-release-new-unified-terms-of-service-tos-for-ebooks-in-u-s-canada-max-price-reduced-to-65/" TargetMode="External"/><Relationship Id="rId12" Type="http://schemas.openxmlformats.org/officeDocument/2006/relationships/hyperlink" Target="mailto:skarr@epl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irpricingforlibraries.org" TargetMode="External"/><Relationship Id="rId11" Type="http://schemas.openxmlformats.org/officeDocument/2006/relationships/hyperlink" Target="http://www.fairpricingforlibrarie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ontopubliclibrary.typepad.com/news_releases/2015/12/toronto-and-ottawa-public-libraries-welcome-penguin-random-houses-reduced-ebook-prices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dereader.com/blog/e-book-news/here-are-all-of-the-different-rates-publishers-charge-libraries" TargetMode="External"/><Relationship Id="rId14" Type="http://schemas.openxmlformats.org/officeDocument/2006/relationships/hyperlink" Target="mailto:rachael.duplisea@biblioottawalibr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D065-E384-43A5-97CF-B5573A7F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Leung</dc:creator>
  <cp:keywords/>
  <dc:description/>
  <cp:lastModifiedBy>Stephen Abram</cp:lastModifiedBy>
  <cp:revision>2</cp:revision>
  <cp:lastPrinted>2016-02-19T22:13:00Z</cp:lastPrinted>
  <dcterms:created xsi:type="dcterms:W3CDTF">2016-03-23T16:56:00Z</dcterms:created>
  <dcterms:modified xsi:type="dcterms:W3CDTF">2016-03-23T16:56:00Z</dcterms:modified>
</cp:coreProperties>
</file>