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70" w:rsidRDefault="00157513" w:rsidP="00520B39">
      <w:pPr>
        <w:spacing w:after="0" w:line="240" w:lineRule="auto"/>
        <w:jc w:val="center"/>
        <w:rPr>
          <w:rFonts w:ascii="Calibri" w:eastAsia="Calibri" w:hAnsi="Calibri" w:cs="Arial"/>
          <w:b/>
          <w:bCs/>
          <w:lang w:val="en-CA" w:eastAsia="en-US"/>
        </w:rPr>
      </w:pPr>
      <w:bookmarkStart w:id="0" w:name="_GoBack"/>
      <w:bookmarkEnd w:id="0"/>
      <w:r>
        <w:rPr>
          <w:rFonts w:ascii="Calibri" w:eastAsia="Calibri" w:hAnsi="Calibri" w:cs="Arial"/>
          <w:b/>
          <w:bCs/>
          <w:noProof/>
          <w:lang w:val="en-CA" w:eastAsia="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 xml:space="preserve">Thursday </w:t>
      </w:r>
      <w:r w:rsidR="00AE3345">
        <w:rPr>
          <w:rFonts w:ascii="Calibri" w:eastAsia="Calibri" w:hAnsi="Calibri" w:cs="Arial"/>
          <w:b/>
          <w:bCs/>
          <w:lang w:val="en-CA" w:eastAsia="en-US"/>
        </w:rPr>
        <w:t>January 31</w:t>
      </w:r>
      <w:r>
        <w:rPr>
          <w:rFonts w:ascii="Calibri" w:eastAsia="Calibri" w:hAnsi="Calibri" w:cs="Arial"/>
          <w:b/>
          <w:bCs/>
          <w:lang w:val="en-CA" w:eastAsia="en-US"/>
        </w:rPr>
        <w:t>, 201</w:t>
      </w:r>
      <w:r w:rsidR="00AE3345">
        <w:rPr>
          <w:rFonts w:ascii="Calibri" w:eastAsia="Calibri" w:hAnsi="Calibri" w:cs="Arial"/>
          <w:b/>
          <w:bCs/>
          <w:lang w:val="en-CA" w:eastAsia="en-US"/>
        </w:rPr>
        <w:t>9</w:t>
      </w:r>
    </w:p>
    <w:p w:rsidR="005A6624" w:rsidRDefault="007A020D"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4</w:t>
      </w:r>
      <w:r w:rsidR="003F4F52">
        <w:rPr>
          <w:rFonts w:ascii="Calibri" w:eastAsia="Calibri" w:hAnsi="Calibri" w:cs="Arial"/>
          <w:b/>
          <w:bCs/>
          <w:lang w:val="en-CA" w:eastAsia="en-US"/>
        </w:rPr>
        <w:t xml:space="preserve">:00 to </w:t>
      </w:r>
      <w:r>
        <w:rPr>
          <w:rFonts w:ascii="Calibri" w:eastAsia="Calibri" w:hAnsi="Calibri" w:cs="Arial"/>
          <w:b/>
          <w:bCs/>
          <w:lang w:val="en-CA" w:eastAsia="en-US"/>
        </w:rPr>
        <w:t>5</w:t>
      </w:r>
      <w:r w:rsidR="003F4F52">
        <w:rPr>
          <w:rFonts w:ascii="Calibri" w:eastAsia="Calibri" w:hAnsi="Calibri" w:cs="Arial"/>
          <w:b/>
          <w:bCs/>
          <w:lang w:val="en-CA" w:eastAsia="en-US"/>
        </w:rPr>
        <w:t>:00</w:t>
      </w:r>
      <w:r w:rsidR="005A6624" w:rsidRPr="005A6624">
        <w:rPr>
          <w:rFonts w:ascii="Calibri" w:eastAsia="Calibri" w:hAnsi="Calibri" w:cs="Arial"/>
          <w:b/>
          <w:bCs/>
          <w:lang w:val="en-CA" w:eastAsia="en-US"/>
        </w:rPr>
        <w:t xml:space="preserve"> pm</w:t>
      </w:r>
    </w:p>
    <w:p w:rsidR="00CA7840" w:rsidRPr="005A6624" w:rsidRDefault="00AE3345"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Intercontinental Hotel-Ontario Room</w:t>
      </w:r>
      <w:r w:rsidR="00D95857">
        <w:rPr>
          <w:rFonts w:ascii="Calibri" w:eastAsia="Calibri" w:hAnsi="Calibri" w:cs="Arial"/>
          <w:b/>
          <w:bCs/>
          <w:lang w:val="en-CA" w:eastAsia="en-US"/>
        </w:rPr>
        <w:t>,</w:t>
      </w:r>
      <w:r w:rsidR="002C7D3A">
        <w:rPr>
          <w:rFonts w:ascii="Calibri" w:eastAsia="Calibri" w:hAnsi="Calibri" w:cs="Arial"/>
          <w:b/>
          <w:bCs/>
          <w:lang w:val="en-CA" w:eastAsia="en-US"/>
        </w:rPr>
        <w:t xml:space="preserve">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201</w:t>
      </w:r>
      <w:r w:rsidR="001C18AC">
        <w:rPr>
          <w:rFonts w:asciiTheme="majorBidi" w:hAnsiTheme="majorBidi" w:cstheme="majorBidi"/>
          <w:b/>
          <w:bCs/>
          <w:color w:val="000000" w:themeColor="text1"/>
        </w:rPr>
        <w:t>9</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7A020D">
        <w:rPr>
          <w:rFonts w:asciiTheme="majorBidi" w:hAnsiTheme="majorBidi" w:cstheme="majorBidi"/>
          <w:b/>
          <w:bCs/>
          <w:color w:val="000000" w:themeColor="text1"/>
        </w:rPr>
        <w:t>4</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1C18AC">
        <w:rPr>
          <w:rFonts w:asciiTheme="majorBidi" w:hAnsiTheme="majorBidi" w:cstheme="majorBidi"/>
          <w:b/>
          <w:bCs/>
          <w:color w:val="000000" w:themeColor="text1"/>
        </w:rPr>
        <w:t>3</w:t>
      </w:r>
      <w:r w:rsidR="005A6624" w:rsidRPr="000F0571">
        <w:rPr>
          <w:rFonts w:asciiTheme="majorBidi" w:hAnsiTheme="majorBidi" w:cstheme="majorBidi"/>
          <w:b/>
          <w:bCs/>
          <w:color w:val="000000" w:themeColor="text1"/>
        </w:rPr>
        <w:t xml:space="preserve"> pm </w:t>
      </w:r>
    </w:p>
    <w:p w:rsidR="005A6624" w:rsidRDefault="005A6624" w:rsidP="00075312">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552C00" w:rsidRPr="000F0571" w:rsidRDefault="00552C00" w:rsidP="00075312">
      <w:pPr>
        <w:pStyle w:val="ListParagraph"/>
        <w:numPr>
          <w:ilvl w:val="0"/>
          <w:numId w:val="3"/>
        </w:numPr>
        <w:spacing w:after="0" w:line="240" w:lineRule="auto"/>
        <w:rPr>
          <w:rFonts w:asciiTheme="majorBidi" w:hAnsiTheme="majorBidi" w:cstheme="majorBidi"/>
          <w:color w:val="000000" w:themeColor="text1"/>
        </w:rPr>
      </w:pPr>
      <w:r w:rsidRPr="00552C00">
        <w:rPr>
          <w:rFonts w:asciiTheme="majorBidi" w:hAnsiTheme="majorBidi" w:cstheme="majorBidi"/>
          <w:color w:val="000000" w:themeColor="text1"/>
        </w:rPr>
        <w:t>Julia Merritt (Chair) addressed the assembly delegates, acknowledged the Board members present, FOPL staff, Stephen Abram and Helen Morrison</w:t>
      </w:r>
    </w:p>
    <w:p w:rsidR="00552C00" w:rsidRDefault="00552C00" w:rsidP="005A6624">
      <w:pPr>
        <w:spacing w:after="0" w:line="240" w:lineRule="auto"/>
        <w:rPr>
          <w:rFonts w:asciiTheme="majorBidi" w:hAnsiTheme="majorBidi" w:cstheme="majorBidi"/>
          <w:b/>
          <w:bCs/>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255AE4">
        <w:rPr>
          <w:rFonts w:asciiTheme="majorBidi" w:hAnsiTheme="majorBidi" w:cstheme="majorBidi"/>
          <w:b/>
          <w:bCs/>
          <w:color w:val="000000" w:themeColor="text1"/>
        </w:rPr>
        <w:t>4</w:t>
      </w:r>
      <w:r w:rsidRPr="000F0571">
        <w:rPr>
          <w:rFonts w:asciiTheme="majorBidi" w:hAnsiTheme="majorBidi" w:cstheme="majorBidi"/>
          <w:b/>
          <w:bCs/>
          <w:color w:val="000000" w:themeColor="text1"/>
        </w:rPr>
        <w:t>–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rsidR="005A6624" w:rsidRPr="000F0571" w:rsidRDefault="00264E5D"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DAV</w:t>
      </w:r>
      <w:r w:rsidR="005D663E">
        <w:rPr>
          <w:rFonts w:asciiTheme="majorBidi" w:hAnsiTheme="majorBidi" w:cstheme="majorBidi"/>
          <w:b/>
          <w:bCs/>
          <w:caps/>
          <w:color w:val="000000" w:themeColor="text1"/>
        </w:rPr>
        <w:t>ID</w:t>
      </w:r>
      <w:r>
        <w:rPr>
          <w:rFonts w:asciiTheme="majorBidi" w:hAnsiTheme="majorBidi" w:cstheme="majorBidi"/>
          <w:b/>
          <w:bCs/>
          <w:caps/>
          <w:color w:val="000000" w:themeColor="text1"/>
        </w:rPr>
        <w:t xml:space="preserve"> HARVIE</w:t>
      </w:r>
      <w:r w:rsidR="00255AE4">
        <w:rPr>
          <w:rFonts w:asciiTheme="majorBidi" w:hAnsiTheme="majorBidi" w:cstheme="majorBidi"/>
          <w:b/>
          <w:bCs/>
          <w:caps/>
          <w:color w:val="000000" w:themeColor="text1"/>
        </w:rPr>
        <w:t xml:space="preserve">, </w:t>
      </w:r>
      <w:r w:rsidR="005D663E">
        <w:rPr>
          <w:rFonts w:asciiTheme="majorBidi" w:hAnsiTheme="majorBidi" w:cstheme="majorBidi"/>
          <w:b/>
          <w:bCs/>
          <w:caps/>
          <w:color w:val="000000" w:themeColor="text1"/>
        </w:rPr>
        <w:t>GEORGINA PUBLIC LIBRARY</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rsidR="005A6624" w:rsidRPr="000F0571" w:rsidRDefault="00264E5D"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w:t>
      </w:r>
      <w:r w:rsidR="00255AE4">
        <w:rPr>
          <w:rFonts w:asciiTheme="majorBidi" w:hAnsiTheme="majorBidi" w:cstheme="majorBidi"/>
          <w:b/>
          <w:bCs/>
          <w:caps/>
          <w:color w:val="000000" w:themeColor="text1"/>
        </w:rPr>
        <w:t xml:space="preserve">, </w:t>
      </w:r>
      <w:r>
        <w:rPr>
          <w:rFonts w:asciiTheme="majorBidi" w:hAnsiTheme="majorBidi" w:cstheme="majorBidi"/>
          <w:b/>
          <w:bCs/>
          <w:caps/>
          <w:color w:val="000000" w:themeColor="text1"/>
        </w:rPr>
        <w:t>CLARENCE-ROCKLAND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D9580E">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Approval of AGM minutes of </w:t>
      </w:r>
      <w:r w:rsidR="00D9580E">
        <w:rPr>
          <w:rFonts w:asciiTheme="majorBidi" w:hAnsiTheme="majorBidi" w:cstheme="majorBidi"/>
          <w:b/>
          <w:bCs/>
          <w:color w:val="000000" w:themeColor="text1"/>
        </w:rPr>
        <w:t xml:space="preserve">February </w:t>
      </w:r>
      <w:r w:rsidR="009F1CDC">
        <w:rPr>
          <w:rFonts w:asciiTheme="majorBidi" w:hAnsiTheme="majorBidi" w:cstheme="majorBidi"/>
          <w:b/>
          <w:bCs/>
          <w:color w:val="000000" w:themeColor="text1"/>
        </w:rPr>
        <w:t>1</w:t>
      </w:r>
      <w:r w:rsidR="00D9580E">
        <w:rPr>
          <w:rFonts w:asciiTheme="majorBidi" w:hAnsiTheme="majorBidi" w:cstheme="majorBidi"/>
          <w:b/>
          <w:bCs/>
          <w:color w:val="000000" w:themeColor="text1"/>
        </w:rPr>
        <w:t>,</w:t>
      </w:r>
      <w:r w:rsidR="00C25B66">
        <w:rPr>
          <w:rFonts w:asciiTheme="majorBidi" w:hAnsiTheme="majorBidi" w:cstheme="majorBidi"/>
          <w:b/>
          <w:bCs/>
          <w:color w:val="000000" w:themeColor="text1"/>
        </w:rPr>
        <w:t xml:space="preserve"> 201</w:t>
      </w:r>
      <w:r w:rsidR="009F1CDC">
        <w:rPr>
          <w:rFonts w:asciiTheme="majorBidi" w:hAnsiTheme="majorBidi" w:cstheme="majorBidi"/>
          <w:b/>
          <w:bCs/>
          <w:color w:val="000000" w:themeColor="text1"/>
        </w:rPr>
        <w:t>8</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084B18" w:rsidP="00C25B66">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 the AGM minutes of February 1, 2018 be approved</w:t>
      </w:r>
      <w:r w:rsidR="005A6624" w:rsidRPr="000F0571">
        <w:rPr>
          <w:rFonts w:asciiTheme="majorBidi" w:eastAsia="Calibri" w:hAnsiTheme="majorBidi" w:cstheme="majorBidi"/>
          <w:b/>
          <w:bCs/>
          <w:i/>
          <w:iCs/>
          <w:color w:val="000000" w:themeColor="text1"/>
          <w:lang w:val="en-CA" w:eastAsia="en-US"/>
        </w:rPr>
        <w:t xml:space="preserve">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A65B0A"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emily farrell</w:t>
      </w:r>
      <w:r w:rsidR="00545CAC">
        <w:rPr>
          <w:rFonts w:asciiTheme="majorBidi" w:eastAsia="Calibri" w:hAnsiTheme="majorBidi" w:cstheme="majorBidi"/>
          <w:b/>
          <w:caps/>
          <w:color w:val="000000" w:themeColor="text1"/>
          <w:lang w:val="en-CA" w:eastAsia="en-US"/>
        </w:rPr>
        <w:t xml:space="preserve">, </w:t>
      </w:r>
      <w:r w:rsidR="00B64BAE">
        <w:rPr>
          <w:rFonts w:asciiTheme="majorBidi" w:eastAsia="Calibri" w:hAnsiTheme="majorBidi" w:cstheme="majorBidi"/>
          <w:b/>
          <w:caps/>
          <w:color w:val="000000" w:themeColor="text1"/>
          <w:lang w:val="en-CA" w:eastAsia="en-US"/>
        </w:rPr>
        <w:t>BROCKVILLE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65B0A" w:rsidRPr="000F0571" w:rsidRDefault="00A65B0A" w:rsidP="00A65B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CATHERINA ROUSE, CLARENCE-ROCKLAND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Default="005A6624"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Default="006365DF" w:rsidP="005A6624">
      <w:pPr>
        <w:spacing w:after="0" w:line="240" w:lineRule="auto"/>
        <w:rPr>
          <w:rFonts w:asciiTheme="majorBidi" w:eastAsia="Calibri" w:hAnsiTheme="majorBidi" w:cstheme="majorBidi"/>
          <w:color w:val="000000" w:themeColor="text1"/>
          <w:lang w:val="en-CA" w:eastAsia="en-US"/>
        </w:rPr>
      </w:pPr>
    </w:p>
    <w:p w:rsidR="006365DF" w:rsidRPr="000F0571" w:rsidRDefault="006365DF"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lastRenderedPageBreak/>
        <w:t xml:space="preserve">Agenda Item </w:t>
      </w:r>
      <w:r w:rsidR="00E17E7A">
        <w:rPr>
          <w:rFonts w:asciiTheme="majorBidi" w:hAnsiTheme="majorBidi" w:cstheme="majorBidi"/>
          <w:b/>
          <w:bCs/>
          <w:color w:val="000000" w:themeColor="text1"/>
        </w:rPr>
        <w:t>6</w:t>
      </w:r>
      <w:r w:rsidRPr="000F0571">
        <w:rPr>
          <w:rFonts w:asciiTheme="majorBidi" w:hAnsiTheme="majorBidi" w:cstheme="majorBidi"/>
          <w:b/>
          <w:bCs/>
          <w:color w:val="000000" w:themeColor="text1"/>
        </w:rPr>
        <w:t xml:space="preserve"> – Chair’s Report</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2F09B8" w:rsidRPr="000F0571" w:rsidRDefault="002F09B8" w:rsidP="002F09B8">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 the report of the FOPL 2018 Chair be received</w:t>
      </w:r>
      <w:r w:rsidRPr="000F0571">
        <w:rPr>
          <w:rFonts w:asciiTheme="majorBidi" w:eastAsia="Calibri" w:hAnsiTheme="majorBidi" w:cstheme="majorBidi"/>
          <w:b/>
          <w:bCs/>
          <w:i/>
          <w:iCs/>
          <w:color w:val="000000" w:themeColor="text1"/>
          <w:lang w:val="en-CA" w:eastAsia="en-US"/>
        </w:rPr>
        <w:t xml:space="preserve"> </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D6C6F" w:rsidRPr="000F0571" w:rsidRDefault="00CD6C6F" w:rsidP="00CD6C6F">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darla fraser, orangeville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CD6C6F" w:rsidRPr="000F0571" w:rsidRDefault="00CD6C6F" w:rsidP="00CD6C6F">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elizabeth glass, toronto PUBLIC LIBRARY</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CD6C6F" w:rsidRPr="000F0571" w:rsidRDefault="00CD6C6F" w:rsidP="00CD6C6F">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CD6C6F" w:rsidRPr="000F0571" w:rsidRDefault="00CD6C6F" w:rsidP="00CD6C6F">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hAnsiTheme="majorBidi" w:cstheme="majorBidi"/>
          <w:color w:val="000000" w:themeColor="text1"/>
        </w:rPr>
      </w:pPr>
    </w:p>
    <w:p w:rsidR="00E17E7A" w:rsidRDefault="00E17E7A" w:rsidP="0090510A">
      <w:pPr>
        <w:spacing w:after="0" w:line="240" w:lineRule="auto"/>
        <w:ind w:left="720"/>
        <w:rPr>
          <w:rFonts w:asciiTheme="majorBidi" w:hAnsiTheme="majorBidi" w:cstheme="majorBidi"/>
          <w:b/>
          <w:bCs/>
          <w:i/>
          <w:iCs/>
          <w:color w:val="000000" w:themeColor="text1"/>
          <w:highlight w:val="yellow"/>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E17E7A">
        <w:rPr>
          <w:rFonts w:asciiTheme="majorBidi" w:hAnsiTheme="majorBidi" w:cstheme="majorBidi"/>
          <w:b/>
          <w:bCs/>
          <w:color w:val="000000" w:themeColor="text1"/>
          <w:lang w:val="pt-PT"/>
        </w:rPr>
        <w:t>7</w:t>
      </w:r>
      <w:r w:rsidRPr="000F0571">
        <w:rPr>
          <w:rFonts w:asciiTheme="majorBidi" w:hAnsiTheme="majorBidi" w:cstheme="majorBidi"/>
          <w:b/>
          <w:bCs/>
          <w:color w:val="000000" w:themeColor="text1"/>
          <w:lang w:val="pt-PT"/>
        </w:rPr>
        <w:t xml:space="preserve"> - Executive Director Report</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highlight w:val="yellow"/>
          <w:lang w:val="en-CA" w:eastAsia="en-US"/>
        </w:rPr>
      </w:pPr>
      <w:r w:rsidRPr="00CD6C6F">
        <w:rPr>
          <w:rFonts w:asciiTheme="majorBidi" w:eastAsia="Calibri" w:hAnsiTheme="majorBidi" w:cstheme="majorBidi"/>
          <w:b/>
          <w:bCs/>
          <w:i/>
          <w:iCs/>
          <w:color w:val="000000" w:themeColor="text1"/>
          <w:highlight w:val="yellow"/>
          <w:lang w:val="en-CA" w:eastAsia="en-US"/>
        </w:rPr>
        <w:t>Motion</w:t>
      </w:r>
    </w:p>
    <w:p w:rsidR="00CD6C6F" w:rsidRPr="00CD6C6F" w:rsidRDefault="00CD6C6F" w:rsidP="00CD6C6F">
      <w:pPr>
        <w:spacing w:after="0" w:line="240" w:lineRule="auto"/>
        <w:ind w:left="720"/>
        <w:rPr>
          <w:rFonts w:asciiTheme="majorBidi" w:eastAsia="Calibri" w:hAnsiTheme="majorBidi" w:cstheme="majorBidi"/>
          <w:b/>
          <w:bCs/>
          <w:i/>
          <w:iCs/>
          <w:color w:val="000000" w:themeColor="text1"/>
          <w:lang w:val="en-CA" w:eastAsia="en-US"/>
        </w:rPr>
      </w:pPr>
      <w:r w:rsidRPr="00CD6C6F">
        <w:rPr>
          <w:rFonts w:asciiTheme="majorBidi" w:eastAsia="Calibri" w:hAnsiTheme="majorBidi" w:cstheme="majorBidi"/>
          <w:b/>
          <w:bCs/>
          <w:i/>
          <w:iCs/>
          <w:color w:val="000000" w:themeColor="text1"/>
          <w:highlight w:val="yellow"/>
          <w:lang w:val="en-CA" w:eastAsia="en-US"/>
        </w:rPr>
        <w:t>That the report</w:t>
      </w:r>
      <w:r w:rsidRPr="00CD6C6F">
        <w:rPr>
          <w:rFonts w:asciiTheme="majorBidi" w:eastAsia="Calibri" w:hAnsiTheme="majorBidi" w:cstheme="majorBidi"/>
          <w:b/>
          <w:bCs/>
          <w:i/>
          <w:iCs/>
          <w:color w:val="000000" w:themeColor="text1"/>
          <w:lang w:val="en-CA" w:eastAsia="en-US"/>
        </w:rPr>
        <w:t xml:space="preserve"> of the </w:t>
      </w:r>
      <w:r>
        <w:rPr>
          <w:rFonts w:asciiTheme="majorBidi" w:eastAsia="Calibri" w:hAnsiTheme="majorBidi" w:cstheme="majorBidi"/>
          <w:b/>
          <w:bCs/>
          <w:i/>
          <w:iCs/>
          <w:color w:val="000000" w:themeColor="text1"/>
          <w:lang w:val="en-CA" w:eastAsia="en-US"/>
        </w:rPr>
        <w:t>Executive Director be</w:t>
      </w:r>
      <w:r w:rsidRPr="00CD6C6F">
        <w:rPr>
          <w:rFonts w:asciiTheme="majorBidi" w:eastAsia="Calibri" w:hAnsiTheme="majorBidi" w:cstheme="majorBidi"/>
          <w:b/>
          <w:bCs/>
          <w:i/>
          <w:iCs/>
          <w:color w:val="000000" w:themeColor="text1"/>
          <w:lang w:val="en-CA" w:eastAsia="en-US"/>
        </w:rPr>
        <w:t xml:space="preserve"> received </w:t>
      </w:r>
    </w:p>
    <w:p w:rsidR="00CD6C6F" w:rsidRDefault="00CD6C6F" w:rsidP="005A6624">
      <w:pPr>
        <w:spacing w:after="0" w:line="240" w:lineRule="auto"/>
        <w:ind w:left="720"/>
        <w:rPr>
          <w:rFonts w:asciiTheme="majorBidi" w:eastAsia="Calibri" w:hAnsiTheme="majorBidi" w:cstheme="majorBidi"/>
          <w:color w:val="000000" w:themeColor="text1"/>
          <w:lang w:val="en-CA" w:eastAsia="en-US"/>
        </w:rPr>
      </w:pP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CD6C6F"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david harvie</w:t>
      </w:r>
      <w:r w:rsidR="00E17E7A">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georgina</w:t>
      </w:r>
      <w:r w:rsidR="00E17E7A">
        <w:rPr>
          <w:rFonts w:asciiTheme="majorBidi" w:eastAsia="Calibri" w:hAnsiTheme="majorBidi" w:cstheme="majorBidi"/>
          <w:b/>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D5548F"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sonya doyle</w:t>
      </w:r>
      <w:r w:rsidR="00E17E7A">
        <w:rPr>
          <w:rFonts w:asciiTheme="majorBidi" w:eastAsia="Calibri" w:hAnsiTheme="majorBidi" w:cstheme="majorBidi"/>
          <w:b/>
          <w:bCs/>
          <w:caps/>
          <w:color w:val="000000" w:themeColor="text1"/>
          <w:lang w:val="en-CA" w:eastAsia="en-US"/>
        </w:rPr>
        <w:t xml:space="preserve">, </w:t>
      </w:r>
      <w:r w:rsidR="00C272EC">
        <w:rPr>
          <w:rFonts w:asciiTheme="majorBidi" w:eastAsia="Calibri" w:hAnsiTheme="majorBidi" w:cstheme="majorBidi"/>
          <w:b/>
          <w:bCs/>
          <w:caps/>
          <w:color w:val="000000" w:themeColor="text1"/>
          <w:lang w:val="en-CA" w:eastAsia="en-US"/>
        </w:rPr>
        <w:t>south river-machar union</w:t>
      </w:r>
      <w:r w:rsidR="00E17E7A">
        <w:rPr>
          <w:rFonts w:asciiTheme="majorBidi" w:eastAsia="Calibri" w:hAnsiTheme="majorBidi" w:cstheme="majorBidi"/>
          <w:b/>
          <w:bCs/>
          <w:caps/>
          <w:color w:val="000000" w:themeColor="text1"/>
          <w:lang w:val="en-CA" w:eastAsia="en-US"/>
        </w:rPr>
        <w:t xml:space="preserve">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17E7A">
        <w:rPr>
          <w:rFonts w:asciiTheme="majorBidi" w:hAnsiTheme="majorBidi" w:cstheme="majorBidi"/>
          <w:b/>
          <w:bCs/>
          <w:color w:val="000000" w:themeColor="text1"/>
        </w:rPr>
        <w:t>8</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201</w:t>
      </w:r>
      <w:r w:rsidR="004C3458">
        <w:rPr>
          <w:rFonts w:asciiTheme="majorBidi" w:eastAsia="Calibri" w:hAnsiTheme="majorBidi" w:cstheme="majorBidi"/>
          <w:b/>
          <w:bCs/>
          <w:i/>
          <w:iCs/>
          <w:color w:val="000000" w:themeColor="text1"/>
          <w:lang w:val="en-CA" w:eastAsia="en-US"/>
        </w:rPr>
        <w:t>8</w:t>
      </w:r>
      <w:r w:rsidR="00A60833">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be received as circulated</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4C3458" w:rsidRPr="000F0571" w:rsidRDefault="004C3458"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catherina rouse, clarence-rockland public library</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4C3458" w:rsidRPr="000F0571" w:rsidRDefault="004C3458" w:rsidP="004C3458">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 xml:space="preserve">david harvie, georgina public library </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C3458" w:rsidRPr="000F0571" w:rsidRDefault="004C3458" w:rsidP="004C3458">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4C3458" w:rsidRPr="000F0571" w:rsidRDefault="004C3458" w:rsidP="004C3458">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C3458" w:rsidRPr="000F0571" w:rsidRDefault="004C3458" w:rsidP="00C5437B">
      <w:pPr>
        <w:spacing w:after="0" w:line="240" w:lineRule="auto"/>
        <w:ind w:left="720"/>
        <w:rPr>
          <w:rFonts w:asciiTheme="majorBidi" w:eastAsia="Calibri" w:hAnsiTheme="majorBidi" w:cstheme="majorBidi"/>
          <w:b/>
          <w:bCs/>
          <w:i/>
          <w:iCs/>
          <w:color w:val="000000" w:themeColor="text1"/>
          <w:lang w:val="en-CA" w:eastAsia="en-US"/>
        </w:rPr>
      </w:pP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 (formerly Geoff Crewe, Chartered Professional Accountant</w:t>
      </w:r>
      <w:r w:rsidR="004857DB" w:rsidRPr="00BA3853">
        <w:rPr>
          <w:rFonts w:asciiTheme="majorBidi" w:eastAsia="Calibri" w:hAnsiTheme="majorBidi" w:cstheme="majorBidi"/>
          <w:b/>
          <w:bCs/>
          <w:i/>
          <w:iCs/>
          <w:color w:val="000000" w:themeColor="text1"/>
          <w:lang w:val="en-CA" w:eastAsia="en-US"/>
        </w:rPr>
        <w:t>)</w:t>
      </w:r>
      <w:r w:rsidRPr="00BA3853">
        <w:rPr>
          <w:rFonts w:asciiTheme="majorBidi" w:eastAsia="Calibri" w:hAnsiTheme="majorBidi" w:cstheme="majorBidi"/>
          <w:b/>
          <w:bCs/>
          <w:i/>
          <w:iCs/>
          <w:color w:val="000000" w:themeColor="text1"/>
          <w:lang w:val="en-CA" w:eastAsia="en-US"/>
        </w:rPr>
        <w:t xml:space="preserve"> be</w:t>
      </w:r>
      <w:r w:rsidR="00A878D0"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00A878D0" w:rsidRPr="00BA3853">
        <w:rPr>
          <w:rFonts w:asciiTheme="majorBidi" w:eastAsia="Calibri" w:hAnsiTheme="majorBidi" w:cstheme="majorBidi"/>
          <w:b/>
          <w:bCs/>
          <w:i/>
          <w:iCs/>
          <w:color w:val="000000" w:themeColor="text1"/>
          <w:lang w:val="en-CA" w:eastAsia="en-US"/>
        </w:rPr>
        <w:t>st</w:t>
      </w:r>
      <w:r w:rsidR="00A878D0" w:rsidRPr="000F0571">
        <w:rPr>
          <w:rFonts w:asciiTheme="majorBidi" w:eastAsia="Calibri" w:hAnsiTheme="majorBidi" w:cstheme="majorBidi"/>
          <w:b/>
          <w:bCs/>
          <w:i/>
          <w:iCs/>
          <w:color w:val="000000" w:themeColor="text1"/>
          <w:lang w:val="en-CA" w:eastAsia="en-US"/>
        </w:rPr>
        <w:t xml:space="preserve"> 201</w:t>
      </w:r>
      <w:r w:rsidR="0013359C">
        <w:rPr>
          <w:rFonts w:asciiTheme="majorBidi" w:eastAsia="Calibri" w:hAnsiTheme="majorBidi" w:cstheme="majorBidi"/>
          <w:b/>
          <w:bCs/>
          <w:i/>
          <w:iCs/>
          <w:color w:val="000000" w:themeColor="text1"/>
          <w:lang w:val="en-CA" w:eastAsia="en-US"/>
        </w:rPr>
        <w:t>9</w:t>
      </w:r>
      <w:r w:rsidR="00661A86" w:rsidRPr="00BA3853">
        <w:rPr>
          <w:rFonts w:asciiTheme="majorBidi" w:eastAsia="Calibri" w:hAnsiTheme="majorBidi" w:cstheme="majorBidi"/>
          <w:b/>
          <w:bCs/>
          <w:i/>
          <w:iCs/>
          <w:color w:val="000000" w:themeColor="text1"/>
          <w:lang w:val="en-CA" w:eastAsia="en-US"/>
        </w:rPr>
        <w:t>.</w:t>
      </w:r>
    </w:p>
    <w:p w:rsidR="0013359C" w:rsidRPr="000F0571" w:rsidRDefault="0013359C" w:rsidP="0013359C">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13359C" w:rsidRPr="000F0571" w:rsidRDefault="0013359C" w:rsidP="0013359C">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darla fraser, orangeville public library</w:t>
      </w:r>
    </w:p>
    <w:p w:rsidR="0013359C" w:rsidRPr="000F0571" w:rsidRDefault="0013359C" w:rsidP="0013359C">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13359C" w:rsidRPr="000F0571" w:rsidRDefault="0013359C" w:rsidP="0013359C">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 xml:space="preserve">margie singleton, vaughan public libraries </w:t>
      </w:r>
    </w:p>
    <w:p w:rsidR="0013359C" w:rsidRPr="000F0571" w:rsidRDefault="0013359C" w:rsidP="0013359C">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13359C" w:rsidRPr="000F0571" w:rsidRDefault="0013359C" w:rsidP="0013359C">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13359C" w:rsidRPr="000F0571" w:rsidRDefault="0013359C" w:rsidP="0013359C">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13359C" w:rsidRPr="00BA3853" w:rsidRDefault="0013359C" w:rsidP="00C5437B">
      <w:pPr>
        <w:spacing w:after="0" w:line="240" w:lineRule="auto"/>
        <w:ind w:left="720"/>
        <w:rPr>
          <w:rFonts w:asciiTheme="majorBidi" w:eastAsia="Calibri" w:hAnsiTheme="majorBidi" w:cstheme="majorBidi"/>
          <w:b/>
          <w:bCs/>
          <w:i/>
          <w:iCs/>
          <w:color w:val="000000" w:themeColor="text1"/>
          <w:lang w:val="en-CA" w:eastAsia="en-US"/>
        </w:rPr>
      </w:pP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Federation’s budget for fiscal year 201</w:t>
      </w:r>
      <w:r w:rsidR="00931D6D">
        <w:rPr>
          <w:rFonts w:asciiTheme="majorBidi" w:eastAsia="Calibri" w:hAnsiTheme="majorBidi" w:cstheme="majorBidi"/>
          <w:b/>
          <w:bCs/>
          <w:i/>
          <w:iCs/>
          <w:color w:val="000000" w:themeColor="text1"/>
          <w:lang w:val="en-CA" w:eastAsia="en-US"/>
        </w:rPr>
        <w:t>8</w:t>
      </w:r>
      <w:r w:rsidR="00A878D0" w:rsidRPr="000F0571">
        <w:rPr>
          <w:rFonts w:asciiTheme="majorBidi" w:eastAsia="Calibri" w:hAnsiTheme="majorBidi" w:cstheme="majorBidi"/>
          <w:b/>
          <w:bCs/>
          <w:i/>
          <w:iCs/>
          <w:color w:val="000000" w:themeColor="text1"/>
          <w:lang w:val="en-CA" w:eastAsia="en-US"/>
        </w:rPr>
        <w:t>-201</w:t>
      </w:r>
      <w:r w:rsidR="00931D6D">
        <w:rPr>
          <w:rFonts w:asciiTheme="majorBidi" w:eastAsia="Calibri" w:hAnsiTheme="majorBidi" w:cstheme="majorBidi"/>
          <w:b/>
          <w:bCs/>
          <w:i/>
          <w:iCs/>
          <w:color w:val="000000" w:themeColor="text1"/>
          <w:lang w:val="en-CA" w:eastAsia="en-US"/>
        </w:rPr>
        <w:t>9</w:t>
      </w:r>
      <w:r>
        <w:rPr>
          <w:rFonts w:asciiTheme="majorBidi" w:eastAsia="Calibri" w:hAnsiTheme="majorBidi" w:cstheme="majorBidi"/>
          <w:b/>
          <w:bCs/>
          <w:i/>
          <w:iCs/>
          <w:color w:val="000000" w:themeColor="text1"/>
          <w:lang w:val="en-CA" w:eastAsia="en-US"/>
        </w:rPr>
        <w:t xml:space="preserve"> </w:t>
      </w:r>
      <w:r w:rsidR="00A878D0" w:rsidRPr="000F0571">
        <w:rPr>
          <w:rFonts w:asciiTheme="majorBidi" w:eastAsia="Calibri" w:hAnsiTheme="majorBidi" w:cstheme="majorBidi"/>
          <w:b/>
          <w:bCs/>
          <w:i/>
          <w:iCs/>
          <w:color w:val="000000" w:themeColor="text1"/>
          <w:lang w:val="en-CA" w:eastAsia="en-US"/>
        </w:rPr>
        <w:t>be received as circulated</w:t>
      </w:r>
      <w:r w:rsidR="00661A86" w:rsidRPr="000F0571">
        <w:rPr>
          <w:rFonts w:asciiTheme="majorBidi" w:eastAsia="Calibri" w:hAnsiTheme="majorBidi" w:cstheme="majorBidi"/>
          <w:b/>
          <w:bCs/>
          <w:i/>
          <w:iCs/>
          <w:color w:val="000000" w:themeColor="text1"/>
          <w:lang w:val="en-CA" w:eastAsia="en-US"/>
        </w:rPr>
        <w:t>.</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931D6D"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deborah duce</w:t>
      </w:r>
      <w:r w:rsidR="00A60833">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huntsville</w:t>
      </w:r>
      <w:r w:rsidR="00A60833">
        <w:rPr>
          <w:rFonts w:asciiTheme="majorBidi" w:eastAsia="Calibri" w:hAnsiTheme="majorBidi" w:cstheme="majorBidi"/>
          <w:b/>
          <w:caps/>
          <w:color w:val="000000" w:themeColor="text1"/>
          <w:lang w:val="en-CA" w:eastAsia="en-US"/>
        </w:rPr>
        <w:t xml:space="preserve"> public library</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931D6D"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lastRenderedPageBreak/>
        <w:t>christina blazecka</w:t>
      </w:r>
      <w:r w:rsidR="00A60833">
        <w:rPr>
          <w:rFonts w:asciiTheme="majorBidi" w:eastAsia="Calibri" w:hAnsiTheme="majorBidi" w:cstheme="majorBidi"/>
          <w:b/>
          <w:caps/>
          <w:color w:val="000000" w:themeColor="text1"/>
          <w:lang w:val="en-CA" w:eastAsia="en-US"/>
        </w:rPr>
        <w:t xml:space="preserve">, </w:t>
      </w:r>
      <w:r w:rsidR="00AA7F9B">
        <w:rPr>
          <w:rFonts w:asciiTheme="majorBidi" w:eastAsia="Calibri" w:hAnsiTheme="majorBidi" w:cstheme="majorBidi"/>
          <w:b/>
          <w:caps/>
          <w:color w:val="000000" w:themeColor="text1"/>
          <w:lang w:val="en-CA" w:eastAsia="en-US"/>
        </w:rPr>
        <w:t>cochrane</w:t>
      </w:r>
      <w:r w:rsidR="00A60833">
        <w:rPr>
          <w:rFonts w:asciiTheme="majorBidi" w:eastAsia="Calibri" w:hAnsiTheme="majorBidi" w:cstheme="majorBidi"/>
          <w:b/>
          <w:caps/>
          <w:color w:val="000000" w:themeColor="text1"/>
          <w:lang w:val="en-CA" w:eastAsia="en-US"/>
        </w:rPr>
        <w:t xml:space="preserve"> public library</w:t>
      </w:r>
      <w:r w:rsidR="00C5437B">
        <w:rPr>
          <w:rFonts w:asciiTheme="majorBidi" w:eastAsia="Calibri" w:hAnsiTheme="majorBidi" w:cstheme="majorBidi"/>
          <w:b/>
          <w:caps/>
          <w:color w:val="000000" w:themeColor="text1"/>
          <w:lang w:val="en-CA" w:eastAsia="en-US"/>
        </w:rPr>
        <w:t xml:space="preserve"> </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FB6962">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797D05" w:rsidRPr="000F0571" w:rsidRDefault="00135D7D"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sabrina saunders</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six nations</w:t>
      </w:r>
      <w:r w:rsidR="00FB6962">
        <w:rPr>
          <w:rFonts w:asciiTheme="majorBidi" w:eastAsia="Calibri" w:hAnsiTheme="majorBidi" w:cstheme="majorBidi"/>
          <w:b/>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878D0" w:rsidRPr="000F0571" w:rsidRDefault="00135D7D"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catherina rouse</w:t>
      </w:r>
      <w:r w:rsidR="00FB6962">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clarence-rockland</w:t>
      </w:r>
      <w:r w:rsidR="00FB6962">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587B76">
        <w:rPr>
          <w:rFonts w:asciiTheme="majorBidi" w:hAnsiTheme="majorBidi" w:cstheme="majorBidi"/>
          <w:b/>
          <w:bCs/>
          <w:color w:val="000000" w:themeColor="text1"/>
        </w:rPr>
        <w:t>10</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reports of </w:t>
      </w:r>
      <w:r w:rsidR="00220EB5">
        <w:rPr>
          <w:rFonts w:asciiTheme="majorBidi" w:eastAsia="Calibri" w:hAnsiTheme="majorBidi" w:cstheme="majorBidi"/>
          <w:b/>
          <w:bCs/>
          <w:i/>
          <w:iCs/>
          <w:color w:val="000000" w:themeColor="text1"/>
          <w:lang w:val="en-CA" w:eastAsia="en-US"/>
        </w:rPr>
        <w:t>CELUPL and the Working G</w:t>
      </w:r>
      <w:r w:rsidR="00587B76">
        <w:rPr>
          <w:rFonts w:asciiTheme="majorBidi" w:eastAsia="Calibri" w:hAnsiTheme="majorBidi" w:cstheme="majorBidi"/>
          <w:b/>
          <w:bCs/>
          <w:i/>
          <w:iCs/>
          <w:color w:val="000000" w:themeColor="text1"/>
          <w:lang w:val="en-CA" w:eastAsia="en-US"/>
        </w:rPr>
        <w:t>roups</w:t>
      </w:r>
      <w:r w:rsidRPr="000F0571">
        <w:rPr>
          <w:rFonts w:asciiTheme="majorBidi" w:eastAsia="Calibri" w:hAnsiTheme="majorBidi" w:cstheme="majorBidi"/>
          <w:b/>
          <w:bCs/>
          <w:i/>
          <w:iCs/>
          <w:color w:val="000000" w:themeColor="text1"/>
          <w:lang w:val="en-CA" w:eastAsia="en-US"/>
        </w:rPr>
        <w:t xml:space="preserve"> </w:t>
      </w:r>
      <w:r w:rsidR="002E2F54">
        <w:rPr>
          <w:rFonts w:asciiTheme="majorBidi" w:eastAsia="Calibri" w:hAnsiTheme="majorBidi" w:cstheme="majorBidi"/>
          <w:b/>
          <w:bCs/>
          <w:i/>
          <w:iCs/>
          <w:color w:val="000000" w:themeColor="text1"/>
          <w:lang w:val="en-CA" w:eastAsia="en-US"/>
        </w:rPr>
        <w:t>be received</w:t>
      </w:r>
      <w:r w:rsidR="003D20B2" w:rsidRPr="000F0571">
        <w:rPr>
          <w:rFonts w:asciiTheme="majorBidi" w:eastAsia="Calibri" w:hAnsiTheme="majorBidi" w:cstheme="majorBidi"/>
          <w:b/>
          <w:bCs/>
          <w:i/>
          <w:iCs/>
          <w:color w:val="000000" w:themeColor="text1"/>
          <w:lang w:val="en-CA" w:eastAsia="en-US"/>
        </w:rPr>
        <w:t xml:space="preserve">. </w:t>
      </w:r>
    </w:p>
    <w:p w:rsidR="00E97721" w:rsidRPr="000F0571" w:rsidRDefault="00E97721" w:rsidP="00C20B22">
      <w:pPr>
        <w:spacing w:after="0" w:line="240" w:lineRule="auto"/>
        <w:ind w:left="720"/>
        <w:contextualSpacing/>
        <w:rPr>
          <w:rFonts w:asciiTheme="majorBidi" w:eastAsia="Calibri" w:hAnsiTheme="majorBidi" w:cstheme="majorBidi"/>
          <w:b/>
          <w:bCs/>
          <w:i/>
          <w:iCs/>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0235F" w:rsidRPr="000F0571" w:rsidRDefault="002E2F54"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todd kyle</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newmarket</w:t>
      </w:r>
      <w:r w:rsidR="00587B76">
        <w:rPr>
          <w:rFonts w:asciiTheme="majorBidi" w:eastAsia="Calibri" w:hAnsiTheme="majorBidi" w:cstheme="majorBidi"/>
          <w:b/>
          <w:bCs/>
          <w:caps/>
          <w:color w:val="000000" w:themeColor="text1"/>
          <w:lang w:val="en-CA" w:eastAsia="en-US"/>
        </w:rPr>
        <w:t xml:space="preserv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2E2F54"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lita barrie</w:t>
      </w:r>
      <w:r w:rsidR="00587B76">
        <w:rPr>
          <w:rFonts w:asciiTheme="majorBidi" w:eastAsia="Calibri" w:hAnsiTheme="majorBidi" w:cstheme="majorBidi"/>
          <w:b/>
          <w:bCs/>
          <w:caps/>
          <w:color w:val="000000" w:themeColor="text1"/>
          <w:lang w:val="en-CA" w:eastAsia="en-US"/>
        </w:rPr>
        <w:t xml:space="preserve">, </w:t>
      </w:r>
      <w:r>
        <w:rPr>
          <w:rFonts w:asciiTheme="majorBidi" w:eastAsia="Calibri" w:hAnsiTheme="majorBidi" w:cstheme="majorBidi"/>
          <w:b/>
          <w:bCs/>
          <w:caps/>
          <w:color w:val="000000" w:themeColor="text1"/>
          <w:lang w:val="en-CA" w:eastAsia="en-US"/>
        </w:rPr>
        <w:t>burlington</w:t>
      </w:r>
      <w:r w:rsidR="00587B76">
        <w:rPr>
          <w:rFonts w:asciiTheme="majorBidi" w:eastAsia="Calibri" w:hAnsiTheme="majorBidi" w:cstheme="majorBidi"/>
          <w:b/>
          <w:bCs/>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1</w:t>
      </w:r>
      <w:r w:rsidR="00A878D0" w:rsidRPr="000F0571">
        <w:rPr>
          <w:rFonts w:asciiTheme="majorBidi" w:hAnsiTheme="majorBidi" w:cstheme="majorBidi"/>
          <w:b/>
          <w:bCs/>
          <w:color w:val="000000" w:themeColor="text1"/>
        </w:rPr>
        <w:t xml:space="preserve"> - Nominations and</w:t>
      </w:r>
      <w:r w:rsidR="00C5437B">
        <w:rPr>
          <w:rFonts w:asciiTheme="majorBidi" w:hAnsiTheme="majorBidi" w:cstheme="majorBidi"/>
          <w:b/>
          <w:bCs/>
          <w:color w:val="000000" w:themeColor="text1"/>
        </w:rPr>
        <w:t xml:space="preserve"> Elections to the Board for 201</w:t>
      </w:r>
      <w:r w:rsidR="007B5599">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E97721" w:rsidRPr="000F0571" w:rsidRDefault="00E97721" w:rsidP="00E97721">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E97721" w:rsidRDefault="00E97721" w:rsidP="00E97721">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w:t>
      </w:r>
      <w:r>
        <w:rPr>
          <w:rFonts w:asciiTheme="majorBidi" w:eastAsia="Calibri" w:hAnsiTheme="majorBidi" w:cstheme="majorBidi"/>
          <w:b/>
          <w:bCs/>
          <w:i/>
          <w:iCs/>
          <w:color w:val="000000" w:themeColor="text1"/>
          <w:lang w:val="en-CA" w:eastAsia="en-US"/>
        </w:rPr>
        <w:t>names of those appointed and elected to the Federation’s board of directors by the various caucuses be received.</w:t>
      </w:r>
      <w:r w:rsidRPr="000F0571">
        <w:rPr>
          <w:rFonts w:asciiTheme="majorBidi" w:eastAsia="Calibri" w:hAnsiTheme="majorBidi" w:cstheme="majorBidi"/>
          <w:b/>
          <w:bCs/>
          <w:i/>
          <w:iCs/>
          <w:color w:val="000000" w:themeColor="text1"/>
          <w:lang w:val="en-CA" w:eastAsia="en-US"/>
        </w:rPr>
        <w:t xml:space="preserve"> </w:t>
      </w:r>
    </w:p>
    <w:p w:rsidR="00E97721" w:rsidRPr="000F0571" w:rsidRDefault="00E97721" w:rsidP="00E97721">
      <w:pPr>
        <w:spacing w:after="0" w:line="240" w:lineRule="auto"/>
        <w:ind w:left="720"/>
        <w:contextualSpacing/>
        <w:rPr>
          <w:rFonts w:asciiTheme="majorBidi" w:eastAsia="Calibri" w:hAnsiTheme="majorBidi" w:cstheme="majorBidi"/>
          <w:b/>
          <w:bCs/>
          <w:i/>
          <w:iCs/>
          <w:color w:val="000000" w:themeColor="text1"/>
          <w:lang w:val="en-CA" w:eastAsia="en-US"/>
        </w:rPr>
      </w:pP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E97721" w:rsidRPr="000F0571" w:rsidRDefault="00E97721" w:rsidP="00E97721">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alicia kilgour, niagara falls 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E97721" w:rsidRPr="000F0571" w:rsidRDefault="00E97721" w:rsidP="00E97721">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darla fraser, orangeville public library</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E97721" w:rsidRPr="000F0571" w:rsidRDefault="00E97721" w:rsidP="00E97721">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E97721" w:rsidRPr="000F0571" w:rsidRDefault="00E97721" w:rsidP="00E97721">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E97721" w:rsidRDefault="00E97721" w:rsidP="00AA0B32">
      <w:pPr>
        <w:pStyle w:val="BodyText"/>
        <w:tabs>
          <w:tab w:val="left" w:pos="470"/>
          <w:tab w:val="left" w:pos="5861"/>
          <w:tab w:val="left" w:pos="8021"/>
        </w:tabs>
        <w:ind w:left="0"/>
        <w:contextualSpacing/>
        <w:rPr>
          <w:rFonts w:ascii="Calibri" w:hAnsi="Calibri"/>
          <w:sz w:val="24"/>
          <w:szCs w:val="24"/>
        </w:rPr>
      </w:pPr>
    </w:p>
    <w:p w:rsidR="00A76352" w:rsidRDefault="00A76352" w:rsidP="00AA0B32">
      <w:pPr>
        <w:pStyle w:val="BodyText"/>
        <w:tabs>
          <w:tab w:val="left" w:pos="470"/>
          <w:tab w:val="left" w:pos="5861"/>
          <w:tab w:val="left" w:pos="8021"/>
        </w:tabs>
        <w:ind w:left="0"/>
        <w:contextualSpacing/>
        <w:rPr>
          <w:rFonts w:ascii="Calibri" w:hAnsi="Calibri"/>
          <w:sz w:val="24"/>
          <w:szCs w:val="24"/>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2</w:t>
      </w:r>
      <w:r w:rsidR="00326352" w:rsidRPr="000F0571">
        <w:rPr>
          <w:rFonts w:asciiTheme="majorBidi" w:hAnsiTheme="majorBidi" w:cstheme="majorBidi"/>
          <w:b/>
          <w:bCs/>
          <w:color w:val="000000" w:themeColor="text1"/>
        </w:rPr>
        <w:t xml:space="preserve"> -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Default="00B01CC4"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lastRenderedPageBreak/>
        <w:t xml:space="preserve">Julia </w:t>
      </w:r>
      <w:r w:rsidR="00AA0B32">
        <w:rPr>
          <w:rFonts w:asciiTheme="majorBidi" w:eastAsia="Times New Roman" w:hAnsiTheme="majorBidi" w:cstheme="majorBidi"/>
          <w:color w:val="000000" w:themeColor="text1"/>
        </w:rPr>
        <w:t>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board for their support in the past year.</w:t>
      </w: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A76352" w:rsidRDefault="00A76352" w:rsidP="00326352">
      <w:pPr>
        <w:shd w:val="clear" w:color="auto" w:fill="FFFFFF"/>
        <w:spacing w:after="0" w:line="240" w:lineRule="auto"/>
        <w:contextualSpacing/>
        <w:rPr>
          <w:rFonts w:asciiTheme="majorBidi" w:eastAsia="Times New Roman" w:hAnsiTheme="majorBidi" w:cstheme="majorBidi"/>
          <w:color w:val="000000" w:themeColor="text1"/>
        </w:rPr>
      </w:pP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845353" w:rsidRPr="000F0571">
        <w:rPr>
          <w:rFonts w:asciiTheme="majorBidi" w:eastAsia="Times New Roman" w:hAnsiTheme="majorBidi" w:cstheme="majorBidi"/>
          <w:b/>
          <w:bCs/>
          <w:color w:val="000000" w:themeColor="text1"/>
        </w:rPr>
        <w:t>3</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201</w:t>
      </w:r>
      <w:r w:rsidR="00D73572">
        <w:rPr>
          <w:rFonts w:asciiTheme="majorBidi" w:eastAsia="Calibri" w:hAnsiTheme="majorBidi" w:cstheme="majorBidi"/>
          <w:b/>
          <w:bCs/>
          <w:i/>
          <w:iCs/>
          <w:color w:val="000000" w:themeColor="text1"/>
          <w:lang w:val="en-CA" w:eastAsia="en-US"/>
        </w:rPr>
        <w:t>9</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B01CC4">
        <w:rPr>
          <w:rFonts w:asciiTheme="majorBidi" w:eastAsia="Calibri" w:hAnsiTheme="majorBidi" w:cstheme="majorBidi"/>
          <w:b/>
          <w:bCs/>
          <w:i/>
          <w:iCs/>
          <w:color w:val="000000" w:themeColor="text1"/>
          <w:lang w:val="en-CA" w:eastAsia="en-US"/>
        </w:rPr>
        <w:t>4</w:t>
      </w:r>
      <w:r w:rsidR="0090510A">
        <w:rPr>
          <w:rFonts w:asciiTheme="majorBidi" w:eastAsia="Calibri" w:hAnsiTheme="majorBidi" w:cstheme="majorBidi"/>
          <w:b/>
          <w:bCs/>
          <w:i/>
          <w:iCs/>
          <w:color w:val="000000" w:themeColor="text1"/>
          <w:lang w:val="en-CA" w:eastAsia="en-US"/>
        </w:rPr>
        <w:t>:</w:t>
      </w:r>
      <w:r w:rsidR="00B01CC4">
        <w:rPr>
          <w:rFonts w:asciiTheme="majorBidi" w:eastAsia="Calibri" w:hAnsiTheme="majorBidi" w:cstheme="majorBidi"/>
          <w:b/>
          <w:bCs/>
          <w:i/>
          <w:iCs/>
          <w:color w:val="000000" w:themeColor="text1"/>
          <w:lang w:val="en-CA" w:eastAsia="en-US"/>
        </w:rPr>
        <w:t>4</w:t>
      </w:r>
      <w:r w:rsidR="00D73572">
        <w:rPr>
          <w:rFonts w:asciiTheme="majorBidi" w:eastAsia="Calibri" w:hAnsiTheme="majorBidi" w:cstheme="majorBidi"/>
          <w:b/>
          <w:bCs/>
          <w:i/>
          <w:iCs/>
          <w:color w:val="000000" w:themeColor="text1"/>
          <w:lang w:val="en-CA" w:eastAsia="en-US"/>
        </w:rPr>
        <w:t>6</w:t>
      </w:r>
      <w:r w:rsidR="0090510A">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81629" w:rsidRDefault="00D73572"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kelly bernstein</w:t>
      </w:r>
      <w:r w:rsidR="00B01CC4">
        <w:rPr>
          <w:rFonts w:asciiTheme="majorBidi" w:hAnsiTheme="majorBidi" w:cstheme="majorBidi"/>
          <w:b/>
          <w:bCs/>
          <w:caps/>
          <w:color w:val="000000" w:themeColor="text1"/>
        </w:rPr>
        <w:t xml:space="preserve">, </w:t>
      </w:r>
      <w:r w:rsidR="00A51314">
        <w:rPr>
          <w:rFonts w:asciiTheme="majorBidi" w:hAnsiTheme="majorBidi" w:cstheme="majorBidi"/>
          <w:b/>
          <w:bCs/>
          <w:caps/>
          <w:color w:val="000000" w:themeColor="text1"/>
        </w:rPr>
        <w:t>brant county</w:t>
      </w:r>
      <w:r w:rsidR="00B01CC4">
        <w:rPr>
          <w:rFonts w:asciiTheme="majorBidi" w:hAnsiTheme="majorBidi" w:cstheme="majorBidi"/>
          <w:b/>
          <w:bCs/>
          <w:caps/>
          <w:color w:val="000000" w:themeColor="text1"/>
        </w:rPr>
        <w:t xml:space="preserve"> public library</w:t>
      </w:r>
    </w:p>
    <w:p w:rsidR="00B01CC4" w:rsidRPr="000F0571" w:rsidRDefault="00B01CC4" w:rsidP="00B01CC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01CC4" w:rsidRPr="000F0571" w:rsidRDefault="00D73572" w:rsidP="00B01CC4">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todd kyle</w:t>
      </w:r>
      <w:r w:rsidR="00B01CC4">
        <w:rPr>
          <w:rFonts w:asciiTheme="majorBidi" w:eastAsia="Calibri" w:hAnsiTheme="majorBidi" w:cstheme="majorBidi"/>
          <w:b/>
          <w:caps/>
          <w:color w:val="000000" w:themeColor="text1"/>
          <w:lang w:val="en-CA" w:eastAsia="en-US"/>
        </w:rPr>
        <w:t xml:space="preserve">, </w:t>
      </w:r>
      <w:r>
        <w:rPr>
          <w:rFonts w:asciiTheme="majorBidi" w:eastAsia="Calibri" w:hAnsiTheme="majorBidi" w:cstheme="majorBidi"/>
          <w:b/>
          <w:caps/>
          <w:color w:val="000000" w:themeColor="text1"/>
          <w:lang w:val="en-CA" w:eastAsia="en-US"/>
        </w:rPr>
        <w:t>newmarket</w:t>
      </w:r>
      <w:r w:rsidR="00B01CC4" w:rsidRPr="000F0571">
        <w:rPr>
          <w:rFonts w:asciiTheme="majorBidi" w:eastAsia="Calibri" w:hAnsiTheme="majorBidi" w:cstheme="majorBidi"/>
          <w:b/>
          <w:caps/>
          <w:color w:val="000000" w:themeColor="text1"/>
          <w:lang w:val="en-CA" w:eastAsia="en-US"/>
        </w:rPr>
        <w:t xml:space="preserve"> Public Library</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67A9A" w:rsidRDefault="00520B39" w:rsidP="00A76352">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A76352" w:rsidRDefault="00A76352" w:rsidP="00A76352">
      <w:pPr>
        <w:spacing w:after="0" w:line="240" w:lineRule="auto"/>
        <w:ind w:left="720"/>
        <w:rPr>
          <w:rFonts w:asciiTheme="majorBidi" w:eastAsia="Calibri" w:hAnsiTheme="majorBidi" w:cstheme="majorBidi"/>
          <w:color w:val="000000" w:themeColor="text1"/>
          <w:lang w:val="en-CA" w:eastAsia="en-US"/>
        </w:rPr>
      </w:pPr>
    </w:p>
    <w:sectPr w:rsidR="00A76352"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6AF" w:rsidRDefault="002A26AF" w:rsidP="00520B39">
      <w:pPr>
        <w:spacing w:after="0" w:line="240" w:lineRule="auto"/>
      </w:pPr>
      <w:r>
        <w:separator/>
      </w:r>
    </w:p>
  </w:endnote>
  <w:endnote w:type="continuationSeparator" w:id="0">
    <w:p w:rsidR="002A26AF" w:rsidRDefault="002A26AF"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201</w:t>
        </w:r>
        <w:r w:rsidR="00CD6C6F">
          <w:t>9</w:t>
        </w:r>
        <w:r>
          <w:t xml:space="preserve"> ANNUAL GENERAL MEETING </w:t>
        </w:r>
        <w:r>
          <w:tab/>
        </w:r>
        <w:r>
          <w:fldChar w:fldCharType="begin"/>
        </w:r>
        <w:r>
          <w:instrText xml:space="preserve"> PAGE   \* MERGEFORMAT </w:instrText>
        </w:r>
        <w:r>
          <w:fldChar w:fldCharType="separate"/>
        </w:r>
        <w:r w:rsidR="00D9338C">
          <w:rPr>
            <w:noProof/>
          </w:rPr>
          <w:t>1</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6AF" w:rsidRDefault="002A26AF" w:rsidP="00520B39">
      <w:pPr>
        <w:spacing w:after="0" w:line="240" w:lineRule="auto"/>
      </w:pPr>
      <w:r>
        <w:separator/>
      </w:r>
    </w:p>
  </w:footnote>
  <w:footnote w:type="continuationSeparator" w:id="0">
    <w:p w:rsidR="002A26AF" w:rsidRDefault="002A26AF" w:rsidP="0052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5"/>
  </w:num>
  <w:num w:numId="7">
    <w:abstractNumId w:val="1"/>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01DC1"/>
    <w:rsid w:val="000321DB"/>
    <w:rsid w:val="00054FCA"/>
    <w:rsid w:val="00056EC8"/>
    <w:rsid w:val="00084B18"/>
    <w:rsid w:val="00094FE8"/>
    <w:rsid w:val="000E5825"/>
    <w:rsid w:val="000F0571"/>
    <w:rsid w:val="001007AA"/>
    <w:rsid w:val="00112F1E"/>
    <w:rsid w:val="0013120A"/>
    <w:rsid w:val="0013359C"/>
    <w:rsid w:val="001347D7"/>
    <w:rsid w:val="00135D7D"/>
    <w:rsid w:val="0014528F"/>
    <w:rsid w:val="00157513"/>
    <w:rsid w:val="001945EB"/>
    <w:rsid w:val="001B71D8"/>
    <w:rsid w:val="001C110E"/>
    <w:rsid w:val="001C1669"/>
    <w:rsid w:val="001C18AC"/>
    <w:rsid w:val="001E02AF"/>
    <w:rsid w:val="001E115E"/>
    <w:rsid w:val="00220EB5"/>
    <w:rsid w:val="002368AD"/>
    <w:rsid w:val="00255AE4"/>
    <w:rsid w:val="00264E5D"/>
    <w:rsid w:val="002A26AF"/>
    <w:rsid w:val="002C5661"/>
    <w:rsid w:val="002C7D3A"/>
    <w:rsid w:val="002E2F54"/>
    <w:rsid w:val="002E4170"/>
    <w:rsid w:val="002F09B8"/>
    <w:rsid w:val="00326352"/>
    <w:rsid w:val="00361D29"/>
    <w:rsid w:val="00372F46"/>
    <w:rsid w:val="003800F9"/>
    <w:rsid w:val="00397A15"/>
    <w:rsid w:val="003A60F8"/>
    <w:rsid w:val="003D20B2"/>
    <w:rsid w:val="003D4306"/>
    <w:rsid w:val="003F4F52"/>
    <w:rsid w:val="00423381"/>
    <w:rsid w:val="00432945"/>
    <w:rsid w:val="00441BB9"/>
    <w:rsid w:val="00457A7D"/>
    <w:rsid w:val="00467A9A"/>
    <w:rsid w:val="004847FA"/>
    <w:rsid w:val="004857DB"/>
    <w:rsid w:val="004A2B0C"/>
    <w:rsid w:val="004B3228"/>
    <w:rsid w:val="004C3458"/>
    <w:rsid w:val="004C39C7"/>
    <w:rsid w:val="004C6EF8"/>
    <w:rsid w:val="004D25CE"/>
    <w:rsid w:val="00520B39"/>
    <w:rsid w:val="00545CAC"/>
    <w:rsid w:val="00552C00"/>
    <w:rsid w:val="005721E5"/>
    <w:rsid w:val="00587B76"/>
    <w:rsid w:val="005A6624"/>
    <w:rsid w:val="005D2F91"/>
    <w:rsid w:val="005D663E"/>
    <w:rsid w:val="005E141E"/>
    <w:rsid w:val="0060073A"/>
    <w:rsid w:val="00613C49"/>
    <w:rsid w:val="0061610B"/>
    <w:rsid w:val="006365DF"/>
    <w:rsid w:val="00647C35"/>
    <w:rsid w:val="00650EF8"/>
    <w:rsid w:val="00661A86"/>
    <w:rsid w:val="006774FC"/>
    <w:rsid w:val="006A63E9"/>
    <w:rsid w:val="006D2F3F"/>
    <w:rsid w:val="006D728B"/>
    <w:rsid w:val="006F5C7D"/>
    <w:rsid w:val="00706EA8"/>
    <w:rsid w:val="00753471"/>
    <w:rsid w:val="00760D6A"/>
    <w:rsid w:val="00797D05"/>
    <w:rsid w:val="007A020D"/>
    <w:rsid w:val="007B5599"/>
    <w:rsid w:val="007E7C80"/>
    <w:rsid w:val="008354BD"/>
    <w:rsid w:val="00845353"/>
    <w:rsid w:val="008939EB"/>
    <w:rsid w:val="00895208"/>
    <w:rsid w:val="0090510A"/>
    <w:rsid w:val="00931D6D"/>
    <w:rsid w:val="0097013A"/>
    <w:rsid w:val="00986113"/>
    <w:rsid w:val="00992ACE"/>
    <w:rsid w:val="009F1CDC"/>
    <w:rsid w:val="00A377A3"/>
    <w:rsid w:val="00A51314"/>
    <w:rsid w:val="00A60833"/>
    <w:rsid w:val="00A65B0A"/>
    <w:rsid w:val="00A76352"/>
    <w:rsid w:val="00A878D0"/>
    <w:rsid w:val="00AA0B32"/>
    <w:rsid w:val="00AA7F9B"/>
    <w:rsid w:val="00AC61F5"/>
    <w:rsid w:val="00AD6152"/>
    <w:rsid w:val="00AE3345"/>
    <w:rsid w:val="00AE3EEF"/>
    <w:rsid w:val="00B01CC4"/>
    <w:rsid w:val="00B0235F"/>
    <w:rsid w:val="00B15A95"/>
    <w:rsid w:val="00B21D6D"/>
    <w:rsid w:val="00B64BAE"/>
    <w:rsid w:val="00B86841"/>
    <w:rsid w:val="00BA3853"/>
    <w:rsid w:val="00C0763F"/>
    <w:rsid w:val="00C20B22"/>
    <w:rsid w:val="00C21EC2"/>
    <w:rsid w:val="00C25B66"/>
    <w:rsid w:val="00C272EC"/>
    <w:rsid w:val="00C51CDA"/>
    <w:rsid w:val="00C5437B"/>
    <w:rsid w:val="00C81629"/>
    <w:rsid w:val="00C91FFC"/>
    <w:rsid w:val="00CA7840"/>
    <w:rsid w:val="00CC5D2F"/>
    <w:rsid w:val="00CD6C6F"/>
    <w:rsid w:val="00CE2985"/>
    <w:rsid w:val="00CF5F35"/>
    <w:rsid w:val="00D06998"/>
    <w:rsid w:val="00D5548F"/>
    <w:rsid w:val="00D73572"/>
    <w:rsid w:val="00D9338C"/>
    <w:rsid w:val="00D9580E"/>
    <w:rsid w:val="00D95857"/>
    <w:rsid w:val="00DC1FBE"/>
    <w:rsid w:val="00DD30A3"/>
    <w:rsid w:val="00E12D58"/>
    <w:rsid w:val="00E17E7A"/>
    <w:rsid w:val="00E51AA3"/>
    <w:rsid w:val="00E6398F"/>
    <w:rsid w:val="00E67D04"/>
    <w:rsid w:val="00E97721"/>
    <w:rsid w:val="00EA61B0"/>
    <w:rsid w:val="00ED1073"/>
    <w:rsid w:val="00F520B4"/>
    <w:rsid w:val="00F62678"/>
    <w:rsid w:val="00FB6962"/>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Stephen Abram</cp:lastModifiedBy>
  <cp:revision>2</cp:revision>
  <cp:lastPrinted>2018-02-07T18:08:00Z</cp:lastPrinted>
  <dcterms:created xsi:type="dcterms:W3CDTF">2019-02-06T17:19:00Z</dcterms:created>
  <dcterms:modified xsi:type="dcterms:W3CDTF">2019-02-06T17:19:00Z</dcterms:modified>
</cp:coreProperties>
</file>